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E9ED1" w14:textId="77777777" w:rsidR="00914E9D" w:rsidRPr="00684FE4" w:rsidRDefault="00914E9D" w:rsidP="0025778B">
      <w:pPr>
        <w:jc w:val="center"/>
        <w:rPr>
          <w:rFonts w:ascii="Tahoma" w:hAnsi="Tahoma" w:cs="Tahoma"/>
          <w:b/>
          <w:color w:val="1F497D"/>
          <w:sz w:val="32"/>
          <w:szCs w:val="20"/>
        </w:rPr>
      </w:pPr>
    </w:p>
    <w:p w14:paraId="5D2F90C0" w14:textId="77777777" w:rsidR="0025778B" w:rsidRPr="00684FE4" w:rsidRDefault="0025778B" w:rsidP="0025778B">
      <w:pPr>
        <w:jc w:val="center"/>
        <w:rPr>
          <w:rFonts w:ascii="Tahoma" w:hAnsi="Tahoma" w:cs="Tahoma"/>
          <w:b/>
          <w:color w:val="1F497D"/>
          <w:sz w:val="32"/>
          <w:szCs w:val="20"/>
        </w:rPr>
      </w:pPr>
      <w:r w:rsidRPr="00684FE4">
        <w:rPr>
          <w:rFonts w:ascii="Tahoma" w:hAnsi="Tahoma" w:cs="Tahoma"/>
          <w:b/>
          <w:color w:val="1F497D"/>
          <w:sz w:val="32"/>
          <w:szCs w:val="20"/>
        </w:rPr>
        <w:t>EMPRESA NACIONAL DE TELECOMUNICACIONES</w:t>
      </w:r>
    </w:p>
    <w:p w14:paraId="04D10F96" w14:textId="77777777" w:rsidR="0025778B" w:rsidRPr="00684FE4" w:rsidRDefault="0050470B" w:rsidP="0025778B">
      <w:pPr>
        <w:jc w:val="center"/>
        <w:rPr>
          <w:rFonts w:ascii="Tahoma" w:hAnsi="Tahoma" w:cs="Tahoma"/>
          <w:b/>
          <w:color w:val="1F497D"/>
          <w:sz w:val="32"/>
          <w:szCs w:val="20"/>
        </w:rPr>
      </w:pPr>
      <w:r w:rsidRPr="00684FE4">
        <w:rPr>
          <w:rFonts w:ascii="Tahoma" w:hAnsi="Tahoma" w:cs="Tahoma"/>
          <w:b/>
          <w:color w:val="1F497D"/>
          <w:sz w:val="32"/>
          <w:szCs w:val="20"/>
        </w:rPr>
        <w:t>ENTEL S.A.</w:t>
      </w:r>
    </w:p>
    <w:p w14:paraId="634FAE4E" w14:textId="77777777" w:rsidR="0025778B" w:rsidRPr="00684FE4" w:rsidRDefault="0025778B" w:rsidP="0025778B">
      <w:pPr>
        <w:jc w:val="center"/>
        <w:rPr>
          <w:rFonts w:ascii="Tahoma" w:hAnsi="Tahoma" w:cs="Tahoma"/>
          <w:b/>
          <w:color w:val="1F497D"/>
        </w:rPr>
      </w:pPr>
    </w:p>
    <w:p w14:paraId="02DEC4C0" w14:textId="77777777" w:rsidR="0025778B" w:rsidRPr="00684FE4" w:rsidRDefault="0025778B" w:rsidP="0025778B">
      <w:pPr>
        <w:jc w:val="center"/>
        <w:rPr>
          <w:rFonts w:ascii="Tahoma" w:hAnsi="Tahoma" w:cs="Tahoma"/>
          <w:b/>
          <w:color w:val="1F497D"/>
        </w:rPr>
      </w:pPr>
    </w:p>
    <w:p w14:paraId="372EA822" w14:textId="77777777" w:rsidR="0025778B" w:rsidRPr="00684FE4" w:rsidRDefault="0025778B" w:rsidP="0025778B">
      <w:pPr>
        <w:jc w:val="center"/>
        <w:rPr>
          <w:rFonts w:ascii="Tahoma" w:hAnsi="Tahoma" w:cs="Tahoma"/>
          <w:b/>
          <w:color w:val="1F497D"/>
        </w:rPr>
      </w:pPr>
    </w:p>
    <w:p w14:paraId="13F4E48B" w14:textId="77777777" w:rsidR="0025778B" w:rsidRPr="00684FE4" w:rsidRDefault="0025778B" w:rsidP="0025778B">
      <w:pPr>
        <w:jc w:val="center"/>
        <w:rPr>
          <w:rFonts w:ascii="Tahoma" w:hAnsi="Tahoma" w:cs="Tahoma"/>
          <w:b/>
          <w:color w:val="1F497D"/>
        </w:rPr>
      </w:pPr>
    </w:p>
    <w:p w14:paraId="34F057DA" w14:textId="77777777" w:rsidR="0025778B" w:rsidRPr="00684FE4" w:rsidRDefault="0025778B" w:rsidP="0025778B">
      <w:pPr>
        <w:jc w:val="center"/>
        <w:rPr>
          <w:rFonts w:ascii="Tahoma" w:hAnsi="Tahoma" w:cs="Tahoma"/>
          <w:b/>
          <w:color w:val="1F497D"/>
        </w:rPr>
      </w:pPr>
    </w:p>
    <w:p w14:paraId="0367183F" w14:textId="77777777" w:rsidR="0025778B" w:rsidRPr="00684FE4" w:rsidRDefault="0025778B" w:rsidP="0025778B">
      <w:pPr>
        <w:jc w:val="center"/>
        <w:rPr>
          <w:rFonts w:ascii="Tahoma" w:hAnsi="Tahoma" w:cs="Tahoma"/>
          <w:snapToGrid w:val="0"/>
          <w:color w:val="1F497D"/>
        </w:rPr>
      </w:pPr>
    </w:p>
    <w:p w14:paraId="2519D865" w14:textId="77777777" w:rsidR="0025778B" w:rsidRPr="00684FE4" w:rsidRDefault="0025778B" w:rsidP="0025778B">
      <w:pPr>
        <w:jc w:val="center"/>
        <w:rPr>
          <w:rFonts w:ascii="Tahoma" w:hAnsi="Tahoma" w:cs="Tahoma"/>
          <w:snapToGrid w:val="0"/>
          <w:color w:val="1F497D"/>
        </w:rPr>
      </w:pPr>
    </w:p>
    <w:p w14:paraId="6B8F544F" w14:textId="77777777" w:rsidR="0025778B" w:rsidRPr="00684FE4" w:rsidRDefault="008C6AA0" w:rsidP="0025778B">
      <w:pPr>
        <w:jc w:val="center"/>
        <w:rPr>
          <w:rFonts w:ascii="Tahoma" w:hAnsi="Tahoma" w:cs="Tahoma"/>
          <w:snapToGrid w:val="0"/>
          <w:color w:val="1F497D"/>
        </w:rPr>
      </w:pPr>
      <w:r>
        <w:rPr>
          <w:noProof/>
          <w:lang w:val="en-US" w:eastAsia="en-US"/>
        </w:rPr>
        <w:drawing>
          <wp:anchor distT="0" distB="0" distL="114300" distR="114300" simplePos="0" relativeHeight="251657728" behindDoc="0" locked="0" layoutInCell="1" allowOverlap="1" wp14:anchorId="7AE04DD1" wp14:editId="0A165552">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anchor>
        </w:drawing>
      </w:r>
    </w:p>
    <w:p w14:paraId="74A24EAF" w14:textId="77777777" w:rsidR="0025778B" w:rsidRPr="00684FE4" w:rsidRDefault="0025778B" w:rsidP="0025778B">
      <w:pPr>
        <w:jc w:val="center"/>
        <w:rPr>
          <w:rFonts w:ascii="Tahoma" w:hAnsi="Tahoma" w:cs="Tahoma"/>
          <w:snapToGrid w:val="0"/>
          <w:color w:val="1F497D"/>
        </w:rPr>
      </w:pPr>
    </w:p>
    <w:p w14:paraId="11B196AC" w14:textId="77777777" w:rsidR="0025778B" w:rsidRPr="00684FE4" w:rsidRDefault="0025778B" w:rsidP="0025778B">
      <w:pPr>
        <w:jc w:val="center"/>
        <w:rPr>
          <w:rFonts w:ascii="Tahoma" w:hAnsi="Tahoma" w:cs="Tahoma"/>
          <w:snapToGrid w:val="0"/>
          <w:color w:val="1F497D"/>
        </w:rPr>
      </w:pPr>
    </w:p>
    <w:p w14:paraId="64EE0B24" w14:textId="77777777" w:rsidR="0025778B" w:rsidRPr="00684FE4" w:rsidRDefault="0025778B" w:rsidP="0025778B">
      <w:pPr>
        <w:jc w:val="center"/>
        <w:rPr>
          <w:rFonts w:ascii="Tahoma" w:hAnsi="Tahoma" w:cs="Tahoma"/>
          <w:snapToGrid w:val="0"/>
          <w:color w:val="1F497D"/>
        </w:rPr>
      </w:pPr>
    </w:p>
    <w:p w14:paraId="1B2E48EF" w14:textId="77777777" w:rsidR="0025778B" w:rsidRPr="00684FE4" w:rsidRDefault="0025778B" w:rsidP="0025778B">
      <w:pPr>
        <w:jc w:val="center"/>
        <w:rPr>
          <w:rFonts w:ascii="Tahoma" w:hAnsi="Tahoma" w:cs="Tahoma"/>
          <w:snapToGrid w:val="0"/>
          <w:color w:val="1F497D"/>
        </w:rPr>
      </w:pPr>
    </w:p>
    <w:p w14:paraId="59B0BF08" w14:textId="77777777" w:rsidR="0025778B" w:rsidRPr="00684FE4" w:rsidRDefault="0025778B" w:rsidP="0025778B">
      <w:pPr>
        <w:jc w:val="center"/>
        <w:rPr>
          <w:rFonts w:ascii="Tahoma" w:hAnsi="Tahoma" w:cs="Tahoma"/>
          <w:snapToGrid w:val="0"/>
          <w:color w:val="1F497D"/>
        </w:rPr>
      </w:pPr>
    </w:p>
    <w:p w14:paraId="6C9D7750" w14:textId="77777777" w:rsidR="0025778B" w:rsidRPr="00684FE4" w:rsidRDefault="0025778B" w:rsidP="0025778B">
      <w:pPr>
        <w:jc w:val="center"/>
        <w:rPr>
          <w:rFonts w:ascii="Tahoma" w:hAnsi="Tahoma" w:cs="Tahoma"/>
          <w:snapToGrid w:val="0"/>
          <w:color w:val="1F497D"/>
        </w:rPr>
      </w:pPr>
    </w:p>
    <w:p w14:paraId="6FF716FE" w14:textId="77777777" w:rsidR="0025778B" w:rsidRPr="00684FE4" w:rsidRDefault="0025778B" w:rsidP="0025778B">
      <w:pPr>
        <w:jc w:val="center"/>
        <w:rPr>
          <w:rFonts w:ascii="Tahoma" w:hAnsi="Tahoma" w:cs="Tahoma"/>
          <w:snapToGrid w:val="0"/>
          <w:color w:val="1F497D"/>
        </w:rPr>
      </w:pPr>
    </w:p>
    <w:p w14:paraId="753A13DE" w14:textId="77777777" w:rsidR="0025778B" w:rsidRPr="00684FE4" w:rsidRDefault="0025778B" w:rsidP="0025778B">
      <w:pPr>
        <w:jc w:val="center"/>
        <w:rPr>
          <w:rFonts w:ascii="Tahoma" w:hAnsi="Tahoma" w:cs="Tahoma"/>
          <w:snapToGrid w:val="0"/>
          <w:color w:val="1F497D"/>
        </w:rPr>
      </w:pPr>
    </w:p>
    <w:p w14:paraId="501926C1" w14:textId="77777777" w:rsidR="0025778B" w:rsidRPr="00684FE4" w:rsidRDefault="0025778B" w:rsidP="0025778B">
      <w:pPr>
        <w:jc w:val="center"/>
        <w:rPr>
          <w:rFonts w:ascii="Tahoma" w:hAnsi="Tahoma" w:cs="Tahoma"/>
          <w:snapToGrid w:val="0"/>
          <w:color w:val="1F497D"/>
        </w:rPr>
      </w:pPr>
    </w:p>
    <w:p w14:paraId="6FF0A4BC" w14:textId="77777777" w:rsidR="0025778B" w:rsidRPr="00684FE4" w:rsidRDefault="0025778B" w:rsidP="0025778B">
      <w:pPr>
        <w:jc w:val="center"/>
        <w:rPr>
          <w:rFonts w:ascii="Tahoma" w:hAnsi="Tahoma" w:cs="Tahoma"/>
          <w:snapToGrid w:val="0"/>
          <w:color w:val="1F497D"/>
        </w:rPr>
      </w:pPr>
    </w:p>
    <w:p w14:paraId="7DECAC57" w14:textId="77777777" w:rsidR="0025778B" w:rsidRPr="00684FE4" w:rsidRDefault="0025778B" w:rsidP="0025778B">
      <w:pPr>
        <w:jc w:val="center"/>
        <w:rPr>
          <w:rFonts w:ascii="Tahoma" w:hAnsi="Tahoma" w:cs="Tahoma"/>
          <w:snapToGrid w:val="0"/>
          <w:color w:val="1F497D"/>
        </w:rPr>
      </w:pPr>
    </w:p>
    <w:p w14:paraId="7B9C831B" w14:textId="77777777" w:rsidR="0025778B" w:rsidRPr="00684FE4" w:rsidRDefault="0025778B" w:rsidP="0025778B">
      <w:pPr>
        <w:jc w:val="center"/>
        <w:rPr>
          <w:rFonts w:ascii="Tahoma" w:hAnsi="Tahoma" w:cs="Tahoma"/>
          <w:snapToGrid w:val="0"/>
          <w:color w:val="1F497D"/>
        </w:rPr>
      </w:pPr>
    </w:p>
    <w:p w14:paraId="3E5EAC9A" w14:textId="77777777" w:rsidR="0025778B" w:rsidRPr="00684FE4" w:rsidRDefault="0025778B" w:rsidP="0025778B">
      <w:pPr>
        <w:jc w:val="center"/>
        <w:rPr>
          <w:rFonts w:ascii="Tahoma" w:hAnsi="Tahoma" w:cs="Tahoma"/>
          <w:snapToGrid w:val="0"/>
          <w:color w:val="1F497D"/>
        </w:rPr>
      </w:pPr>
    </w:p>
    <w:p w14:paraId="51106B48" w14:textId="77777777" w:rsidR="0025778B" w:rsidRPr="00684FE4" w:rsidRDefault="0025778B" w:rsidP="0025778B">
      <w:pPr>
        <w:jc w:val="center"/>
        <w:rPr>
          <w:rFonts w:ascii="Tahoma" w:hAnsi="Tahoma" w:cs="Tahoma"/>
          <w:snapToGrid w:val="0"/>
          <w:color w:val="1F497D"/>
        </w:rPr>
      </w:pPr>
    </w:p>
    <w:p w14:paraId="7DF0931A" w14:textId="77777777" w:rsidR="0025778B" w:rsidRPr="00684FE4" w:rsidRDefault="0025778B" w:rsidP="0025778B">
      <w:pPr>
        <w:jc w:val="center"/>
        <w:rPr>
          <w:rFonts w:ascii="Tahoma" w:hAnsi="Tahoma" w:cs="Tahoma"/>
          <w:snapToGrid w:val="0"/>
          <w:color w:val="1F497D"/>
        </w:rPr>
      </w:pPr>
    </w:p>
    <w:p w14:paraId="11484682" w14:textId="77777777" w:rsidR="0025778B" w:rsidRPr="00684FE4" w:rsidRDefault="0025778B" w:rsidP="0025778B">
      <w:pPr>
        <w:jc w:val="center"/>
        <w:rPr>
          <w:rFonts w:ascii="Tahoma" w:hAnsi="Tahoma" w:cs="Tahoma"/>
          <w:snapToGrid w:val="0"/>
          <w:color w:val="1F497D"/>
        </w:rPr>
      </w:pPr>
    </w:p>
    <w:p w14:paraId="1CC598A9" w14:textId="77777777" w:rsidR="00FA28C0" w:rsidRPr="00684FE4" w:rsidRDefault="00FA28C0" w:rsidP="0025778B">
      <w:pPr>
        <w:jc w:val="center"/>
        <w:rPr>
          <w:rFonts w:ascii="Tahoma" w:hAnsi="Tahoma" w:cs="Tahoma"/>
          <w:b/>
          <w:color w:val="1F497D"/>
        </w:rPr>
      </w:pPr>
    </w:p>
    <w:p w14:paraId="637E3E0B" w14:textId="77777777" w:rsidR="00FA28C0" w:rsidRPr="00684FE4" w:rsidRDefault="00FA28C0" w:rsidP="0025778B">
      <w:pPr>
        <w:jc w:val="center"/>
        <w:rPr>
          <w:rFonts w:ascii="Tahoma" w:hAnsi="Tahoma" w:cs="Tahoma"/>
          <w:b/>
          <w:color w:val="1F497D"/>
        </w:rPr>
      </w:pPr>
    </w:p>
    <w:p w14:paraId="7D1F241A" w14:textId="77777777" w:rsidR="00FA28C0" w:rsidRPr="00684FE4" w:rsidRDefault="00FA28C0" w:rsidP="0025778B">
      <w:pPr>
        <w:jc w:val="center"/>
        <w:rPr>
          <w:rFonts w:ascii="Tahoma" w:hAnsi="Tahoma" w:cs="Tahoma"/>
          <w:b/>
          <w:color w:val="1F497D"/>
        </w:rPr>
      </w:pPr>
    </w:p>
    <w:p w14:paraId="2EB9002B" w14:textId="77777777" w:rsidR="00FA28C0" w:rsidRPr="00684FE4" w:rsidRDefault="00FA28C0" w:rsidP="0025778B">
      <w:pPr>
        <w:jc w:val="center"/>
        <w:rPr>
          <w:rFonts w:ascii="Tahoma" w:hAnsi="Tahoma" w:cs="Tahoma"/>
          <w:b/>
          <w:color w:val="1F497D"/>
        </w:rPr>
      </w:pPr>
    </w:p>
    <w:p w14:paraId="0A483BE1" w14:textId="77777777" w:rsidR="00FA28C0" w:rsidRPr="00684FE4" w:rsidRDefault="00FA28C0" w:rsidP="0025778B">
      <w:pPr>
        <w:jc w:val="center"/>
        <w:rPr>
          <w:rFonts w:ascii="Tahoma" w:hAnsi="Tahoma" w:cs="Tahoma"/>
          <w:b/>
          <w:color w:val="1F497D"/>
        </w:rPr>
      </w:pPr>
    </w:p>
    <w:p w14:paraId="102DDA71" w14:textId="77777777" w:rsidR="00FA28C0" w:rsidRPr="00684FE4" w:rsidRDefault="00FA28C0" w:rsidP="0025778B">
      <w:pPr>
        <w:jc w:val="center"/>
        <w:rPr>
          <w:rFonts w:ascii="Tahoma" w:hAnsi="Tahoma" w:cs="Tahoma"/>
          <w:b/>
          <w:color w:val="1F497D"/>
        </w:rPr>
      </w:pPr>
    </w:p>
    <w:p w14:paraId="4A21E144" w14:textId="77777777" w:rsidR="0025778B" w:rsidRPr="00684FE4" w:rsidRDefault="0061626F" w:rsidP="0025778B">
      <w:pPr>
        <w:jc w:val="center"/>
        <w:rPr>
          <w:rFonts w:ascii="Tahoma" w:hAnsi="Tahoma" w:cs="Tahoma"/>
          <w:b/>
          <w:color w:val="1F497D"/>
          <w:sz w:val="32"/>
          <w:szCs w:val="32"/>
        </w:rPr>
      </w:pPr>
      <w:r>
        <w:rPr>
          <w:rFonts w:ascii="Tahoma" w:hAnsi="Tahoma" w:cs="Tahoma"/>
          <w:b/>
          <w:color w:val="1F497D"/>
          <w:sz w:val="32"/>
          <w:szCs w:val="32"/>
        </w:rPr>
        <w:t>TÉRMINOS BÁSICOS DE CONTRATACIÓN</w:t>
      </w:r>
    </w:p>
    <w:p w14:paraId="10CBBABC" w14:textId="77777777" w:rsidR="0025778B" w:rsidRPr="00684FE4" w:rsidRDefault="0025778B" w:rsidP="0025778B">
      <w:pPr>
        <w:jc w:val="center"/>
        <w:rPr>
          <w:rFonts w:ascii="Tahoma" w:hAnsi="Tahoma" w:cs="Tahoma"/>
          <w:color w:val="1F497D"/>
        </w:rPr>
      </w:pPr>
    </w:p>
    <w:p w14:paraId="72C76748" w14:textId="77777777" w:rsidR="0025778B" w:rsidRPr="00684FE4" w:rsidRDefault="0025778B" w:rsidP="0025778B">
      <w:pPr>
        <w:jc w:val="center"/>
        <w:rPr>
          <w:rFonts w:ascii="Tahoma" w:hAnsi="Tahoma" w:cs="Tahoma"/>
          <w:color w:val="1F497D"/>
        </w:rPr>
      </w:pPr>
    </w:p>
    <w:p w14:paraId="66D21CB5" w14:textId="77777777" w:rsidR="0025778B" w:rsidRPr="00684FE4" w:rsidRDefault="0025778B" w:rsidP="0025778B">
      <w:pPr>
        <w:jc w:val="center"/>
        <w:rPr>
          <w:rFonts w:ascii="Tahoma" w:hAnsi="Tahoma" w:cs="Tahoma"/>
          <w:color w:val="1F497D"/>
        </w:rPr>
      </w:pPr>
    </w:p>
    <w:p w14:paraId="25A426CB" w14:textId="77777777" w:rsidR="0025778B" w:rsidRPr="00684FE4" w:rsidRDefault="0025778B" w:rsidP="0025778B">
      <w:pPr>
        <w:jc w:val="center"/>
        <w:rPr>
          <w:rFonts w:ascii="Tahoma" w:hAnsi="Tahoma" w:cs="Tahoma"/>
          <w:color w:val="1F497D"/>
        </w:rPr>
      </w:pPr>
    </w:p>
    <w:p w14:paraId="257107D3" w14:textId="77777777" w:rsidR="0025778B" w:rsidRPr="00684FE4" w:rsidRDefault="0025778B" w:rsidP="0025778B">
      <w:pPr>
        <w:jc w:val="center"/>
        <w:rPr>
          <w:rFonts w:ascii="Tahoma" w:hAnsi="Tahoma" w:cs="Tahoma"/>
          <w:b/>
          <w:color w:val="1F497D"/>
        </w:rPr>
      </w:pPr>
    </w:p>
    <w:p w14:paraId="7C45E777" w14:textId="77777777" w:rsidR="0025778B" w:rsidRPr="00684FE4" w:rsidRDefault="0025778B" w:rsidP="0025778B">
      <w:pPr>
        <w:jc w:val="center"/>
        <w:rPr>
          <w:rFonts w:ascii="Tahoma" w:hAnsi="Tahoma" w:cs="Tahoma"/>
          <w:b/>
          <w:color w:val="1F497D"/>
        </w:rPr>
      </w:pPr>
    </w:p>
    <w:p w14:paraId="20CDBAD1" w14:textId="77777777" w:rsidR="0025778B" w:rsidRPr="00684FE4" w:rsidRDefault="0025778B" w:rsidP="0025778B">
      <w:pPr>
        <w:jc w:val="center"/>
        <w:rPr>
          <w:rFonts w:ascii="Tahoma" w:hAnsi="Tahoma" w:cs="Tahoma"/>
          <w:b/>
          <w:color w:val="1F497D"/>
        </w:rPr>
      </w:pPr>
    </w:p>
    <w:p w14:paraId="0F849DB3" w14:textId="77777777" w:rsidR="0025778B" w:rsidRPr="00684FE4" w:rsidRDefault="0025778B" w:rsidP="0025778B">
      <w:pPr>
        <w:jc w:val="center"/>
        <w:rPr>
          <w:rFonts w:ascii="Tahoma" w:hAnsi="Tahoma" w:cs="Tahoma"/>
          <w:b/>
          <w:color w:val="1F497D"/>
        </w:rPr>
      </w:pPr>
    </w:p>
    <w:p w14:paraId="6DA29139" w14:textId="77777777" w:rsidR="0025778B" w:rsidRPr="00684FE4" w:rsidRDefault="0025778B" w:rsidP="0025778B">
      <w:pPr>
        <w:jc w:val="center"/>
        <w:rPr>
          <w:rFonts w:ascii="Tahoma" w:hAnsi="Tahoma" w:cs="Tahoma"/>
          <w:b/>
          <w:color w:val="1F497D"/>
        </w:rPr>
      </w:pPr>
    </w:p>
    <w:p w14:paraId="10AA3690" w14:textId="77777777" w:rsidR="0025778B" w:rsidRPr="00684FE4" w:rsidRDefault="0025778B" w:rsidP="0025778B">
      <w:pPr>
        <w:jc w:val="center"/>
        <w:rPr>
          <w:rFonts w:ascii="Tahoma" w:hAnsi="Tahoma" w:cs="Tahoma"/>
          <w:b/>
          <w:color w:val="1F497D"/>
        </w:rPr>
      </w:pPr>
    </w:p>
    <w:p w14:paraId="6CFBF9B7" w14:textId="77777777" w:rsidR="0025778B" w:rsidRPr="00684FE4" w:rsidRDefault="0025778B" w:rsidP="0025778B">
      <w:pPr>
        <w:jc w:val="center"/>
        <w:rPr>
          <w:rFonts w:ascii="Tahoma" w:hAnsi="Tahoma" w:cs="Tahoma"/>
          <w:b/>
          <w:color w:val="1F497D"/>
        </w:rPr>
      </w:pPr>
    </w:p>
    <w:p w14:paraId="19A7E5A8" w14:textId="77777777" w:rsidR="0025778B" w:rsidRPr="00684FE4" w:rsidRDefault="0025778B" w:rsidP="0025778B">
      <w:pPr>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828"/>
      </w:tblGrid>
      <w:tr w:rsidR="0025778B" w:rsidRPr="007D368B" w14:paraId="64CEF6C3"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9222164" w14:textId="32DBAEFB" w:rsidR="0042584D" w:rsidRPr="00684FE4" w:rsidRDefault="009F4506" w:rsidP="006F6803">
            <w:pPr>
              <w:jc w:val="center"/>
              <w:rPr>
                <w:rFonts w:ascii="Tahoma" w:hAnsi="Tahoma" w:cs="Tahoma"/>
                <w:b/>
                <w:color w:val="1F497D"/>
                <w:sz w:val="32"/>
                <w:szCs w:val="32"/>
                <w:lang w:val="es-BO"/>
              </w:rPr>
            </w:pPr>
            <w:r w:rsidRPr="00684FE4">
              <w:rPr>
                <w:rFonts w:ascii="Tahoma" w:hAnsi="Tahoma" w:cs="Tahoma"/>
                <w:b/>
                <w:color w:val="1F497D"/>
                <w:sz w:val="32"/>
                <w:szCs w:val="32"/>
                <w:lang w:val="es-BO"/>
              </w:rPr>
              <w:t>LICITACIÓN PÚBLICA</w:t>
            </w:r>
            <w:r w:rsidR="00775285" w:rsidRPr="00684FE4">
              <w:rPr>
                <w:rFonts w:ascii="Tahoma" w:hAnsi="Tahoma" w:cs="Tahoma"/>
                <w:b/>
                <w:color w:val="1F497D"/>
                <w:sz w:val="32"/>
                <w:szCs w:val="32"/>
                <w:lang w:val="es-BO"/>
              </w:rPr>
              <w:t xml:space="preserve"> </w:t>
            </w:r>
            <w:r w:rsidR="0042584D" w:rsidRPr="00684FE4">
              <w:rPr>
                <w:rFonts w:ascii="Tahoma" w:hAnsi="Tahoma" w:cs="Tahoma"/>
                <w:b/>
                <w:color w:val="1F497D"/>
                <w:sz w:val="32"/>
                <w:szCs w:val="32"/>
                <w:lang w:val="es-BO"/>
              </w:rPr>
              <w:t>N°</w:t>
            </w:r>
            <w:r w:rsidR="00790F19" w:rsidRPr="00684FE4">
              <w:rPr>
                <w:rFonts w:ascii="Tahoma" w:hAnsi="Tahoma" w:cs="Tahoma"/>
                <w:b/>
                <w:color w:val="1F497D"/>
                <w:sz w:val="32"/>
                <w:szCs w:val="32"/>
                <w:lang w:val="es-BO"/>
              </w:rPr>
              <w:t xml:space="preserve"> </w:t>
            </w:r>
            <w:r w:rsidR="005A7708">
              <w:rPr>
                <w:rFonts w:ascii="Tahoma" w:hAnsi="Tahoma" w:cs="Tahoma"/>
                <w:b/>
                <w:color w:val="1F497D"/>
                <w:sz w:val="32"/>
                <w:szCs w:val="32"/>
                <w:lang w:val="es-BO"/>
              </w:rPr>
              <w:t>23</w:t>
            </w:r>
            <w:r w:rsidR="00E837D8" w:rsidRPr="00684FE4">
              <w:rPr>
                <w:rFonts w:ascii="Tahoma" w:hAnsi="Tahoma" w:cs="Tahoma"/>
                <w:b/>
                <w:color w:val="1F497D"/>
                <w:sz w:val="32"/>
                <w:szCs w:val="32"/>
                <w:lang w:val="es-BO"/>
              </w:rPr>
              <w:t>/201</w:t>
            </w:r>
            <w:r w:rsidR="00BA09D9">
              <w:rPr>
                <w:rFonts w:ascii="Tahoma" w:hAnsi="Tahoma" w:cs="Tahoma"/>
                <w:b/>
                <w:color w:val="1F497D"/>
                <w:sz w:val="32"/>
                <w:szCs w:val="32"/>
                <w:lang w:val="es-BO"/>
              </w:rPr>
              <w:t>8</w:t>
            </w:r>
          </w:p>
          <w:p w14:paraId="0D67DE7C" w14:textId="26733BF9" w:rsidR="0025778B" w:rsidRPr="00684FE4" w:rsidRDefault="0056219A" w:rsidP="00B63DCA">
            <w:pPr>
              <w:jc w:val="center"/>
              <w:rPr>
                <w:rFonts w:ascii="Tahoma" w:hAnsi="Tahoma" w:cs="Tahoma"/>
                <w:b/>
                <w:color w:val="1F497D"/>
                <w:sz w:val="24"/>
                <w:lang w:val="es-BO"/>
              </w:rPr>
            </w:pPr>
            <w:r w:rsidRPr="00684FE4">
              <w:rPr>
                <w:rFonts w:ascii="Tahoma" w:hAnsi="Tahoma" w:cs="Tahoma"/>
                <w:b/>
                <w:color w:val="1F497D"/>
                <w:sz w:val="32"/>
                <w:szCs w:val="32"/>
                <w:lang w:val="es-BO"/>
              </w:rPr>
              <w:t>“</w:t>
            </w:r>
            <w:r w:rsidR="00B63DCA">
              <w:rPr>
                <w:rFonts w:ascii="Tahoma" w:hAnsi="Tahoma" w:cs="Tahoma"/>
                <w:b/>
                <w:color w:val="1F497D"/>
                <w:sz w:val="32"/>
                <w:szCs w:val="32"/>
                <w:lang w:val="es-BO"/>
              </w:rPr>
              <w:t xml:space="preserve">ADQUISICIÓN </w:t>
            </w:r>
            <w:r w:rsidRPr="00684FE4">
              <w:rPr>
                <w:rFonts w:ascii="Tahoma" w:hAnsi="Tahoma" w:cs="Tahoma"/>
                <w:b/>
                <w:color w:val="1F497D"/>
                <w:sz w:val="32"/>
                <w:szCs w:val="32"/>
                <w:lang w:val="es-BO"/>
              </w:rPr>
              <w:t xml:space="preserve">DE </w:t>
            </w:r>
            <w:r w:rsidR="007D368B">
              <w:rPr>
                <w:rFonts w:ascii="Tahoma" w:hAnsi="Tahoma" w:cs="Tahoma"/>
                <w:b/>
                <w:color w:val="1F497D"/>
                <w:sz w:val="32"/>
                <w:szCs w:val="32"/>
                <w:lang w:val="es-BO"/>
              </w:rPr>
              <w:t xml:space="preserve">12 </w:t>
            </w:r>
            <w:r w:rsidR="00A266BD">
              <w:rPr>
                <w:rFonts w:ascii="Tahoma" w:hAnsi="Tahoma" w:cs="Tahoma"/>
                <w:b/>
                <w:color w:val="1F497D"/>
                <w:sz w:val="32"/>
                <w:szCs w:val="32"/>
                <w:lang w:val="es-BO"/>
              </w:rPr>
              <w:t>TORRES</w:t>
            </w:r>
            <w:r w:rsidR="007D368B">
              <w:rPr>
                <w:rFonts w:ascii="Tahoma" w:hAnsi="Tahoma" w:cs="Tahoma"/>
                <w:b/>
                <w:color w:val="1F497D"/>
                <w:sz w:val="32"/>
                <w:szCs w:val="32"/>
                <w:lang w:val="es-BO"/>
              </w:rPr>
              <w:t xml:space="preserve"> DE 60M.</w:t>
            </w:r>
            <w:r w:rsidR="00B14EF6">
              <w:rPr>
                <w:rFonts w:ascii="Tahoma" w:hAnsi="Tahoma" w:cs="Tahoma"/>
                <w:b/>
                <w:color w:val="1F497D"/>
                <w:sz w:val="32"/>
                <w:szCs w:val="32"/>
                <w:lang w:val="es-BO"/>
              </w:rPr>
              <w:t xml:space="preserve"> DE ALTURA</w:t>
            </w:r>
            <w:r w:rsidRPr="00684FE4">
              <w:rPr>
                <w:rFonts w:ascii="Tahoma" w:hAnsi="Tahoma" w:cs="Tahoma"/>
                <w:b/>
                <w:color w:val="1F497D"/>
                <w:sz w:val="32"/>
                <w:szCs w:val="32"/>
                <w:lang w:val="es-BO"/>
              </w:rPr>
              <w:t>”</w:t>
            </w:r>
          </w:p>
        </w:tc>
      </w:tr>
    </w:tbl>
    <w:p w14:paraId="72DD8E1F" w14:textId="77777777" w:rsidR="00CE1C2E" w:rsidRPr="00684FE4" w:rsidRDefault="00CE1C2E" w:rsidP="002C3600">
      <w:pPr>
        <w:rPr>
          <w:color w:val="1F497D"/>
        </w:rPr>
      </w:pPr>
      <w:r w:rsidRPr="00684FE4">
        <w:rPr>
          <w:color w:val="1F497D"/>
        </w:rPr>
        <w:br w:type="page"/>
      </w:r>
    </w:p>
    <w:p w14:paraId="38A2420F" w14:textId="77777777" w:rsidR="000C4144" w:rsidRDefault="000C4144" w:rsidP="000C4144">
      <w:pPr>
        <w:jc w:val="center"/>
        <w:rPr>
          <w:rFonts w:ascii="Tahoma" w:hAnsi="Tahoma" w:cs="Tahoma"/>
          <w:b/>
          <w:color w:val="004990"/>
          <w:sz w:val="32"/>
          <w:szCs w:val="32"/>
        </w:rPr>
      </w:pPr>
      <w:bookmarkStart w:id="0" w:name="_Toc330030631"/>
      <w:bookmarkStart w:id="1" w:name="_Toc450894348"/>
    </w:p>
    <w:p w14:paraId="43CD0A99" w14:textId="77777777" w:rsidR="000C4144" w:rsidRDefault="000C4144" w:rsidP="000C4144">
      <w:pPr>
        <w:jc w:val="center"/>
        <w:rPr>
          <w:rFonts w:ascii="Tahoma" w:hAnsi="Tahoma" w:cs="Tahoma"/>
          <w:b/>
          <w:color w:val="004990"/>
          <w:sz w:val="28"/>
          <w:szCs w:val="28"/>
        </w:rPr>
      </w:pPr>
      <w:r>
        <w:rPr>
          <w:rFonts w:ascii="Tahoma" w:hAnsi="Tahoma" w:cs="Tahoma"/>
          <w:b/>
          <w:color w:val="004990"/>
          <w:sz w:val="28"/>
          <w:szCs w:val="28"/>
        </w:rPr>
        <w:t>Contenido</w:t>
      </w:r>
    </w:p>
    <w:p w14:paraId="2C1C5E8F" w14:textId="77777777" w:rsidR="000C4144" w:rsidRDefault="000C4144" w:rsidP="000C4144">
      <w:pPr>
        <w:rPr>
          <w:color w:val="004990"/>
        </w:rPr>
      </w:pPr>
    </w:p>
    <w:p w14:paraId="576458A8" w14:textId="77777777" w:rsidR="000C4144" w:rsidRDefault="000C4144" w:rsidP="000C4144">
      <w:pPr>
        <w:pStyle w:val="TDC1"/>
        <w:rPr>
          <w:rFonts w:ascii="Calibri" w:hAnsi="Calibri" w:cs="Times New Roman"/>
          <w:b w:val="0"/>
          <w:noProof/>
          <w:color w:val="004990"/>
          <w:lang w:val="es-BO" w:eastAsia="es-BO"/>
        </w:rPr>
      </w:pPr>
      <w:r>
        <w:rPr>
          <w:b w:val="0"/>
          <w:color w:val="004990"/>
          <w:highlight w:val="yellow"/>
          <w:lang w:val="es-ES"/>
        </w:rPr>
        <w:fldChar w:fldCharType="begin"/>
      </w:r>
      <w:r>
        <w:rPr>
          <w:b w:val="0"/>
          <w:color w:val="004990"/>
          <w:highlight w:val="yellow"/>
          <w:lang w:val="es-ES"/>
        </w:rPr>
        <w:instrText xml:space="preserve"> TOC \o "1-1" \h \z \t "Título 2,2,Título 3,3" </w:instrText>
      </w:r>
      <w:r>
        <w:rPr>
          <w:b w:val="0"/>
          <w:color w:val="004990"/>
          <w:highlight w:val="yellow"/>
          <w:lang w:val="es-ES"/>
        </w:rPr>
        <w:fldChar w:fldCharType="separate"/>
      </w:r>
      <w:hyperlink r:id="rId13" w:anchor="_Toc398650618" w:history="1">
        <w:r>
          <w:rPr>
            <w:rStyle w:val="Hipervnculo"/>
            <w:noProof/>
            <w:color w:val="004990"/>
          </w:rPr>
          <w:t>PARTE I</w:t>
        </w:r>
        <w:r>
          <w:rPr>
            <w:rStyle w:val="Hipervnculo"/>
            <w:noProof/>
            <w:webHidden/>
            <w:color w:val="004990"/>
          </w:rPr>
          <w:tab/>
          <w:t>3</w:t>
        </w:r>
      </w:hyperlink>
    </w:p>
    <w:p w14:paraId="3FAA1486" w14:textId="77777777" w:rsidR="000C4144" w:rsidRDefault="00200355" w:rsidP="000C4144">
      <w:pPr>
        <w:pStyle w:val="TDC1"/>
        <w:rPr>
          <w:rFonts w:ascii="Calibri" w:hAnsi="Calibri" w:cs="Times New Roman"/>
          <w:b w:val="0"/>
          <w:noProof/>
          <w:color w:val="004990"/>
          <w:lang w:val="es-BO" w:eastAsia="es-BO"/>
        </w:rPr>
      </w:pPr>
      <w:hyperlink r:id="rId14" w:anchor="_Toc398650619" w:history="1">
        <w:r w:rsidR="000C4144">
          <w:rPr>
            <w:rStyle w:val="Hipervnculo"/>
            <w:noProof/>
            <w:color w:val="004990"/>
          </w:rPr>
          <w:t>PARTE II</w:t>
        </w:r>
        <w:r w:rsidR="000C4144">
          <w:rPr>
            <w:rStyle w:val="Hipervnculo"/>
            <w:noProof/>
            <w:webHidden/>
            <w:color w:val="004990"/>
          </w:rPr>
          <w:tab/>
          <w:t>1</w:t>
        </w:r>
      </w:hyperlink>
      <w:r w:rsidR="000C4144">
        <w:rPr>
          <w:noProof/>
          <w:color w:val="004990"/>
        </w:rPr>
        <w:t>4</w:t>
      </w:r>
    </w:p>
    <w:p w14:paraId="7AE23D4E" w14:textId="2B9F98C9" w:rsidR="000C4144" w:rsidRDefault="00200355" w:rsidP="000C4144">
      <w:pPr>
        <w:pStyle w:val="TDC1"/>
        <w:rPr>
          <w:rFonts w:ascii="Calibri" w:hAnsi="Calibri" w:cs="Times New Roman"/>
          <w:b w:val="0"/>
          <w:noProof/>
          <w:color w:val="004990"/>
          <w:lang w:val="es-BO" w:eastAsia="es-BO"/>
        </w:rPr>
      </w:pPr>
      <w:hyperlink r:id="rId15" w:anchor="_Toc398650620" w:history="1">
        <w:r w:rsidR="000C4144">
          <w:rPr>
            <w:rStyle w:val="Hipervnculo"/>
            <w:noProof/>
            <w:color w:val="004990"/>
          </w:rPr>
          <w:t>PARTE III</w:t>
        </w:r>
        <w:r w:rsidR="000C4144">
          <w:rPr>
            <w:rStyle w:val="Hipervnculo"/>
            <w:noProof/>
            <w:webHidden/>
            <w:color w:val="004990"/>
          </w:rPr>
          <w:tab/>
          <w:t>2</w:t>
        </w:r>
      </w:hyperlink>
      <w:r w:rsidR="006C7695">
        <w:t>2</w:t>
      </w:r>
    </w:p>
    <w:p w14:paraId="5456D75D" w14:textId="77777777" w:rsidR="000C4144" w:rsidRDefault="000C4144" w:rsidP="000C4144">
      <w:pPr>
        <w:rPr>
          <w:b/>
          <w:color w:val="004990"/>
          <w:highlight w:val="yellow"/>
        </w:rPr>
      </w:pPr>
      <w:r>
        <w:rPr>
          <w:b/>
          <w:color w:val="004990"/>
          <w:highlight w:val="yellow"/>
        </w:rPr>
        <w:fldChar w:fldCharType="end"/>
      </w:r>
    </w:p>
    <w:p w14:paraId="2290F8B5" w14:textId="77777777" w:rsidR="000C4144" w:rsidRDefault="000C4144" w:rsidP="000C4144">
      <w:pPr>
        <w:rPr>
          <w:rFonts w:ascii="Tahoma" w:hAnsi="Tahoma" w:cs="Tahoma"/>
          <w:b/>
          <w:color w:val="004990"/>
          <w:sz w:val="28"/>
          <w:szCs w:val="28"/>
        </w:rPr>
        <w:sectPr w:rsidR="000C4144">
          <w:pgSz w:w="12240" w:h="15840"/>
          <w:pgMar w:top="1276" w:right="1701" w:bottom="993" w:left="1701" w:header="708" w:footer="793" w:gutter="0"/>
          <w:cols w:space="720"/>
        </w:sectPr>
      </w:pPr>
    </w:p>
    <w:p w14:paraId="2EA1FD24" w14:textId="77777777" w:rsidR="000C4144" w:rsidRPr="007D368B" w:rsidRDefault="000C4144" w:rsidP="000C4144">
      <w:pPr>
        <w:pStyle w:val="Ttulo1"/>
        <w:numPr>
          <w:ilvl w:val="0"/>
          <w:numId w:val="0"/>
        </w:numPr>
        <w:tabs>
          <w:tab w:val="left" w:pos="708"/>
        </w:tabs>
        <w:spacing w:before="120"/>
        <w:jc w:val="center"/>
        <w:rPr>
          <w:rFonts w:cs="Tahoma"/>
          <w:caps w:val="0"/>
          <w:color w:val="004990"/>
          <w:sz w:val="28"/>
          <w:szCs w:val="28"/>
          <w:u w:val="none"/>
          <w:lang w:val="es-ES"/>
        </w:rPr>
      </w:pPr>
      <w:bookmarkStart w:id="2" w:name="_Toc398650618"/>
      <w:r w:rsidRPr="007D368B">
        <w:rPr>
          <w:rFonts w:cs="Tahoma"/>
          <w:caps w:val="0"/>
          <w:color w:val="004990"/>
          <w:sz w:val="28"/>
          <w:szCs w:val="28"/>
          <w:u w:val="none"/>
          <w:lang w:val="es-ES"/>
        </w:rPr>
        <w:lastRenderedPageBreak/>
        <w:t>PARTE I</w:t>
      </w:r>
      <w:bookmarkEnd w:id="2"/>
    </w:p>
    <w:p w14:paraId="17790933" w14:textId="77777777" w:rsidR="000C4144" w:rsidRDefault="000C4144" w:rsidP="000C4144">
      <w:pPr>
        <w:spacing w:before="120"/>
        <w:jc w:val="center"/>
        <w:rPr>
          <w:rFonts w:ascii="Tahoma" w:hAnsi="Tahoma" w:cs="Tahoma"/>
          <w:b/>
          <w:color w:val="004990"/>
          <w:sz w:val="28"/>
          <w:szCs w:val="28"/>
        </w:rPr>
      </w:pPr>
      <w:r>
        <w:rPr>
          <w:rFonts w:ascii="Tahoma" w:hAnsi="Tahoma" w:cs="Tahoma"/>
          <w:b/>
          <w:color w:val="004990"/>
          <w:sz w:val="28"/>
          <w:szCs w:val="28"/>
        </w:rPr>
        <w:t>INFORMACIÓN GENERAL A LOS PROPONENTES</w:t>
      </w:r>
    </w:p>
    <w:p w14:paraId="1962A912"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Antecedentes</w:t>
      </w:r>
    </w:p>
    <w:p w14:paraId="78FCCC36" w14:textId="77777777" w:rsidR="007D368B" w:rsidRPr="007D368B" w:rsidRDefault="007D368B" w:rsidP="007D368B">
      <w:pPr>
        <w:spacing w:before="120"/>
        <w:ind w:left="567"/>
        <w:jc w:val="both"/>
        <w:rPr>
          <w:rFonts w:ascii="Tahoma" w:hAnsi="Tahoma" w:cs="Tahoma"/>
          <w:color w:val="1F497D"/>
          <w:sz w:val="22"/>
          <w:szCs w:val="22"/>
        </w:rPr>
      </w:pPr>
      <w:r w:rsidRPr="007D368B">
        <w:rPr>
          <w:rFonts w:ascii="Tahoma" w:hAnsi="Tahoma" w:cs="Tahoma"/>
          <w:color w:val="1F497D"/>
          <w:sz w:val="22"/>
          <w:szCs w:val="22"/>
          <w:lang w:val="es-ES_tradnl"/>
        </w:rPr>
        <w:t xml:space="preserve">La Empresa Nacional de Telecomunicaciones Sociedad Anónima (ENTEL S.A.) en cumplimiento a normas internas en vigencia, realiza la siguiente invitación </w:t>
      </w:r>
      <w:r w:rsidRPr="007D368B">
        <w:rPr>
          <w:rFonts w:ascii="Tahoma" w:hAnsi="Tahoma" w:cs="Tahoma"/>
          <w:color w:val="1F497D"/>
          <w:sz w:val="22"/>
          <w:szCs w:val="22"/>
        </w:rPr>
        <w:t>para la adquisición de Torres de Telecomunicaciones.</w:t>
      </w:r>
    </w:p>
    <w:p w14:paraId="1533280F" w14:textId="77777777" w:rsidR="007D368B"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Objeto de la Contratación</w:t>
      </w:r>
    </w:p>
    <w:p w14:paraId="6694856A" w14:textId="77777777" w:rsidR="007D368B" w:rsidRDefault="007D368B" w:rsidP="007D368B">
      <w:pPr>
        <w:spacing w:before="120"/>
        <w:ind w:left="567"/>
        <w:jc w:val="both"/>
        <w:rPr>
          <w:rFonts w:ascii="Tahoma" w:hAnsi="Tahoma" w:cs="Tahoma"/>
          <w:color w:val="1F497D"/>
          <w:sz w:val="22"/>
          <w:szCs w:val="22"/>
          <w:lang w:val="es-ES_tradnl"/>
        </w:rPr>
      </w:pPr>
      <w:r w:rsidRPr="007D368B">
        <w:rPr>
          <w:rFonts w:ascii="Tahoma" w:hAnsi="Tahoma" w:cs="Tahoma"/>
          <w:color w:val="1F497D"/>
          <w:sz w:val="22"/>
          <w:szCs w:val="22"/>
          <w:lang w:val="es-ES_tradnl"/>
        </w:rPr>
        <w:t xml:space="preserve">El presente documento tiene por objeto definir los términos generales de referencia que permitan a los oferentes presentar una propuesta técnico – económica para la provisión y almacenaje de Torres para telecomunicaciones de </w:t>
      </w:r>
      <w:r>
        <w:rPr>
          <w:rFonts w:ascii="Tahoma" w:hAnsi="Tahoma" w:cs="Tahoma"/>
          <w:color w:val="1F497D"/>
          <w:sz w:val="22"/>
          <w:szCs w:val="22"/>
          <w:lang w:val="es-ES_tradnl"/>
        </w:rPr>
        <w:t>60m.</w:t>
      </w:r>
      <w:r w:rsidRPr="007D368B">
        <w:rPr>
          <w:rFonts w:ascii="Tahoma" w:hAnsi="Tahoma" w:cs="Tahoma"/>
          <w:color w:val="1F497D"/>
          <w:sz w:val="22"/>
          <w:szCs w:val="22"/>
          <w:lang w:val="es-ES_tradnl"/>
        </w:rPr>
        <w:t>, para fijación de antenas de diferentes sistemas de Telecomunicaciones de ENTEL S.A.</w:t>
      </w:r>
    </w:p>
    <w:p w14:paraId="6ACF15A9" w14:textId="77777777" w:rsidR="007D368B" w:rsidRDefault="007D368B" w:rsidP="007D368B">
      <w:pPr>
        <w:spacing w:before="120"/>
        <w:ind w:left="567"/>
        <w:jc w:val="both"/>
        <w:rPr>
          <w:rFonts w:ascii="Tahoma" w:hAnsi="Tahoma" w:cs="Tahoma"/>
          <w:b/>
          <w:color w:val="004990"/>
          <w:sz w:val="28"/>
          <w:szCs w:val="28"/>
          <w:lang w:eastAsia="en-US" w:bidi="en-US"/>
        </w:rPr>
      </w:pPr>
      <w:r w:rsidRPr="009D3E00">
        <w:rPr>
          <w:rFonts w:ascii="Tahoma" w:hAnsi="Tahoma" w:cs="Tahoma"/>
          <w:color w:val="1F497D"/>
          <w:sz w:val="22"/>
          <w:szCs w:val="22"/>
          <w:lang w:val="es-ES_tradnl"/>
        </w:rPr>
        <w:t>Las torres son Autosoportadas de Base Triangular</w:t>
      </w:r>
      <w:r>
        <w:rPr>
          <w:rFonts w:ascii="Tahoma" w:hAnsi="Tahoma" w:cs="Tahoma"/>
          <w:color w:val="1F497D"/>
          <w:sz w:val="22"/>
          <w:szCs w:val="22"/>
          <w:lang w:val="es-ES_tradnl"/>
        </w:rPr>
        <w:t>,</w:t>
      </w:r>
      <w:r w:rsidRPr="009D3E00">
        <w:rPr>
          <w:rFonts w:ascii="Tahoma" w:hAnsi="Tahoma" w:cs="Tahoma"/>
          <w:color w:val="1F497D"/>
          <w:sz w:val="22"/>
          <w:szCs w:val="22"/>
          <w:lang w:val="es-ES_tradnl"/>
        </w:rPr>
        <w:t xml:space="preserve"> de acero galvanizado en caliente</w:t>
      </w:r>
      <w:r>
        <w:rPr>
          <w:rFonts w:ascii="Tahoma" w:hAnsi="Tahoma" w:cs="Tahoma"/>
          <w:color w:val="1F497D"/>
          <w:sz w:val="22"/>
          <w:szCs w:val="22"/>
          <w:lang w:val="es-ES_tradnl"/>
        </w:rPr>
        <w:t xml:space="preserve"> </w:t>
      </w:r>
      <w:r w:rsidRPr="009D3E00">
        <w:rPr>
          <w:rFonts w:ascii="Tahoma" w:hAnsi="Tahoma" w:cs="Tahoma"/>
          <w:color w:val="1F497D"/>
          <w:sz w:val="22"/>
          <w:szCs w:val="22"/>
          <w:lang w:val="es-ES_tradnl"/>
        </w:rPr>
        <w:t>y concebidas para un fácil montaje / desmontaje sobre la base de uniones empernadas entre elementos y perfiles codificados de modo de permitir una identificación fácil de la posición que deberán tener los mismos en la torre.</w:t>
      </w:r>
    </w:p>
    <w:p w14:paraId="257EF2A7" w14:textId="77777777" w:rsidR="007D368B" w:rsidRPr="007D368B" w:rsidRDefault="007D368B" w:rsidP="007D368B">
      <w:pPr>
        <w:spacing w:before="120"/>
        <w:ind w:left="567"/>
        <w:jc w:val="both"/>
        <w:rPr>
          <w:rFonts w:ascii="Tahoma" w:hAnsi="Tahoma" w:cs="Tahoma"/>
          <w:b/>
          <w:color w:val="004990"/>
          <w:sz w:val="28"/>
          <w:szCs w:val="28"/>
          <w:lang w:eastAsia="en-US" w:bidi="en-US"/>
        </w:rPr>
      </w:pPr>
      <w:r w:rsidRPr="007D368B">
        <w:rPr>
          <w:rFonts w:ascii="Tahoma" w:hAnsi="Tahoma" w:cs="Tahoma"/>
          <w:color w:val="1F497D"/>
          <w:sz w:val="22"/>
          <w:szCs w:val="22"/>
          <w:lang w:val="es-ES_tradnl"/>
        </w:rPr>
        <w:t>A objeto de facilitar la preparación, estructuración y presentación de su oferta, se pide al proponente considerar y revisar todos los puntos descritos en el presente TBC (Términos Básicos de Contratación) y los anexos en su integridad.</w:t>
      </w:r>
    </w:p>
    <w:p w14:paraId="122FA6B2" w14:textId="0DADBED2" w:rsidR="007D368B"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 xml:space="preserve">Tiempo y </w:t>
      </w:r>
      <w:r w:rsidRPr="002A76FF">
        <w:rPr>
          <w:rFonts w:ascii="Tahoma" w:hAnsi="Tahoma" w:cs="Tahoma"/>
          <w:b/>
          <w:color w:val="004990"/>
          <w:sz w:val="28"/>
          <w:szCs w:val="28"/>
          <w:lang w:eastAsia="en-US" w:bidi="en-US"/>
        </w:rPr>
        <w:t>Luga</w:t>
      </w:r>
      <w:r w:rsidR="002A76FF" w:rsidRPr="002A76FF">
        <w:rPr>
          <w:rFonts w:ascii="Tahoma" w:hAnsi="Tahoma" w:cs="Tahoma"/>
          <w:b/>
          <w:color w:val="004990"/>
          <w:sz w:val="28"/>
          <w:szCs w:val="28"/>
          <w:lang w:eastAsia="en-US" w:bidi="en-US"/>
        </w:rPr>
        <w:t>r</w:t>
      </w:r>
      <w:r w:rsidR="002A76FF">
        <w:rPr>
          <w:rFonts w:ascii="Tahoma" w:hAnsi="Tahoma" w:cs="Tahoma"/>
          <w:b/>
          <w:color w:val="004990"/>
          <w:sz w:val="28"/>
          <w:szCs w:val="28"/>
          <w:lang w:eastAsia="en-US" w:bidi="en-US"/>
        </w:rPr>
        <w:t xml:space="preserve"> de Entrega</w:t>
      </w:r>
    </w:p>
    <w:p w14:paraId="239A8A12" w14:textId="77777777" w:rsidR="002A76FF" w:rsidRDefault="007D368B" w:rsidP="007D368B">
      <w:pPr>
        <w:spacing w:before="120"/>
        <w:ind w:left="567"/>
        <w:jc w:val="both"/>
        <w:rPr>
          <w:rFonts w:ascii="Tahoma" w:hAnsi="Tahoma" w:cs="Tahoma"/>
          <w:color w:val="1F497D"/>
          <w:sz w:val="22"/>
          <w:szCs w:val="22"/>
        </w:rPr>
      </w:pPr>
      <w:r w:rsidRPr="007D368B">
        <w:rPr>
          <w:rFonts w:ascii="Tahoma" w:hAnsi="Tahoma" w:cs="Tahoma"/>
          <w:color w:val="1F497D"/>
          <w:sz w:val="22"/>
          <w:szCs w:val="22"/>
        </w:rPr>
        <w:t>El tiempo de entrega de las Torres es de Sesenta (60) días calendario contabilizados a partir</w:t>
      </w:r>
      <w:r w:rsidR="002A76FF">
        <w:rPr>
          <w:rFonts w:ascii="Tahoma" w:hAnsi="Tahoma" w:cs="Tahoma"/>
          <w:color w:val="1F497D"/>
          <w:sz w:val="22"/>
          <w:szCs w:val="22"/>
        </w:rPr>
        <w:t xml:space="preserve"> </w:t>
      </w:r>
      <w:r w:rsidRPr="007D368B">
        <w:rPr>
          <w:rFonts w:ascii="Tahoma" w:hAnsi="Tahoma" w:cs="Tahoma"/>
          <w:color w:val="1F497D"/>
          <w:sz w:val="22"/>
          <w:szCs w:val="22"/>
        </w:rPr>
        <w:t>de la suscripción de Contrato. Las plantillas de instalación (que forman parte de las Torres), deberán estar disponibles en máximo Cuarenta (40) días calendario a partir de la suscripción de contrato</w:t>
      </w:r>
      <w:r w:rsidR="002A76FF">
        <w:rPr>
          <w:rFonts w:ascii="Tahoma" w:hAnsi="Tahoma" w:cs="Tahoma"/>
          <w:color w:val="1F497D"/>
          <w:sz w:val="22"/>
          <w:szCs w:val="22"/>
        </w:rPr>
        <w:t xml:space="preserve">. </w:t>
      </w:r>
    </w:p>
    <w:p w14:paraId="491AACB7" w14:textId="435923DF" w:rsidR="000C4144" w:rsidRPr="007D368B" w:rsidRDefault="002A76FF" w:rsidP="007D368B">
      <w:pPr>
        <w:spacing w:before="120"/>
        <w:ind w:left="567"/>
        <w:jc w:val="both"/>
        <w:rPr>
          <w:rFonts w:ascii="Tahoma" w:hAnsi="Tahoma" w:cs="Tahoma"/>
          <w:b/>
          <w:color w:val="004990"/>
          <w:sz w:val="28"/>
          <w:szCs w:val="28"/>
          <w:lang w:eastAsia="en-US" w:bidi="en-US"/>
        </w:rPr>
      </w:pPr>
      <w:r>
        <w:rPr>
          <w:rFonts w:ascii="Tahoma" w:hAnsi="Tahoma" w:cs="Tahoma"/>
          <w:color w:val="1F497D"/>
          <w:sz w:val="22"/>
          <w:szCs w:val="22"/>
        </w:rPr>
        <w:t xml:space="preserve">Las estructuras serán verificadas en depósitos en la Ciudad de Cochabamba de la empresa adjudicada, </w:t>
      </w:r>
      <w:r w:rsidR="000C4144" w:rsidRPr="007D368B">
        <w:rPr>
          <w:rFonts w:ascii="Tahoma" w:hAnsi="Tahoma" w:cs="Tahoma"/>
          <w:color w:val="004990"/>
          <w:sz w:val="22"/>
          <w:szCs w:val="22"/>
        </w:rPr>
        <w:t>en condiciones DDP para empresas nacionales y DAP para empresas Internacionales.</w:t>
      </w:r>
    </w:p>
    <w:p w14:paraId="1F60CF36"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Referente del proceso</w:t>
      </w:r>
    </w:p>
    <w:p w14:paraId="5FF9FF37" w14:textId="77777777" w:rsidR="000C4144" w:rsidRDefault="000C4144" w:rsidP="000C4144">
      <w:pPr>
        <w:ind w:left="644"/>
        <w:jc w:val="both"/>
        <w:rPr>
          <w:rFonts w:ascii="Tahoma" w:hAnsi="Tahoma" w:cs="Tahoma"/>
          <w:color w:val="002060"/>
          <w:sz w:val="22"/>
          <w:szCs w:val="20"/>
          <w:lang w:val="es-ES_tradnl"/>
        </w:rPr>
      </w:pPr>
    </w:p>
    <w:p w14:paraId="14C0CE74" w14:textId="77777777" w:rsidR="000C4144" w:rsidRDefault="000C4144" w:rsidP="000C4144">
      <w:pPr>
        <w:ind w:left="644"/>
        <w:jc w:val="both"/>
        <w:rPr>
          <w:rFonts w:ascii="Tahoma" w:hAnsi="Tahoma" w:cs="Tahoma"/>
          <w:color w:val="004990"/>
          <w:sz w:val="22"/>
          <w:szCs w:val="22"/>
        </w:rPr>
      </w:pPr>
      <w:r>
        <w:rPr>
          <w:rFonts w:ascii="Tahoma" w:hAnsi="Tahoma" w:cs="Tahoma"/>
          <w:color w:val="004990"/>
          <w:sz w:val="22"/>
          <w:szCs w:val="22"/>
        </w:rPr>
        <w:t>La presente licitación, durante el proceso de contratación debe ser coordinada con la Subgerencia de Adquisiciones. Una vez adjudicado, el proceso deberá ser directamente coordinado con la Subgerencia de Red de Acceso</w:t>
      </w:r>
      <w:r w:rsidR="007D368B">
        <w:rPr>
          <w:rFonts w:ascii="Tahoma" w:hAnsi="Tahoma" w:cs="Tahoma"/>
          <w:color w:val="004990"/>
          <w:sz w:val="22"/>
          <w:szCs w:val="22"/>
        </w:rPr>
        <w:t xml:space="preserve"> Móvil y Core</w:t>
      </w:r>
      <w:r>
        <w:rPr>
          <w:rFonts w:ascii="Tahoma" w:hAnsi="Tahoma" w:cs="Tahoma"/>
          <w:color w:val="004990"/>
          <w:sz w:val="22"/>
          <w:szCs w:val="22"/>
        </w:rPr>
        <w:t xml:space="preserve"> </w:t>
      </w:r>
      <w:r w:rsidR="007D368B">
        <w:rPr>
          <w:rFonts w:ascii="Tahoma" w:hAnsi="Tahoma" w:cs="Tahoma"/>
          <w:color w:val="004990"/>
          <w:sz w:val="22"/>
          <w:szCs w:val="22"/>
        </w:rPr>
        <w:t xml:space="preserve">y la Subgerencia de Desarrollo Rural </w:t>
      </w:r>
      <w:r>
        <w:rPr>
          <w:rFonts w:ascii="Tahoma" w:hAnsi="Tahoma" w:cs="Tahoma"/>
          <w:color w:val="004990"/>
          <w:sz w:val="22"/>
          <w:szCs w:val="22"/>
        </w:rPr>
        <w:t xml:space="preserve">como responsables del seguimiento y control al contrato. </w:t>
      </w:r>
    </w:p>
    <w:p w14:paraId="43BCFA14"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Proponentes elegibles</w:t>
      </w:r>
    </w:p>
    <w:p w14:paraId="43D2A51C" w14:textId="77777777" w:rsidR="000C4144" w:rsidRDefault="000C4144" w:rsidP="000C4144">
      <w:pPr>
        <w:spacing w:before="120"/>
        <w:ind w:left="567" w:firstLine="141"/>
        <w:jc w:val="both"/>
        <w:rPr>
          <w:rFonts w:ascii="Tahoma" w:hAnsi="Tahoma" w:cs="Tahoma"/>
          <w:color w:val="004990"/>
          <w:sz w:val="22"/>
          <w:szCs w:val="20"/>
          <w:lang w:val="es-BO" w:eastAsia="en-US"/>
        </w:rPr>
      </w:pPr>
      <w:r>
        <w:rPr>
          <w:rFonts w:ascii="Tahoma" w:hAnsi="Tahoma" w:cs="Tahoma"/>
          <w:color w:val="004990"/>
          <w:sz w:val="22"/>
          <w:szCs w:val="20"/>
          <w:lang w:val="es-BO" w:eastAsia="en-US"/>
        </w:rPr>
        <w:t>En esta convocatoria podrán participar los siguientes proponentes:</w:t>
      </w:r>
    </w:p>
    <w:p w14:paraId="031506D5" w14:textId="77777777" w:rsidR="000C4144" w:rsidRDefault="000C4144" w:rsidP="00035330">
      <w:pPr>
        <w:pStyle w:val="Prrafodelista"/>
        <w:numPr>
          <w:ilvl w:val="0"/>
          <w:numId w:val="40"/>
        </w:numPr>
        <w:spacing w:before="120"/>
        <w:jc w:val="both"/>
        <w:rPr>
          <w:rFonts w:ascii="Tahoma" w:hAnsi="Tahoma" w:cs="Tahoma"/>
          <w:color w:val="004990"/>
          <w:sz w:val="22"/>
          <w:lang w:val="es-BO"/>
        </w:rPr>
      </w:pPr>
      <w:r>
        <w:rPr>
          <w:rFonts w:ascii="Tahoma" w:hAnsi="Tahoma" w:cs="Tahoma"/>
          <w:color w:val="004990"/>
          <w:sz w:val="22"/>
          <w:lang w:val="es-BO"/>
        </w:rPr>
        <w:t>Personas Naturales o jurídicas con capacidad de contratar</w:t>
      </w:r>
    </w:p>
    <w:p w14:paraId="58B3BCD2" w14:textId="77777777" w:rsidR="000C4144" w:rsidRDefault="000C4144" w:rsidP="00035330">
      <w:pPr>
        <w:pStyle w:val="Prrafodelista"/>
        <w:numPr>
          <w:ilvl w:val="0"/>
          <w:numId w:val="40"/>
        </w:numPr>
        <w:spacing w:before="120"/>
        <w:jc w:val="both"/>
        <w:rPr>
          <w:rFonts w:ascii="Tahoma" w:hAnsi="Tahoma" w:cs="Tahoma"/>
          <w:color w:val="004990"/>
          <w:sz w:val="22"/>
          <w:lang w:val="es-BO"/>
        </w:rPr>
      </w:pPr>
      <w:r>
        <w:rPr>
          <w:rFonts w:ascii="Tahoma" w:hAnsi="Tahoma" w:cs="Tahoma"/>
          <w:color w:val="004990"/>
          <w:sz w:val="22"/>
          <w:lang w:val="es-BO"/>
        </w:rPr>
        <w:t>Empresas nacionales y extranjeras legalmente constituidas.</w:t>
      </w:r>
    </w:p>
    <w:p w14:paraId="025F9AEA" w14:textId="77777777" w:rsidR="000C4144" w:rsidRDefault="000C4144" w:rsidP="00035330">
      <w:pPr>
        <w:pStyle w:val="Prrafodelista"/>
        <w:numPr>
          <w:ilvl w:val="0"/>
          <w:numId w:val="40"/>
        </w:numPr>
        <w:spacing w:before="120"/>
        <w:jc w:val="both"/>
        <w:rPr>
          <w:rFonts w:ascii="Tahoma" w:hAnsi="Tahoma" w:cs="Tahoma"/>
          <w:color w:val="004990"/>
          <w:sz w:val="22"/>
          <w:lang w:val="es-BO"/>
        </w:rPr>
      </w:pPr>
      <w:r>
        <w:rPr>
          <w:rFonts w:ascii="Tahoma" w:hAnsi="Tahoma" w:cs="Tahoma"/>
          <w:color w:val="004990"/>
          <w:sz w:val="22"/>
          <w:lang w:val="es-BO"/>
        </w:rPr>
        <w:t>Asociaciones Accidentales legalmente constituidas en Bolivia</w:t>
      </w:r>
    </w:p>
    <w:p w14:paraId="28C6A63A" w14:textId="77777777" w:rsidR="000C4144" w:rsidRDefault="000C4144" w:rsidP="000C4144">
      <w:pPr>
        <w:ind w:left="709"/>
        <w:jc w:val="both"/>
        <w:rPr>
          <w:rFonts w:ascii="Tahoma" w:hAnsi="Tahoma" w:cs="Tahoma"/>
          <w:color w:val="002060"/>
          <w:sz w:val="22"/>
          <w:szCs w:val="20"/>
          <w:lang w:val="es-BO" w:eastAsia="en-US"/>
        </w:rPr>
      </w:pPr>
    </w:p>
    <w:p w14:paraId="67E3C0C8" w14:textId="77777777" w:rsidR="000C4144" w:rsidRDefault="000C4144" w:rsidP="000C4144">
      <w:pPr>
        <w:ind w:left="709"/>
        <w:jc w:val="both"/>
        <w:rPr>
          <w:rFonts w:ascii="Tahoma" w:hAnsi="Tahoma" w:cs="Tahoma"/>
          <w:color w:val="004990"/>
          <w:sz w:val="22"/>
          <w:szCs w:val="20"/>
          <w:lang w:val="es-BO" w:eastAsia="en-US"/>
        </w:rPr>
      </w:pPr>
      <w:r>
        <w:rPr>
          <w:rFonts w:ascii="Tahoma" w:hAnsi="Tahoma" w:cs="Tahoma"/>
          <w:b/>
          <w:color w:val="004990"/>
          <w:sz w:val="22"/>
          <w:szCs w:val="20"/>
          <w:lang w:val="es-BO" w:eastAsia="en-US"/>
        </w:rPr>
        <w:lastRenderedPageBreak/>
        <w:t>Están impedidos de participar, directa o indirectamente</w:t>
      </w:r>
      <w:r>
        <w:rPr>
          <w:rFonts w:ascii="Tahoma" w:hAnsi="Tahoma" w:cs="Tahoma"/>
          <w:color w:val="004990"/>
          <w:sz w:val="22"/>
          <w:szCs w:val="20"/>
          <w:lang w:val="es-BO" w:eastAsia="en-US"/>
        </w:rPr>
        <w:t>, en los procesos de adquisición de bienes y/o contratación de servicios, las personas naturales o jurídicas comprendidas en los siguientes casos:</w:t>
      </w:r>
    </w:p>
    <w:p w14:paraId="2767B4F7" w14:textId="77777777" w:rsidR="000C4144" w:rsidRDefault="000C4144" w:rsidP="000C4144">
      <w:pPr>
        <w:ind w:left="1276"/>
        <w:jc w:val="both"/>
        <w:rPr>
          <w:rFonts w:ascii="Tahoma" w:hAnsi="Tahoma" w:cs="Tahoma"/>
          <w:color w:val="004990"/>
          <w:sz w:val="22"/>
          <w:szCs w:val="20"/>
          <w:lang w:val="es-BO" w:eastAsia="en-US"/>
        </w:rPr>
      </w:pPr>
    </w:p>
    <w:p w14:paraId="50962851" w14:textId="77777777" w:rsidR="000C4144" w:rsidRDefault="000C4144" w:rsidP="00035330">
      <w:pPr>
        <w:pStyle w:val="Prrafodelista"/>
        <w:numPr>
          <w:ilvl w:val="0"/>
          <w:numId w:val="41"/>
        </w:numPr>
        <w:ind w:left="1276" w:hanging="283"/>
        <w:contextualSpacing/>
        <w:jc w:val="both"/>
        <w:rPr>
          <w:rFonts w:ascii="Tahoma" w:hAnsi="Tahoma" w:cs="Tahoma"/>
          <w:color w:val="004990"/>
          <w:sz w:val="22"/>
          <w:lang w:val="es-BO"/>
        </w:rPr>
      </w:pPr>
      <w:r>
        <w:rPr>
          <w:rFonts w:ascii="Tahoma" w:hAnsi="Tahoma" w:cs="Tahoma"/>
          <w:color w:val="004990"/>
          <w:sz w:val="22"/>
          <w:lang w:val="es-BO"/>
        </w:rPr>
        <w:t>Los proveedores que tengan:</w:t>
      </w:r>
    </w:p>
    <w:p w14:paraId="2B959B4C" w14:textId="77777777" w:rsidR="000C4144" w:rsidRDefault="000C4144" w:rsidP="00035330">
      <w:pPr>
        <w:pStyle w:val="Prrafodelista"/>
        <w:numPr>
          <w:ilvl w:val="1"/>
          <w:numId w:val="42"/>
        </w:numPr>
        <w:ind w:left="2127" w:hanging="284"/>
        <w:contextualSpacing/>
        <w:jc w:val="both"/>
        <w:rPr>
          <w:rFonts w:ascii="Tahoma" w:hAnsi="Tahoma" w:cs="Tahoma"/>
          <w:color w:val="004990"/>
          <w:sz w:val="22"/>
          <w:lang w:val="es-BO"/>
        </w:rPr>
      </w:pPr>
      <w:r>
        <w:rPr>
          <w:rFonts w:ascii="Tahoma" w:hAnsi="Tahoma" w:cs="Tahoma"/>
          <w:color w:val="004990"/>
          <w:sz w:val="22"/>
          <w:lang w:val="es-BO"/>
        </w:rPr>
        <w:t>Cuentas por pagar a ENTEL S.A.</w:t>
      </w:r>
    </w:p>
    <w:p w14:paraId="25736D5B" w14:textId="77777777" w:rsidR="000C4144" w:rsidRDefault="000C4144" w:rsidP="00035330">
      <w:pPr>
        <w:pStyle w:val="Prrafodelista"/>
        <w:numPr>
          <w:ilvl w:val="1"/>
          <w:numId w:val="42"/>
        </w:numPr>
        <w:ind w:left="2127" w:hanging="284"/>
        <w:contextualSpacing/>
        <w:jc w:val="both"/>
        <w:rPr>
          <w:rFonts w:ascii="Tahoma" w:hAnsi="Tahoma" w:cs="Tahoma"/>
          <w:color w:val="004990"/>
          <w:sz w:val="22"/>
          <w:lang w:val="es-BO"/>
        </w:rPr>
      </w:pPr>
      <w:r>
        <w:rPr>
          <w:rFonts w:ascii="Tahoma" w:hAnsi="Tahoma" w:cs="Tahoma"/>
          <w:color w:val="004990"/>
          <w:sz w:val="22"/>
          <w:lang w:val="es-BO"/>
        </w:rPr>
        <w:t>Observaciones en la calidad de sus Productos o Servicios.</w:t>
      </w:r>
    </w:p>
    <w:p w14:paraId="5836FF1E" w14:textId="77777777" w:rsidR="000C4144" w:rsidRDefault="000C4144" w:rsidP="00035330">
      <w:pPr>
        <w:pStyle w:val="Prrafodelista"/>
        <w:numPr>
          <w:ilvl w:val="1"/>
          <w:numId w:val="42"/>
        </w:numPr>
        <w:ind w:left="2127" w:hanging="284"/>
        <w:contextualSpacing/>
        <w:jc w:val="both"/>
        <w:rPr>
          <w:rFonts w:ascii="Tahoma" w:hAnsi="Tahoma" w:cs="Tahoma"/>
          <w:color w:val="004990"/>
          <w:sz w:val="22"/>
          <w:lang w:val="es-BO"/>
        </w:rPr>
      </w:pPr>
      <w:r>
        <w:rPr>
          <w:rFonts w:ascii="Tahoma" w:hAnsi="Tahoma" w:cs="Tahoma"/>
          <w:color w:val="004990"/>
          <w:sz w:val="22"/>
          <w:lang w:val="es-BO"/>
        </w:rPr>
        <w:t>Procesos administrativos y/o judiciales con ENTEL S.A.</w:t>
      </w:r>
    </w:p>
    <w:p w14:paraId="50E6118A" w14:textId="77777777" w:rsidR="000C4144" w:rsidRDefault="000C4144" w:rsidP="000C4144">
      <w:pPr>
        <w:pStyle w:val="Prrafodelista"/>
        <w:ind w:left="2127"/>
        <w:jc w:val="both"/>
        <w:rPr>
          <w:rFonts w:ascii="Tahoma" w:hAnsi="Tahoma" w:cs="Tahoma"/>
          <w:color w:val="1F497D"/>
          <w:sz w:val="22"/>
          <w:lang w:val="es-BO"/>
        </w:rPr>
      </w:pPr>
    </w:p>
    <w:p w14:paraId="2FDCF94C"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4B54AF61"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hubiesen declarado su disolución o quiebra.</w:t>
      </w:r>
    </w:p>
    <w:p w14:paraId="0AD8F3C2"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ex trabajadores de la empresa, desvinculados hasta dos (2) años antes de la publicación de la convocatoria, así como las empresas controladas por éstos.</w:t>
      </w:r>
    </w:p>
    <w:p w14:paraId="400C12F2"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proponentes adjudicados que no hayan presentado su documentación legal o desistido de suscribir el contrato o pedido de compra, no podrán participar hasta un (1) año posterior a la fecha de vencimiento.</w:t>
      </w:r>
    </w:p>
    <w:p w14:paraId="2A3FB3F8"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68E7F3B4"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tengan cuentas por pagar a ENTEL S.A.</w:t>
      </w:r>
    </w:p>
    <w:p w14:paraId="257D2C97"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tengan procesos administrativos o judiciales con ENTEL S.A.</w:t>
      </w:r>
    </w:p>
    <w:p w14:paraId="4E245B6C" w14:textId="192FC9F5"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que tengan problemas legales y sean de conocimiento público.</w:t>
      </w:r>
    </w:p>
    <w:p w14:paraId="187F7021" w14:textId="77777777" w:rsidR="004428C2" w:rsidRPr="003766D8" w:rsidRDefault="004428C2" w:rsidP="004428C2">
      <w:pPr>
        <w:pStyle w:val="Prrafodelista"/>
        <w:numPr>
          <w:ilvl w:val="0"/>
          <w:numId w:val="41"/>
        </w:numPr>
        <w:ind w:left="1276" w:hanging="283"/>
        <w:contextualSpacing/>
        <w:jc w:val="both"/>
        <w:rPr>
          <w:rFonts w:ascii="Tahoma" w:hAnsi="Tahoma" w:cs="Tahoma"/>
          <w:color w:val="244061" w:themeColor="accent1" w:themeShade="80"/>
          <w:sz w:val="22"/>
          <w:lang w:val="es-BO"/>
        </w:rPr>
      </w:pPr>
      <w:r>
        <w:rPr>
          <w:rFonts w:ascii="Tahoma" w:hAnsi="Tahoma" w:cs="Tahoma"/>
          <w:color w:val="244061" w:themeColor="accent1" w:themeShade="80"/>
          <w:sz w:val="22"/>
          <w:lang w:val="es-BO"/>
        </w:rPr>
        <w:t>Los proveedores cuyos socios o propietarios estén impedidos de participar en los procesos de contratación.</w:t>
      </w:r>
    </w:p>
    <w:p w14:paraId="63D40B69"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 xml:space="preserve">Los proveedores que desistieron total o parcialmente la adjudicación o contrato. </w:t>
      </w:r>
    </w:p>
    <w:p w14:paraId="58C6986E"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55D29345" w14:textId="77777777" w:rsidR="000C4144" w:rsidRDefault="000C4144" w:rsidP="00035330">
      <w:pPr>
        <w:pStyle w:val="Prrafodelista"/>
        <w:numPr>
          <w:ilvl w:val="0"/>
          <w:numId w:val="41"/>
        </w:numPr>
        <w:ind w:left="1276" w:hanging="283"/>
        <w:contextualSpacing/>
        <w:jc w:val="both"/>
        <w:rPr>
          <w:rFonts w:ascii="Tahoma" w:hAnsi="Tahoma" w:cs="Tahoma"/>
          <w:color w:val="1F497D"/>
          <w:sz w:val="22"/>
          <w:lang w:val="es-BO"/>
        </w:rPr>
      </w:pPr>
      <w:r>
        <w:rPr>
          <w:rFonts w:ascii="Tahoma" w:hAnsi="Tahoma" w:cs="Tahoma"/>
          <w:color w:val="1F497D"/>
          <w:sz w:val="22"/>
          <w:lang w:val="es-BO"/>
        </w:rPr>
        <w:t>Los proveedores cuyos propietarios, socios, representantes legales o personal de su empresa que tengan relación directa, indirecta, comercial con personal de ENTEL S.A. relacionado a este proceso de contratación.</w:t>
      </w:r>
    </w:p>
    <w:p w14:paraId="0A6899B5"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Actividades Previas a la Presentación de Propuestas</w:t>
      </w:r>
    </w:p>
    <w:p w14:paraId="69DD6DD9" w14:textId="77777777" w:rsidR="000C4144" w:rsidRDefault="000C4144" w:rsidP="000C4144">
      <w:pPr>
        <w:tabs>
          <w:tab w:val="left" w:pos="1134"/>
        </w:tabs>
        <w:jc w:val="both"/>
        <w:rPr>
          <w:rFonts w:ascii="Tahoma" w:hAnsi="Tahoma" w:cs="Tahoma"/>
          <w:color w:val="002060"/>
          <w:sz w:val="22"/>
          <w:szCs w:val="22"/>
          <w:u w:val="single"/>
          <w:lang w:eastAsia="en-US" w:bidi="en-US"/>
        </w:rPr>
      </w:pPr>
    </w:p>
    <w:p w14:paraId="6ECC0767" w14:textId="22BC020A" w:rsidR="000C4144" w:rsidRDefault="000C4144" w:rsidP="000C4144">
      <w:pPr>
        <w:tabs>
          <w:tab w:val="left" w:pos="1134"/>
        </w:tabs>
        <w:ind w:left="567"/>
        <w:jc w:val="both"/>
        <w:rPr>
          <w:rFonts w:ascii="Tahoma" w:hAnsi="Tahoma" w:cs="Tahoma"/>
          <w:color w:val="002060"/>
          <w:sz w:val="22"/>
          <w:szCs w:val="22"/>
          <w:lang w:eastAsia="en-US" w:bidi="en-US"/>
        </w:rPr>
      </w:pPr>
      <w:r>
        <w:rPr>
          <w:rFonts w:ascii="Tahoma" w:hAnsi="Tahoma" w:cs="Tahoma"/>
          <w:color w:val="002060"/>
          <w:sz w:val="22"/>
          <w:szCs w:val="22"/>
          <w:u w:val="single"/>
          <w:lang w:eastAsia="en-US" w:bidi="en-US"/>
        </w:rPr>
        <w:t>Consultas escritas sobre el TBC (Términos Básicos de Contratación):</w:t>
      </w:r>
      <w:r>
        <w:rPr>
          <w:rFonts w:ascii="Tahoma" w:hAnsi="Tahoma" w:cs="Tahoma"/>
          <w:color w:val="002060"/>
          <w:sz w:val="22"/>
          <w:szCs w:val="22"/>
          <w:lang w:eastAsia="en-US" w:bidi="en-US"/>
        </w:rPr>
        <w:t xml:space="preserve"> Cualquier potencial proponente puede formular consultas escritas dirigidas a la Subgerencia de Adquisiciones, </w:t>
      </w:r>
      <w:r w:rsidR="00AD6725">
        <w:rPr>
          <w:rFonts w:ascii="Tahoma" w:hAnsi="Tahoma" w:cs="Tahoma"/>
          <w:b/>
          <w:color w:val="002060"/>
          <w:sz w:val="22"/>
          <w:szCs w:val="22"/>
          <w:lang w:eastAsia="en-US" w:bidi="en-US"/>
        </w:rPr>
        <w:t xml:space="preserve">impostergablemente </w:t>
      </w:r>
      <w:r>
        <w:rPr>
          <w:rFonts w:ascii="Tahoma" w:hAnsi="Tahoma" w:cs="Tahoma"/>
          <w:color w:val="002060"/>
          <w:sz w:val="22"/>
          <w:szCs w:val="22"/>
          <w:lang w:eastAsia="en-US" w:bidi="en-US"/>
        </w:rPr>
        <w:t xml:space="preserve">hasta el día </w:t>
      </w:r>
      <w:r w:rsidR="00AD6725">
        <w:rPr>
          <w:rFonts w:ascii="Tahoma" w:hAnsi="Tahoma" w:cs="Tahoma"/>
          <w:color w:val="002060"/>
          <w:sz w:val="22"/>
          <w:szCs w:val="22"/>
          <w:lang w:eastAsia="en-US" w:bidi="en-US"/>
        </w:rPr>
        <w:t>jueves 22</w:t>
      </w:r>
      <w:r w:rsidR="00066294">
        <w:rPr>
          <w:rFonts w:ascii="Tahoma" w:hAnsi="Tahoma" w:cs="Tahoma"/>
          <w:color w:val="002060"/>
          <w:sz w:val="22"/>
          <w:szCs w:val="22"/>
          <w:lang w:eastAsia="en-US" w:bidi="en-US"/>
        </w:rPr>
        <w:t xml:space="preserve"> de marzo de 2018 </w:t>
      </w:r>
      <w:r>
        <w:rPr>
          <w:rFonts w:ascii="Tahoma" w:hAnsi="Tahoma" w:cs="Tahoma"/>
          <w:color w:val="002060"/>
          <w:sz w:val="22"/>
          <w:szCs w:val="22"/>
          <w:lang w:eastAsia="en-US" w:bidi="en-US"/>
        </w:rPr>
        <w:t>hasta horas 1</w:t>
      </w:r>
      <w:r w:rsidR="00AD6725">
        <w:rPr>
          <w:rFonts w:ascii="Tahoma" w:hAnsi="Tahoma" w:cs="Tahoma"/>
          <w:color w:val="002060"/>
          <w:sz w:val="22"/>
          <w:szCs w:val="22"/>
          <w:lang w:eastAsia="en-US" w:bidi="en-US"/>
        </w:rPr>
        <w:t>0</w:t>
      </w:r>
      <w:r>
        <w:rPr>
          <w:rFonts w:ascii="Tahoma" w:hAnsi="Tahoma" w:cs="Tahoma"/>
          <w:color w:val="002060"/>
          <w:sz w:val="22"/>
          <w:szCs w:val="22"/>
          <w:lang w:eastAsia="en-US" w:bidi="en-US"/>
        </w:rPr>
        <w:t>:30</w:t>
      </w:r>
      <w:r w:rsidR="00AD6725">
        <w:rPr>
          <w:rFonts w:ascii="Tahoma" w:hAnsi="Tahoma" w:cs="Tahoma"/>
          <w:color w:val="002060"/>
          <w:sz w:val="22"/>
          <w:szCs w:val="22"/>
          <w:lang w:eastAsia="en-US" w:bidi="en-US"/>
        </w:rPr>
        <w:t xml:space="preserve"> a.m.</w:t>
      </w:r>
      <w:r>
        <w:rPr>
          <w:rFonts w:ascii="Tahoma" w:hAnsi="Tahoma" w:cs="Tahoma"/>
          <w:color w:val="002060"/>
          <w:sz w:val="22"/>
          <w:szCs w:val="22"/>
          <w:lang w:eastAsia="en-US" w:bidi="en-US"/>
        </w:rPr>
        <w:t xml:space="preserve"> (GMT-4), a los correos electrónicos </w:t>
      </w:r>
      <w:hyperlink r:id="rId16" w:history="1">
        <w:r w:rsidR="00341B84" w:rsidRPr="00CE119E">
          <w:rPr>
            <w:rStyle w:val="Hipervnculo"/>
            <w:rFonts w:ascii="Tahoma" w:hAnsi="Tahoma" w:cs="Tahoma"/>
            <w:sz w:val="22"/>
            <w:lang w:bidi="en-US"/>
          </w:rPr>
          <w:t>loramos@entel.bo</w:t>
        </w:r>
      </w:hyperlink>
      <w:r>
        <w:rPr>
          <w:rFonts w:ascii="Tahoma" w:hAnsi="Tahoma" w:cs="Tahoma"/>
          <w:color w:val="002060"/>
          <w:sz w:val="22"/>
          <w:szCs w:val="22"/>
          <w:lang w:eastAsia="en-US" w:bidi="en-US"/>
        </w:rPr>
        <w:t xml:space="preserve"> con copia a </w:t>
      </w:r>
      <w:hyperlink r:id="rId17" w:history="1">
        <w:r>
          <w:rPr>
            <w:rStyle w:val="Hipervnculo"/>
            <w:rFonts w:ascii="Tahoma" w:hAnsi="Tahoma" w:cs="Tahoma"/>
            <w:sz w:val="22"/>
            <w:lang w:bidi="en-US"/>
          </w:rPr>
          <w:t>cruiz@entel.bo</w:t>
        </w:r>
      </w:hyperlink>
      <w:r>
        <w:rPr>
          <w:rFonts w:ascii="Tahoma" w:hAnsi="Tahoma" w:cs="Tahoma"/>
          <w:color w:val="002060"/>
          <w:sz w:val="22"/>
          <w:szCs w:val="22"/>
          <w:lang w:eastAsia="en-US" w:bidi="en-US"/>
        </w:rPr>
        <w:t xml:space="preserve"> o a la dirección: –Calle Federico Zuazo, Edificio Tower de ENTEL N° 1771 Piso 6, Subgerencia de Adquisiciones (si corresponde).</w:t>
      </w:r>
    </w:p>
    <w:p w14:paraId="2444F800" w14:textId="77777777" w:rsidR="000C4144" w:rsidRDefault="000C4144" w:rsidP="000C4144">
      <w:pPr>
        <w:tabs>
          <w:tab w:val="left" w:pos="1134"/>
        </w:tabs>
        <w:ind w:left="567"/>
        <w:jc w:val="both"/>
        <w:rPr>
          <w:rFonts w:ascii="Tahoma" w:hAnsi="Tahoma" w:cs="Tahoma"/>
          <w:color w:val="002060"/>
          <w:sz w:val="22"/>
          <w:szCs w:val="22"/>
          <w:u w:val="single"/>
          <w:lang w:bidi="en-US"/>
        </w:rPr>
      </w:pPr>
    </w:p>
    <w:p w14:paraId="04EADBF7" w14:textId="77777777" w:rsidR="000C4144" w:rsidRDefault="000C4144" w:rsidP="000C4144">
      <w:pPr>
        <w:tabs>
          <w:tab w:val="left" w:pos="1134"/>
        </w:tabs>
        <w:ind w:left="567"/>
        <w:jc w:val="both"/>
        <w:rPr>
          <w:rFonts w:ascii="Tahoma" w:hAnsi="Tahoma" w:cs="Tahoma"/>
          <w:color w:val="002060"/>
          <w:sz w:val="22"/>
          <w:szCs w:val="22"/>
        </w:rPr>
      </w:pPr>
      <w:r>
        <w:rPr>
          <w:rFonts w:ascii="Tahoma" w:hAnsi="Tahoma" w:cs="Tahoma"/>
          <w:color w:val="002060"/>
          <w:sz w:val="22"/>
          <w:szCs w:val="22"/>
          <w:u w:val="single"/>
          <w:lang w:bidi="en-US"/>
        </w:rPr>
        <w:lastRenderedPageBreak/>
        <w:t>Reunión de Aclaración:</w:t>
      </w:r>
      <w:r>
        <w:rPr>
          <w:rFonts w:ascii="Tahoma" w:hAnsi="Tahoma" w:cs="Tahoma"/>
          <w:color w:val="002060"/>
          <w:sz w:val="22"/>
          <w:szCs w:val="22"/>
          <w:lang w:bidi="en-US"/>
        </w:rPr>
        <w:t xml:space="preserve"> Con la finalidad de responder a las consultas realizadas sobre el TBC </w:t>
      </w:r>
      <w:r>
        <w:rPr>
          <w:rFonts w:ascii="Tahoma" w:hAnsi="Tahoma" w:cs="Tahoma"/>
          <w:color w:val="002060"/>
          <w:sz w:val="22"/>
          <w:szCs w:val="22"/>
          <w:u w:val="single"/>
          <w:lang w:bidi="en-US"/>
        </w:rPr>
        <w:t xml:space="preserve">(Términos Básicos de Contratación) </w:t>
      </w:r>
      <w:r>
        <w:rPr>
          <w:rFonts w:ascii="Tahoma" w:hAnsi="Tahoma" w:cs="Tahoma"/>
          <w:color w:val="002060"/>
          <w:sz w:val="22"/>
          <w:szCs w:val="22"/>
          <w:lang w:bidi="en-US"/>
        </w:rPr>
        <w:t>dentro del plazo señalado, se realizará la reunión de aclaración en</w:t>
      </w:r>
      <w:r>
        <w:rPr>
          <w:rFonts w:ascii="Tahoma" w:hAnsi="Tahoma" w:cs="Tahoma"/>
          <w:color w:val="002060"/>
          <w:sz w:val="22"/>
          <w:szCs w:val="22"/>
        </w:rPr>
        <w:t>:</w:t>
      </w:r>
    </w:p>
    <w:p w14:paraId="0FF9C890" w14:textId="77777777" w:rsidR="00341B84" w:rsidRDefault="00341B84" w:rsidP="000C4144">
      <w:pPr>
        <w:tabs>
          <w:tab w:val="left" w:pos="1134"/>
        </w:tabs>
        <w:ind w:left="567"/>
        <w:jc w:val="both"/>
        <w:rPr>
          <w:rFonts w:ascii="Tahoma" w:hAnsi="Tahoma" w:cs="Tahoma"/>
          <w:color w:val="1F497D"/>
          <w:sz w:val="22"/>
          <w:szCs w:val="22"/>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0C4144" w14:paraId="20DD7198" w14:textId="77777777" w:rsidTr="000C4144">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1053C8A" w14:textId="77777777" w:rsidR="000C4144" w:rsidRDefault="000C4144">
            <w:pPr>
              <w:ind w:left="27"/>
              <w:rPr>
                <w:rFonts w:ascii="Tahoma" w:hAnsi="Tahoma" w:cs="Tahoma"/>
                <w:color w:val="FFFFFF"/>
                <w:sz w:val="22"/>
                <w:szCs w:val="22"/>
                <w:lang w:eastAsia="en-US" w:bidi="en-US"/>
              </w:rPr>
            </w:pPr>
            <w:r>
              <w:rPr>
                <w:rFonts w:ascii="Tahoma" w:hAnsi="Tahoma" w:cs="Tahoma"/>
                <w:color w:val="FFFFFF"/>
                <w:sz w:val="22"/>
                <w:szCs w:val="22"/>
                <w:lang w:eastAsia="en-US" w:bidi="en-US"/>
              </w:rPr>
              <w:t>Fecha: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0F0619D" w14:textId="02D13359" w:rsidR="000C4144" w:rsidRDefault="00066294" w:rsidP="00066294">
            <w:pPr>
              <w:outlineLvl w:val="2"/>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22</w:t>
            </w:r>
            <w:r w:rsidR="000C4144">
              <w:rPr>
                <w:rFonts w:ascii="Tahoma" w:hAnsi="Tahoma" w:cs="Tahoma"/>
                <w:color w:val="002060"/>
                <w:sz w:val="22"/>
                <w:szCs w:val="22"/>
                <w:lang w:eastAsia="en-US" w:bidi="en-US"/>
              </w:rPr>
              <w:t xml:space="preserve"> de </w:t>
            </w:r>
            <w:r>
              <w:rPr>
                <w:rFonts w:ascii="Tahoma" w:hAnsi="Tahoma" w:cs="Tahoma"/>
                <w:color w:val="002060"/>
                <w:sz w:val="22"/>
                <w:szCs w:val="22"/>
                <w:lang w:eastAsia="en-US" w:bidi="en-US"/>
              </w:rPr>
              <w:t>marzo de 2018</w:t>
            </w:r>
          </w:p>
        </w:tc>
      </w:tr>
      <w:tr w:rsidR="000C4144" w14:paraId="22046541" w14:textId="77777777" w:rsidTr="000C4144">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A5B987A" w14:textId="77777777" w:rsidR="000C4144" w:rsidRDefault="000C4144">
            <w:pPr>
              <w:ind w:left="27"/>
              <w:rPr>
                <w:rFonts w:ascii="Tahoma" w:hAnsi="Tahoma" w:cs="Tahoma"/>
                <w:color w:val="FFFFFF"/>
                <w:sz w:val="22"/>
                <w:szCs w:val="22"/>
                <w:lang w:eastAsia="en-US" w:bidi="en-US"/>
              </w:rPr>
            </w:pPr>
            <w:r>
              <w:rPr>
                <w:rFonts w:ascii="Tahoma" w:hAnsi="Tahoma" w:cs="Tahoma"/>
                <w:color w:val="FFFFFF"/>
                <w:sz w:val="22"/>
                <w:szCs w:val="22"/>
                <w:lang w:eastAsia="en-US" w:bidi="en-US"/>
              </w:rPr>
              <w:t>Hora: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56F577DE" w14:textId="000DCEE7" w:rsidR="000C4144" w:rsidRDefault="00AD6725" w:rsidP="00AD6725">
            <w:pPr>
              <w:outlineLvl w:val="2"/>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15</w:t>
            </w:r>
            <w:r w:rsidR="000C4144">
              <w:rPr>
                <w:rFonts w:ascii="Tahoma" w:hAnsi="Tahoma" w:cs="Tahoma"/>
                <w:color w:val="002060"/>
                <w:sz w:val="22"/>
                <w:szCs w:val="22"/>
                <w:lang w:eastAsia="en-US" w:bidi="en-US"/>
              </w:rPr>
              <w:t>:</w:t>
            </w:r>
            <w:r>
              <w:rPr>
                <w:rFonts w:ascii="Tahoma" w:hAnsi="Tahoma" w:cs="Tahoma"/>
                <w:color w:val="002060"/>
                <w:sz w:val="22"/>
                <w:szCs w:val="22"/>
                <w:lang w:eastAsia="en-US" w:bidi="en-US"/>
              </w:rPr>
              <w:t>0</w:t>
            </w:r>
            <w:r w:rsidR="000C4144">
              <w:rPr>
                <w:rFonts w:ascii="Tahoma" w:hAnsi="Tahoma" w:cs="Tahoma"/>
                <w:color w:val="002060"/>
                <w:sz w:val="22"/>
                <w:szCs w:val="22"/>
                <w:lang w:eastAsia="en-US" w:bidi="en-US"/>
              </w:rPr>
              <w:t>0</w:t>
            </w:r>
            <w:bookmarkStart w:id="3" w:name="_GoBack"/>
            <w:bookmarkEnd w:id="3"/>
          </w:p>
        </w:tc>
      </w:tr>
      <w:tr w:rsidR="000C4144" w14:paraId="0A00D2E1" w14:textId="77777777" w:rsidTr="000C4144">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DAD2DC8" w14:textId="77777777" w:rsidR="000C4144" w:rsidRDefault="000C4144">
            <w:pPr>
              <w:ind w:left="27"/>
              <w:rPr>
                <w:rFonts w:ascii="Tahoma" w:hAnsi="Tahoma" w:cs="Tahoma"/>
                <w:color w:val="FFFFFF"/>
                <w:sz w:val="22"/>
                <w:szCs w:val="22"/>
                <w:lang w:eastAsia="en-US" w:bidi="en-US"/>
              </w:rPr>
            </w:pPr>
            <w:r>
              <w:rPr>
                <w:rFonts w:ascii="Tahoma" w:hAnsi="Tahoma" w:cs="Tahoma"/>
                <w:color w:val="FFFFFF"/>
                <w:sz w:val="22"/>
                <w:szCs w:val="22"/>
                <w:lang w:eastAsia="en-US" w:bidi="en-US"/>
              </w:rPr>
              <w:t>Dirección:</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17C209DB" w14:textId="77777777" w:rsidR="000C4144" w:rsidRDefault="000C4144">
            <w:pPr>
              <w:outlineLvl w:val="2"/>
              <w:rPr>
                <w:rFonts w:ascii="Tahoma" w:hAnsi="Tahoma" w:cs="Tahoma"/>
                <w:color w:val="002060"/>
                <w:sz w:val="22"/>
                <w:szCs w:val="22"/>
                <w:lang w:eastAsia="en-US" w:bidi="en-US"/>
              </w:rPr>
            </w:pPr>
            <w:r>
              <w:rPr>
                <w:rFonts w:ascii="Tahoma" w:hAnsi="Tahoma" w:cs="Tahoma"/>
                <w:color w:val="002060"/>
                <w:sz w:val="22"/>
              </w:rPr>
              <w:t>ENTEL S.A., Edificio Tower, Calle Federico Zuazo N° 1771 Piso 6 (Sub Gerencia de Adquisiciones)</w:t>
            </w:r>
          </w:p>
        </w:tc>
      </w:tr>
      <w:tr w:rsidR="000C4144" w14:paraId="1CA02DB4" w14:textId="77777777" w:rsidTr="000C4144">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5CA6BDAE" w14:textId="77777777" w:rsidR="000C4144" w:rsidRDefault="000C4144">
            <w:pPr>
              <w:ind w:left="27"/>
              <w:rPr>
                <w:rFonts w:ascii="Tahoma" w:hAnsi="Tahoma" w:cs="Tahoma"/>
                <w:color w:val="FFFFFF"/>
                <w:sz w:val="22"/>
                <w:szCs w:val="22"/>
                <w:lang w:eastAsia="en-US" w:bidi="en-US"/>
              </w:rPr>
            </w:pPr>
            <w:r>
              <w:rPr>
                <w:rFonts w:ascii="Tahoma" w:hAnsi="Tahoma" w:cs="Tahoma"/>
                <w:color w:val="FFFFFF"/>
                <w:sz w:val="22"/>
                <w:szCs w:val="22"/>
                <w:lang w:eastAsia="en-US" w:bidi="en-US"/>
              </w:rPr>
              <w:t>Ciudad:</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3C7A20B" w14:textId="77777777" w:rsidR="000C4144" w:rsidRDefault="000C4144">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 xml:space="preserve">La Paz – Bolivia </w:t>
            </w:r>
          </w:p>
        </w:tc>
      </w:tr>
    </w:tbl>
    <w:p w14:paraId="48062496" w14:textId="77777777" w:rsidR="000C4144" w:rsidRDefault="000C4144" w:rsidP="000C4144">
      <w:pPr>
        <w:rPr>
          <w:rFonts w:ascii="Tahoma" w:hAnsi="Tahoma" w:cs="Tahoma"/>
          <w:color w:val="1F497D"/>
        </w:rPr>
      </w:pPr>
    </w:p>
    <w:p w14:paraId="284BA55A" w14:textId="77777777" w:rsidR="000C4144" w:rsidRDefault="000C4144" w:rsidP="000C4144">
      <w:pPr>
        <w:pStyle w:val="Continuarlista"/>
        <w:spacing w:after="0"/>
        <w:ind w:left="709"/>
        <w:rPr>
          <w:rFonts w:ascii="Tahoma" w:hAnsi="Tahoma" w:cs="Tahoma"/>
          <w:color w:val="002060"/>
          <w:sz w:val="22"/>
          <w:szCs w:val="22"/>
        </w:rPr>
      </w:pPr>
      <w:r>
        <w:rPr>
          <w:rFonts w:ascii="Tahoma" w:hAnsi="Tahoma" w:cs="Tahoma"/>
          <w:color w:val="002060"/>
          <w:sz w:val="22"/>
          <w:szCs w:val="22"/>
        </w:rPr>
        <w:t>Las consultas por escrito y las efectuadas verbalmente en la Reunión de Aclaración serán respondidas e incluidas en el Acta de reunión y publicadas en la página WEB de ENTEL S.A.</w:t>
      </w:r>
    </w:p>
    <w:p w14:paraId="79133C11" w14:textId="77777777" w:rsidR="000C4144" w:rsidRDefault="000C4144" w:rsidP="000C4144">
      <w:pPr>
        <w:pStyle w:val="Continuarlista"/>
        <w:spacing w:after="0"/>
        <w:ind w:left="709"/>
        <w:rPr>
          <w:rFonts w:ascii="Tahoma" w:hAnsi="Tahoma" w:cs="Tahoma"/>
          <w:color w:val="002060"/>
          <w:sz w:val="22"/>
          <w:szCs w:val="22"/>
        </w:rPr>
      </w:pPr>
    </w:p>
    <w:p w14:paraId="71F4583A" w14:textId="77777777" w:rsidR="000C4144" w:rsidRDefault="000C4144" w:rsidP="000C4144">
      <w:pPr>
        <w:pStyle w:val="Continuarlista"/>
        <w:spacing w:after="0"/>
        <w:ind w:left="709"/>
        <w:rPr>
          <w:rFonts w:ascii="Tahoma" w:hAnsi="Tahoma" w:cs="Tahoma"/>
          <w:color w:val="002060"/>
          <w:sz w:val="22"/>
          <w:szCs w:val="22"/>
        </w:rPr>
      </w:pPr>
      <w:r>
        <w:rPr>
          <w:rFonts w:ascii="Tahoma" w:hAnsi="Tahoma" w:cs="Tahoma"/>
          <w:color w:val="002060"/>
          <w:sz w:val="22"/>
          <w:szCs w:val="22"/>
        </w:rPr>
        <w:t>Una vez elaborada y aprobada el Acta de Reunión, formará parte del presente documento y será de aceptación obligatoria sin modificaciones posteriores por parte de los proponentes.</w:t>
      </w:r>
    </w:p>
    <w:p w14:paraId="45E9933E" w14:textId="77777777" w:rsidR="000C4144" w:rsidRDefault="000C4144" w:rsidP="00035330">
      <w:pPr>
        <w:numPr>
          <w:ilvl w:val="0"/>
          <w:numId w:val="39"/>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Presentación de Propuestas</w:t>
      </w:r>
    </w:p>
    <w:p w14:paraId="2CC29A33" w14:textId="77777777" w:rsidR="000C4144" w:rsidRDefault="000C4144" w:rsidP="000C4144">
      <w:pPr>
        <w:pStyle w:val="Continuarlista"/>
        <w:spacing w:after="0"/>
        <w:ind w:left="644"/>
        <w:rPr>
          <w:rFonts w:ascii="Tahoma" w:hAnsi="Tahoma" w:cs="Tahoma"/>
          <w:color w:val="002060"/>
          <w:sz w:val="22"/>
        </w:rPr>
      </w:pPr>
    </w:p>
    <w:p w14:paraId="40A266DA" w14:textId="77777777" w:rsidR="000C4144" w:rsidRDefault="000C4144" w:rsidP="000C4144">
      <w:pPr>
        <w:pStyle w:val="Continuarlista"/>
        <w:spacing w:after="0"/>
        <w:ind w:left="644"/>
        <w:rPr>
          <w:rFonts w:ascii="Tahoma" w:hAnsi="Tahoma" w:cs="Tahoma"/>
          <w:color w:val="002060"/>
          <w:sz w:val="22"/>
        </w:rPr>
      </w:pPr>
      <w:r>
        <w:rPr>
          <w:rFonts w:ascii="Tahoma" w:hAnsi="Tahoma" w:cs="Tahoma"/>
          <w:color w:val="002060"/>
          <w:sz w:val="22"/>
        </w:rPr>
        <w:t>Las propuestas deben presentarse sólo en las oficinas de ENTEL S.A. Edificio Tower, Calle Federico Zuazo Nro. 1771, Subgerencia de Adquisiciones, hasta el día:</w:t>
      </w:r>
    </w:p>
    <w:p w14:paraId="3150883F" w14:textId="77777777" w:rsidR="000C4144" w:rsidRDefault="000C4144" w:rsidP="000C4144">
      <w:pPr>
        <w:pStyle w:val="Continuarlista"/>
        <w:spacing w:after="0"/>
        <w:ind w:left="644"/>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0C4144" w14:paraId="011D05A8" w14:textId="77777777" w:rsidTr="000C4144">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987A490" w14:textId="77777777" w:rsidR="000C4144" w:rsidRDefault="000C4144">
            <w:pPr>
              <w:ind w:left="1276" w:hanging="1276"/>
              <w:rPr>
                <w:rFonts w:ascii="Tahoma" w:hAnsi="Tahoma" w:cs="Tahoma"/>
                <w:color w:val="FFFFFF"/>
                <w:sz w:val="22"/>
                <w:szCs w:val="22"/>
                <w:lang w:eastAsia="en-US" w:bidi="en-US"/>
              </w:rPr>
            </w:pPr>
            <w:r>
              <w:rPr>
                <w:rFonts w:ascii="Tahoma" w:hAnsi="Tahoma" w:cs="Tahoma"/>
                <w:color w:val="FFFFFF"/>
                <w:sz w:val="22"/>
                <w:szCs w:val="22"/>
                <w:lang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63C113AF" w14:textId="7B7552EB" w:rsidR="000C4144" w:rsidRDefault="00341B84" w:rsidP="00066294">
            <w:pPr>
              <w:ind w:left="1276" w:hanging="1276"/>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 xml:space="preserve"> </w:t>
            </w:r>
            <w:r w:rsidR="00066294">
              <w:rPr>
                <w:rFonts w:ascii="Tahoma" w:hAnsi="Tahoma" w:cs="Tahoma"/>
                <w:color w:val="002060"/>
                <w:sz w:val="22"/>
                <w:szCs w:val="22"/>
                <w:lang w:eastAsia="en-US" w:bidi="en-US"/>
              </w:rPr>
              <w:t xml:space="preserve">02 de abril </w:t>
            </w:r>
            <w:r w:rsidR="000C4144">
              <w:rPr>
                <w:rFonts w:ascii="Tahoma" w:hAnsi="Tahoma" w:cs="Tahoma"/>
                <w:color w:val="002060"/>
                <w:sz w:val="22"/>
                <w:szCs w:val="22"/>
                <w:lang w:eastAsia="en-US" w:bidi="en-US"/>
              </w:rPr>
              <w:t>de 201</w:t>
            </w:r>
            <w:r w:rsidR="00066294">
              <w:rPr>
                <w:rFonts w:ascii="Tahoma" w:hAnsi="Tahoma" w:cs="Tahoma"/>
                <w:color w:val="002060"/>
                <w:sz w:val="22"/>
                <w:szCs w:val="22"/>
                <w:lang w:eastAsia="en-US" w:bidi="en-US"/>
              </w:rPr>
              <w:t>8</w:t>
            </w:r>
          </w:p>
        </w:tc>
      </w:tr>
      <w:tr w:rsidR="000C4144" w14:paraId="4B75F98D" w14:textId="77777777" w:rsidTr="000C4144">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516EB2C8" w14:textId="77777777" w:rsidR="000C4144" w:rsidRDefault="000C4144">
            <w:pPr>
              <w:ind w:left="1276" w:hanging="1276"/>
              <w:rPr>
                <w:rFonts w:ascii="Tahoma" w:hAnsi="Tahoma" w:cs="Tahoma"/>
                <w:color w:val="FFFFFF"/>
                <w:sz w:val="22"/>
                <w:szCs w:val="22"/>
                <w:lang w:eastAsia="en-US" w:bidi="en-US"/>
              </w:rPr>
            </w:pPr>
            <w:r>
              <w:rPr>
                <w:rFonts w:ascii="Tahoma" w:hAnsi="Tahoma" w:cs="Tahoma"/>
                <w:color w:val="FFFFFF"/>
                <w:sz w:val="22"/>
                <w:szCs w:val="22"/>
                <w:lang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1ECD77B4" w14:textId="074B13D9" w:rsidR="000C4144" w:rsidRDefault="00341B84">
            <w:pPr>
              <w:ind w:left="1276" w:hanging="1276"/>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 xml:space="preserve"> 09:0</w:t>
            </w:r>
            <w:r w:rsidR="000C4144">
              <w:rPr>
                <w:rFonts w:ascii="Tahoma" w:hAnsi="Tahoma" w:cs="Tahoma"/>
                <w:color w:val="002060"/>
                <w:sz w:val="22"/>
                <w:szCs w:val="22"/>
                <w:lang w:eastAsia="en-US" w:bidi="en-US"/>
              </w:rPr>
              <w:t>0 a.m.</w:t>
            </w:r>
          </w:p>
        </w:tc>
      </w:tr>
    </w:tbl>
    <w:p w14:paraId="07F362CE" w14:textId="77777777" w:rsidR="000C4144" w:rsidRDefault="000C4144" w:rsidP="000C4144">
      <w:pPr>
        <w:pStyle w:val="Prrafodelista"/>
        <w:ind w:left="644"/>
        <w:jc w:val="both"/>
        <w:rPr>
          <w:rFonts w:ascii="Tahoma" w:hAnsi="Tahoma" w:cs="Tahoma"/>
          <w:color w:val="002060"/>
          <w:sz w:val="22"/>
          <w:szCs w:val="22"/>
          <w:lang w:val="es-BO" w:eastAsia="es-ES"/>
        </w:rPr>
      </w:pPr>
    </w:p>
    <w:p w14:paraId="1F221E61" w14:textId="77777777" w:rsidR="000C4144" w:rsidRDefault="000C4144" w:rsidP="000C4144">
      <w:pPr>
        <w:pStyle w:val="Prrafodelista"/>
        <w:ind w:left="644"/>
        <w:jc w:val="both"/>
        <w:rPr>
          <w:rFonts w:ascii="Tahoma" w:hAnsi="Tahoma" w:cs="Tahoma"/>
          <w:color w:val="002060"/>
          <w:sz w:val="22"/>
          <w:szCs w:val="22"/>
          <w:lang w:val="es-BO" w:eastAsia="es-ES"/>
        </w:rPr>
      </w:pPr>
      <w:r>
        <w:rPr>
          <w:rFonts w:ascii="Tahoma" w:hAnsi="Tahoma" w:cs="Tahoma"/>
          <w:color w:val="002060"/>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7AF422C9" w14:textId="77777777" w:rsidR="000C4144" w:rsidRDefault="000C4144" w:rsidP="000C4144">
      <w:pPr>
        <w:pStyle w:val="Prrafodelista"/>
        <w:ind w:left="644"/>
        <w:jc w:val="both"/>
        <w:rPr>
          <w:rFonts w:ascii="Tahoma" w:hAnsi="Tahoma" w:cs="Tahoma"/>
          <w:color w:val="002060"/>
          <w:sz w:val="22"/>
          <w:szCs w:val="22"/>
          <w:lang w:val="es-BO" w:eastAsia="es-ES"/>
        </w:rPr>
      </w:pPr>
    </w:p>
    <w:p w14:paraId="02E77807" w14:textId="77777777" w:rsidR="000C4144" w:rsidRDefault="000C4144" w:rsidP="000C4144">
      <w:pPr>
        <w:pStyle w:val="Prrafodelista"/>
        <w:ind w:left="644"/>
        <w:jc w:val="both"/>
        <w:rPr>
          <w:rFonts w:ascii="Tahoma" w:hAnsi="Tahoma" w:cs="Tahoma"/>
          <w:color w:val="002060"/>
          <w:sz w:val="22"/>
          <w:szCs w:val="22"/>
          <w:lang w:val="es-BO" w:bidi="en-US"/>
        </w:rPr>
      </w:pPr>
      <w:r>
        <w:rPr>
          <w:rFonts w:ascii="Tahoma" w:hAnsi="Tahoma" w:cs="Tahoma"/>
          <w:color w:val="002060"/>
          <w:sz w:val="22"/>
          <w:szCs w:val="22"/>
          <w:lang w:val="es-BO" w:bidi="en-US"/>
        </w:rPr>
        <w:t>Las ofertas de los proponentes deberán estructurarse de acuerdo a las siguientes instrucciones:</w:t>
      </w:r>
    </w:p>
    <w:p w14:paraId="04F45387" w14:textId="77777777" w:rsidR="000C4144" w:rsidRDefault="000C4144" w:rsidP="000C4144">
      <w:pPr>
        <w:ind w:left="644"/>
        <w:jc w:val="both"/>
        <w:outlineLvl w:val="2"/>
        <w:rPr>
          <w:rFonts w:ascii="Tahoma" w:hAnsi="Tahoma" w:cs="Tahoma"/>
          <w:b/>
          <w:color w:val="002060"/>
          <w:sz w:val="22"/>
          <w:szCs w:val="22"/>
          <w:lang w:val="es-BO" w:eastAsia="en-US" w:bidi="en-US"/>
        </w:rPr>
      </w:pPr>
    </w:p>
    <w:p w14:paraId="2C351140" w14:textId="77777777" w:rsidR="000C4144" w:rsidRDefault="000C4144" w:rsidP="000C4144">
      <w:pPr>
        <w:ind w:left="1418"/>
        <w:jc w:val="both"/>
        <w:outlineLvl w:val="2"/>
        <w:rPr>
          <w:rFonts w:ascii="Tahoma" w:hAnsi="Tahoma" w:cs="Tahoma"/>
          <w:b/>
          <w:color w:val="002060"/>
          <w:sz w:val="22"/>
          <w:szCs w:val="22"/>
          <w:lang w:val="es-BO" w:eastAsia="en-US" w:bidi="en-US"/>
        </w:rPr>
      </w:pPr>
      <w:r>
        <w:rPr>
          <w:rFonts w:ascii="Tahoma" w:hAnsi="Tahoma" w:cs="Tahoma"/>
          <w:b/>
          <w:color w:val="002060"/>
          <w:sz w:val="22"/>
          <w:szCs w:val="22"/>
          <w:lang w:val="es-BO" w:eastAsia="en-US" w:bidi="en-US"/>
        </w:rPr>
        <w:t>SOBRE “A” – DOCUMENTOS ADMINISTRATIVOS.</w:t>
      </w:r>
    </w:p>
    <w:p w14:paraId="0AE39F5B" w14:textId="77777777" w:rsidR="000C4144" w:rsidRDefault="000C4144" w:rsidP="000C4144">
      <w:pPr>
        <w:ind w:left="1418"/>
        <w:jc w:val="both"/>
        <w:outlineLvl w:val="2"/>
        <w:rPr>
          <w:rFonts w:ascii="Tahoma" w:hAnsi="Tahoma" w:cs="Tahoma"/>
          <w:b/>
          <w:color w:val="002060"/>
          <w:sz w:val="22"/>
          <w:szCs w:val="22"/>
          <w:lang w:val="es-BO" w:eastAsia="en-US" w:bidi="en-US"/>
        </w:rPr>
      </w:pPr>
      <w:r>
        <w:rPr>
          <w:rFonts w:ascii="Tahoma" w:hAnsi="Tahoma" w:cs="Tahoma"/>
          <w:b/>
          <w:color w:val="002060"/>
          <w:sz w:val="22"/>
          <w:szCs w:val="22"/>
          <w:lang w:val="es-BO" w:eastAsia="en-US" w:bidi="en-US"/>
        </w:rPr>
        <w:t>SOBRE “B” – PROPUESTA TÉCNICA (Original + Copia Digital).</w:t>
      </w:r>
    </w:p>
    <w:p w14:paraId="59652BDA" w14:textId="77777777" w:rsidR="000C4144" w:rsidRDefault="000C4144" w:rsidP="000C4144">
      <w:pPr>
        <w:ind w:left="1418"/>
        <w:jc w:val="both"/>
        <w:outlineLvl w:val="2"/>
        <w:rPr>
          <w:rFonts w:ascii="Tahoma" w:hAnsi="Tahoma" w:cs="Tahoma"/>
          <w:b/>
          <w:color w:val="002060"/>
          <w:sz w:val="22"/>
          <w:szCs w:val="22"/>
          <w:lang w:val="es-BO" w:eastAsia="en-US" w:bidi="en-US"/>
        </w:rPr>
      </w:pPr>
      <w:r>
        <w:rPr>
          <w:rFonts w:ascii="Tahoma" w:hAnsi="Tahoma" w:cs="Tahoma"/>
          <w:b/>
          <w:color w:val="002060"/>
          <w:sz w:val="22"/>
          <w:szCs w:val="22"/>
          <w:lang w:val="es-BO" w:eastAsia="en-US" w:bidi="en-US"/>
        </w:rPr>
        <w:t>SOBRE “C” – PROPUESTA ECONÓMICA (Original + Copia Digital).</w:t>
      </w:r>
    </w:p>
    <w:p w14:paraId="19503ED3" w14:textId="77777777" w:rsidR="000C4144" w:rsidRDefault="000C4144" w:rsidP="000C4144">
      <w:pPr>
        <w:pStyle w:val="Prrafodelista"/>
        <w:ind w:left="644"/>
        <w:jc w:val="both"/>
        <w:rPr>
          <w:rFonts w:ascii="Tahoma" w:hAnsi="Tahoma" w:cs="Tahoma"/>
          <w:color w:val="002060"/>
          <w:sz w:val="22"/>
          <w:szCs w:val="22"/>
          <w:lang w:val="es-BO" w:bidi="en-US"/>
        </w:rPr>
      </w:pPr>
    </w:p>
    <w:p w14:paraId="3686E0BF" w14:textId="77777777" w:rsidR="000C4144" w:rsidRDefault="000C4144" w:rsidP="000C4144">
      <w:pPr>
        <w:pStyle w:val="Prrafodelista"/>
        <w:ind w:left="644"/>
        <w:jc w:val="both"/>
        <w:rPr>
          <w:rFonts w:ascii="Tahoma" w:hAnsi="Tahoma" w:cs="Tahoma"/>
          <w:b/>
          <w:color w:val="002060"/>
          <w:sz w:val="22"/>
          <w:szCs w:val="22"/>
        </w:rPr>
      </w:pPr>
      <w:r>
        <w:rPr>
          <w:rFonts w:ascii="Tahoma" w:hAnsi="Tahoma" w:cs="Tahoma"/>
          <w:color w:val="002060"/>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Pr>
          <w:rFonts w:ascii="Tahoma" w:hAnsi="Tahoma" w:cs="Tahoma"/>
          <w:b/>
          <w:color w:val="002060"/>
          <w:sz w:val="22"/>
          <w:szCs w:val="22"/>
          <w:lang w:val="es-BO" w:bidi="en-US"/>
        </w:rPr>
        <w:t>los originales deberán ser foliados, sellados y presentados con la siguiente inscripción</w:t>
      </w:r>
      <w:r>
        <w:rPr>
          <w:rFonts w:ascii="Tahoma" w:hAnsi="Tahoma" w:cs="Tahoma"/>
          <w:b/>
          <w:color w:val="002060"/>
          <w:sz w:val="22"/>
          <w:szCs w:val="22"/>
        </w:rPr>
        <w:t>:</w:t>
      </w:r>
    </w:p>
    <w:p w14:paraId="6F68CCC9" w14:textId="77777777" w:rsidR="000C4144" w:rsidRDefault="000C4144" w:rsidP="000C4144">
      <w:pPr>
        <w:ind w:left="644"/>
        <w:jc w:val="both"/>
        <w:rPr>
          <w:rFonts w:ascii="Tahoma" w:hAnsi="Tahoma" w:cs="Tahoma"/>
          <w:color w:val="002060"/>
          <w:sz w:val="22"/>
          <w:szCs w:val="22"/>
        </w:rPr>
      </w:pPr>
    </w:p>
    <w:p w14:paraId="22852D36" w14:textId="77777777" w:rsidR="000C4144" w:rsidRDefault="000C4144" w:rsidP="000C4144">
      <w:pPr>
        <w:ind w:left="644"/>
        <w:jc w:val="both"/>
        <w:rPr>
          <w:rFonts w:ascii="Tahoma" w:hAnsi="Tahoma" w:cs="Tahoma"/>
          <w:color w:val="00206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0C4144" w14:paraId="35342F56" w14:textId="77777777" w:rsidTr="000C4144">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6A244390" w14:textId="77777777" w:rsidR="000C4144" w:rsidRDefault="000C414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lastRenderedPageBreak/>
              <w:t>ENTEL S.A.</w:t>
            </w:r>
          </w:p>
          <w:p w14:paraId="0C40C814" w14:textId="67D00A2D" w:rsidR="000C4144" w:rsidRDefault="00341B8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 xml:space="preserve">LICITACIÓN PÚBLICA N° </w:t>
            </w:r>
            <w:r w:rsidR="005A7708">
              <w:rPr>
                <w:rFonts w:ascii="Tahoma" w:hAnsi="Tahoma" w:cs="Tahoma"/>
                <w:b/>
                <w:color w:val="002060"/>
                <w:sz w:val="22"/>
                <w:szCs w:val="22"/>
                <w:lang w:eastAsia="en-US" w:bidi="en-US"/>
              </w:rPr>
              <w:t>23</w:t>
            </w:r>
            <w:r w:rsidR="00066294">
              <w:rPr>
                <w:rFonts w:ascii="Tahoma" w:hAnsi="Tahoma" w:cs="Tahoma"/>
                <w:b/>
                <w:color w:val="002060"/>
                <w:sz w:val="22"/>
                <w:szCs w:val="22"/>
                <w:lang w:eastAsia="en-US" w:bidi="en-US"/>
              </w:rPr>
              <w:t>/2018</w:t>
            </w:r>
          </w:p>
          <w:p w14:paraId="2C4855CC" w14:textId="3B602C6D" w:rsidR="000C4144" w:rsidRDefault="000C414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w:t>
            </w:r>
            <w:r w:rsidR="00341B84">
              <w:rPr>
                <w:rFonts w:ascii="Tahoma" w:hAnsi="Tahoma" w:cs="Tahoma"/>
                <w:b/>
                <w:color w:val="002060"/>
                <w:sz w:val="22"/>
                <w:szCs w:val="22"/>
                <w:lang w:eastAsia="en-US" w:bidi="en-US"/>
              </w:rPr>
              <w:t>ADQUISICIÓN DE 12 TORRES DE 60M.</w:t>
            </w:r>
            <w:r w:rsidR="00066294">
              <w:rPr>
                <w:rFonts w:ascii="Tahoma" w:hAnsi="Tahoma" w:cs="Tahoma"/>
                <w:b/>
                <w:color w:val="002060"/>
                <w:sz w:val="22"/>
                <w:szCs w:val="22"/>
                <w:lang w:eastAsia="en-US" w:bidi="en-US"/>
              </w:rPr>
              <w:t xml:space="preserve"> DE ALTURA</w:t>
            </w:r>
            <w:r>
              <w:rPr>
                <w:rFonts w:ascii="Tahoma" w:hAnsi="Tahoma" w:cs="Tahoma"/>
                <w:b/>
                <w:color w:val="002060"/>
                <w:sz w:val="22"/>
                <w:szCs w:val="22"/>
                <w:lang w:eastAsia="en-US" w:bidi="en-US"/>
              </w:rPr>
              <w:t>”</w:t>
            </w:r>
          </w:p>
          <w:p w14:paraId="66778BA7" w14:textId="77777777" w:rsidR="00B14EF6" w:rsidRDefault="000C414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 xml:space="preserve">RAZÓN SOCIAL DEL PROPONENTE  </w:t>
            </w:r>
          </w:p>
          <w:p w14:paraId="6E10453A" w14:textId="5494AB2C" w:rsidR="000C4144" w:rsidRDefault="000C414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TELEFONO FAX – EMAIL</w:t>
            </w:r>
          </w:p>
          <w:p w14:paraId="013CC546" w14:textId="77777777" w:rsidR="000C4144" w:rsidRDefault="000C4144">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PERSONA DE CONTACTO:</w:t>
            </w:r>
          </w:p>
          <w:p w14:paraId="1368C402" w14:textId="77777777" w:rsidR="000C4144" w:rsidRDefault="000C4144">
            <w:pPr>
              <w:ind w:left="133"/>
              <w:jc w:val="center"/>
              <w:rPr>
                <w:rFonts w:ascii="Tahoma" w:hAnsi="Tahoma" w:cs="Tahoma"/>
                <w:color w:val="002060"/>
                <w:sz w:val="22"/>
                <w:szCs w:val="22"/>
              </w:rPr>
            </w:pPr>
            <w:r>
              <w:rPr>
                <w:rFonts w:ascii="Tahoma" w:hAnsi="Tahoma" w:cs="Tahoma"/>
                <w:b/>
                <w:color w:val="002060"/>
                <w:sz w:val="22"/>
                <w:szCs w:val="22"/>
                <w:lang w:eastAsia="en-US" w:bidi="en-US"/>
              </w:rPr>
              <w:t>ORIGINAL</w:t>
            </w:r>
          </w:p>
        </w:tc>
      </w:tr>
    </w:tbl>
    <w:p w14:paraId="2E08B479" w14:textId="77777777" w:rsidR="000C4144" w:rsidRDefault="000C4144" w:rsidP="000C4144">
      <w:pPr>
        <w:ind w:left="644"/>
        <w:jc w:val="both"/>
        <w:rPr>
          <w:rFonts w:ascii="Tahoma" w:hAnsi="Tahoma" w:cs="Tahoma"/>
          <w:color w:val="002060"/>
          <w:sz w:val="22"/>
          <w:szCs w:val="22"/>
        </w:rPr>
      </w:pPr>
    </w:p>
    <w:p w14:paraId="1F0046F6" w14:textId="77777777" w:rsidR="000C4144" w:rsidRDefault="000C4144" w:rsidP="000C4144">
      <w:pPr>
        <w:ind w:left="644"/>
        <w:jc w:val="both"/>
        <w:rPr>
          <w:rFonts w:ascii="Tahoma" w:hAnsi="Tahoma" w:cs="Tahoma"/>
          <w:color w:val="002060"/>
          <w:sz w:val="22"/>
          <w:szCs w:val="22"/>
          <w:lang w:eastAsia="en-US"/>
        </w:rPr>
      </w:pPr>
      <w:r>
        <w:rPr>
          <w:rFonts w:ascii="Tahoma" w:hAnsi="Tahoma" w:cs="Tahoma"/>
          <w:color w:val="002060"/>
          <w:sz w:val="22"/>
          <w:szCs w:val="22"/>
          <w:lang w:eastAsia="en-US"/>
        </w:rPr>
        <w:t>La apertura de sobres se efectuará en un acto público el día:</w:t>
      </w:r>
    </w:p>
    <w:p w14:paraId="68AF01A7" w14:textId="77777777" w:rsidR="000C4144" w:rsidRDefault="000C4144" w:rsidP="000C4144">
      <w:pPr>
        <w:ind w:left="644"/>
        <w:jc w:val="both"/>
        <w:rPr>
          <w:rFonts w:ascii="Tahoma" w:hAnsi="Tahoma" w:cs="Tahoma"/>
          <w:color w:val="002060"/>
          <w:sz w:val="22"/>
          <w:szCs w:val="22"/>
          <w:lang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0C4144" w14:paraId="1E6B33D6" w14:textId="77777777" w:rsidTr="000C4144">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8279C6F" w14:textId="77777777" w:rsidR="000C4144" w:rsidRDefault="000C4144">
            <w:pPr>
              <w:ind w:left="1276" w:hanging="1276"/>
              <w:rPr>
                <w:rFonts w:ascii="Tahoma" w:hAnsi="Tahoma" w:cs="Tahoma"/>
                <w:color w:val="FFFFFF"/>
                <w:sz w:val="22"/>
                <w:szCs w:val="22"/>
                <w:lang w:eastAsia="en-US" w:bidi="en-US"/>
              </w:rPr>
            </w:pPr>
            <w:r>
              <w:rPr>
                <w:rFonts w:ascii="Tahoma" w:hAnsi="Tahoma" w:cs="Tahoma"/>
                <w:color w:val="FFFFFF"/>
                <w:sz w:val="22"/>
                <w:szCs w:val="22"/>
                <w:lang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32A927DE" w14:textId="72BFC03C" w:rsidR="000C4144" w:rsidRDefault="00341B84" w:rsidP="00066294">
            <w:pPr>
              <w:ind w:left="1276" w:hanging="1276"/>
              <w:rPr>
                <w:rFonts w:ascii="Tahoma" w:hAnsi="Tahoma" w:cs="Tahoma"/>
                <w:color w:val="002060"/>
                <w:sz w:val="22"/>
                <w:szCs w:val="22"/>
                <w:highlight w:val="yellow"/>
                <w:lang w:eastAsia="en-US" w:bidi="en-US"/>
              </w:rPr>
            </w:pPr>
            <w:r>
              <w:rPr>
                <w:rFonts w:ascii="Tahoma" w:hAnsi="Tahoma" w:cs="Tahoma"/>
                <w:color w:val="002060"/>
                <w:sz w:val="22"/>
                <w:szCs w:val="22"/>
                <w:lang w:eastAsia="en-US" w:bidi="en-US"/>
              </w:rPr>
              <w:t xml:space="preserve"> </w:t>
            </w:r>
            <w:r w:rsidR="00066294">
              <w:rPr>
                <w:rFonts w:ascii="Tahoma" w:hAnsi="Tahoma" w:cs="Tahoma"/>
                <w:color w:val="002060"/>
                <w:sz w:val="22"/>
                <w:szCs w:val="22"/>
                <w:lang w:eastAsia="en-US" w:bidi="en-US"/>
              </w:rPr>
              <w:t>02 de abril de 2018</w:t>
            </w:r>
          </w:p>
        </w:tc>
      </w:tr>
      <w:tr w:rsidR="000C4144" w14:paraId="748FC870" w14:textId="77777777" w:rsidTr="000C4144">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11B05776" w14:textId="77777777" w:rsidR="000C4144" w:rsidRDefault="000C4144">
            <w:pPr>
              <w:ind w:left="1276" w:hanging="1276"/>
              <w:rPr>
                <w:rFonts w:ascii="Tahoma" w:hAnsi="Tahoma" w:cs="Tahoma"/>
                <w:color w:val="FFFFFF"/>
                <w:sz w:val="22"/>
                <w:szCs w:val="22"/>
                <w:lang w:eastAsia="en-US" w:bidi="en-US"/>
              </w:rPr>
            </w:pPr>
            <w:r>
              <w:rPr>
                <w:rFonts w:ascii="Tahoma" w:hAnsi="Tahoma" w:cs="Tahoma"/>
                <w:color w:val="FFFFFF"/>
                <w:sz w:val="22"/>
                <w:szCs w:val="22"/>
                <w:lang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3517FE9E" w14:textId="4E6D1855" w:rsidR="000C4144" w:rsidRDefault="00341B84" w:rsidP="00341B84">
            <w:pPr>
              <w:ind w:left="1276" w:hanging="1276"/>
              <w:rPr>
                <w:rFonts w:ascii="Tahoma" w:hAnsi="Tahoma" w:cs="Tahoma"/>
                <w:color w:val="002060"/>
                <w:sz w:val="22"/>
                <w:szCs w:val="22"/>
                <w:lang w:eastAsia="en-US" w:bidi="en-US"/>
              </w:rPr>
            </w:pPr>
            <w:r>
              <w:rPr>
                <w:rFonts w:ascii="Tahoma" w:hAnsi="Tahoma" w:cs="Tahoma"/>
                <w:color w:val="002060"/>
                <w:sz w:val="22"/>
                <w:szCs w:val="22"/>
                <w:lang w:eastAsia="en-US" w:bidi="en-US"/>
              </w:rPr>
              <w:t xml:space="preserve"> </w:t>
            </w:r>
            <w:r w:rsidR="000C4144">
              <w:rPr>
                <w:rFonts w:ascii="Tahoma" w:hAnsi="Tahoma" w:cs="Tahoma"/>
                <w:color w:val="002060"/>
                <w:sz w:val="22"/>
                <w:szCs w:val="22"/>
                <w:lang w:eastAsia="en-US" w:bidi="en-US"/>
              </w:rPr>
              <w:t>0</w:t>
            </w:r>
            <w:r>
              <w:rPr>
                <w:rFonts w:ascii="Tahoma" w:hAnsi="Tahoma" w:cs="Tahoma"/>
                <w:color w:val="002060"/>
                <w:sz w:val="22"/>
                <w:szCs w:val="22"/>
                <w:lang w:eastAsia="en-US" w:bidi="en-US"/>
              </w:rPr>
              <w:t>9</w:t>
            </w:r>
            <w:r w:rsidR="000C4144">
              <w:rPr>
                <w:rFonts w:ascii="Tahoma" w:hAnsi="Tahoma" w:cs="Tahoma"/>
                <w:color w:val="002060"/>
                <w:sz w:val="22"/>
                <w:szCs w:val="22"/>
                <w:lang w:eastAsia="en-US" w:bidi="en-US"/>
              </w:rPr>
              <w:t>:</w:t>
            </w:r>
            <w:r>
              <w:rPr>
                <w:rFonts w:ascii="Tahoma" w:hAnsi="Tahoma" w:cs="Tahoma"/>
                <w:color w:val="002060"/>
                <w:sz w:val="22"/>
                <w:szCs w:val="22"/>
                <w:lang w:eastAsia="en-US" w:bidi="en-US"/>
              </w:rPr>
              <w:t>3</w:t>
            </w:r>
            <w:r w:rsidR="000C4144">
              <w:rPr>
                <w:rFonts w:ascii="Tahoma" w:hAnsi="Tahoma" w:cs="Tahoma"/>
                <w:color w:val="002060"/>
                <w:sz w:val="22"/>
                <w:szCs w:val="22"/>
                <w:lang w:eastAsia="en-US" w:bidi="en-US"/>
              </w:rPr>
              <w:t>0 a.m.</w:t>
            </w:r>
          </w:p>
        </w:tc>
      </w:tr>
    </w:tbl>
    <w:p w14:paraId="4B09771C" w14:textId="77777777" w:rsidR="000C4144" w:rsidRDefault="000C4144" w:rsidP="000C4144">
      <w:pPr>
        <w:ind w:left="644"/>
        <w:jc w:val="both"/>
        <w:rPr>
          <w:rFonts w:ascii="Tahoma" w:hAnsi="Tahoma" w:cs="Tahoma"/>
          <w:i/>
          <w:color w:val="1F497D"/>
        </w:rPr>
      </w:pPr>
    </w:p>
    <w:p w14:paraId="452B41EA" w14:textId="77777777" w:rsidR="000C4144" w:rsidRDefault="000C4144" w:rsidP="000C4144">
      <w:pPr>
        <w:ind w:left="644"/>
        <w:jc w:val="both"/>
        <w:rPr>
          <w:rFonts w:ascii="Tahoma" w:hAnsi="Tahoma" w:cs="Tahoma"/>
          <w:i/>
          <w:color w:val="1F497D"/>
        </w:rPr>
      </w:pPr>
      <w:r>
        <w:rPr>
          <w:rFonts w:ascii="Tahoma" w:hAnsi="Tahoma" w:cs="Tahoma"/>
          <w:i/>
          <w:color w:val="1F497D"/>
        </w:rPr>
        <w:t>(*) Véase la secuencia establecida en el acápite 9 del presente documento</w:t>
      </w:r>
    </w:p>
    <w:p w14:paraId="278C988F" w14:textId="77777777" w:rsidR="000C4144" w:rsidRDefault="000C4144" w:rsidP="000C4144">
      <w:pPr>
        <w:ind w:left="644"/>
        <w:jc w:val="both"/>
        <w:rPr>
          <w:rFonts w:ascii="Tahoma" w:hAnsi="Tahoma" w:cs="Tahoma"/>
          <w:i/>
          <w:color w:val="1F497D"/>
        </w:rPr>
      </w:pPr>
    </w:p>
    <w:p w14:paraId="57C564AA" w14:textId="77777777" w:rsidR="000C4144" w:rsidRDefault="000C4144" w:rsidP="00035330">
      <w:pPr>
        <w:pStyle w:val="Prrafodelista"/>
        <w:numPr>
          <w:ilvl w:val="1"/>
          <w:numId w:val="43"/>
        </w:numPr>
        <w:jc w:val="both"/>
        <w:outlineLvl w:val="2"/>
        <w:rPr>
          <w:rFonts w:ascii="Tahoma" w:hAnsi="Tahoma" w:cs="Tahoma"/>
          <w:color w:val="002060"/>
          <w:sz w:val="22"/>
          <w:szCs w:val="22"/>
        </w:rPr>
      </w:pPr>
      <w:r>
        <w:rPr>
          <w:rFonts w:ascii="Tahoma" w:hAnsi="Tahoma" w:cs="Tahoma"/>
          <w:b/>
          <w:color w:val="002060"/>
          <w:sz w:val="22"/>
          <w:szCs w:val="22"/>
          <w:u w:val="single"/>
          <w:lang w:bidi="en-US"/>
        </w:rPr>
        <w:t>Sobre A</w:t>
      </w:r>
      <w:r>
        <w:rPr>
          <w:rFonts w:ascii="Tahoma" w:hAnsi="Tahoma" w:cs="Tahoma"/>
          <w:color w:val="002060"/>
          <w:sz w:val="22"/>
          <w:szCs w:val="22"/>
          <w:u w:val="single"/>
          <w:lang w:bidi="en-US"/>
        </w:rPr>
        <w:t>:</w:t>
      </w:r>
      <w:r>
        <w:rPr>
          <w:rFonts w:ascii="Tahoma" w:hAnsi="Tahoma" w:cs="Tahoma"/>
          <w:color w:val="002060"/>
          <w:sz w:val="22"/>
          <w:szCs w:val="22"/>
          <w:lang w:bidi="en-US"/>
        </w:rPr>
        <w:t xml:space="preserve"> Debe tener la inscripción </w:t>
      </w:r>
      <w:r>
        <w:rPr>
          <w:rFonts w:ascii="Tahoma" w:hAnsi="Tahoma" w:cs="Tahoma"/>
          <w:b/>
          <w:color w:val="002060"/>
          <w:sz w:val="22"/>
          <w:szCs w:val="22"/>
          <w:lang w:bidi="en-US"/>
        </w:rPr>
        <w:t>“DOCUMENTOS ADMINISTRATIVOS”</w:t>
      </w:r>
      <w:r>
        <w:rPr>
          <w:rFonts w:ascii="Tahoma" w:hAnsi="Tahoma" w:cs="Tahoma"/>
          <w:b/>
          <w:bCs/>
          <w:color w:val="002060"/>
          <w:sz w:val="22"/>
          <w:szCs w:val="22"/>
        </w:rPr>
        <w:t xml:space="preserve"> </w:t>
      </w:r>
      <w:r>
        <w:rPr>
          <w:rFonts w:ascii="Tahoma" w:hAnsi="Tahoma" w:cs="Tahoma"/>
          <w:color w:val="002060"/>
          <w:sz w:val="22"/>
          <w:szCs w:val="22"/>
        </w:rPr>
        <w:t xml:space="preserve">y debe contener la </w:t>
      </w:r>
      <w:r>
        <w:rPr>
          <w:rFonts w:ascii="Tahoma" w:hAnsi="Tahoma" w:cs="Tahoma"/>
          <w:b/>
          <w:color w:val="002060"/>
          <w:sz w:val="22"/>
          <w:szCs w:val="22"/>
        </w:rPr>
        <w:t xml:space="preserve">documentación de registro legal </w:t>
      </w:r>
      <w:r>
        <w:rPr>
          <w:rFonts w:ascii="Tahoma" w:hAnsi="Tahoma" w:cs="Tahoma"/>
          <w:b/>
          <w:color w:val="002060"/>
          <w:sz w:val="22"/>
          <w:szCs w:val="22"/>
          <w:u w:val="single"/>
        </w:rPr>
        <w:t>vigente</w:t>
      </w:r>
      <w:r>
        <w:rPr>
          <w:rFonts w:ascii="Tahoma" w:hAnsi="Tahoma" w:cs="Tahoma"/>
          <w:color w:val="002060"/>
          <w:sz w:val="22"/>
          <w:szCs w:val="22"/>
        </w:rPr>
        <w:t xml:space="preserve"> del proponente, de acuerdo a requerimiento de ENTEL S.A. la documentación presentada debe encontrarse foliada en su integridad, caso contrario la empresa proponente quedará inhabilitada:</w:t>
      </w:r>
    </w:p>
    <w:p w14:paraId="4AB3A8DF" w14:textId="77777777" w:rsidR="000C4144" w:rsidRDefault="000C4144" w:rsidP="000C4144">
      <w:pPr>
        <w:ind w:left="1134" w:hanging="567"/>
        <w:jc w:val="both"/>
        <w:rPr>
          <w:rFonts w:ascii="Tahoma" w:hAnsi="Tahoma" w:cs="Tahoma"/>
          <w:color w:val="002060"/>
          <w:highlight w:val="yellow"/>
        </w:rPr>
      </w:pPr>
    </w:p>
    <w:p w14:paraId="6962480E"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Carta de Presentación firmada por el Representante Legal del proponente.</w:t>
      </w:r>
    </w:p>
    <w:p w14:paraId="7A732124"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Fotocopia simple del Testimonio de Constitución y modificaciones al mismo debidamente resellado en FUNDEMPRESA (Requisito no aplicado a empresas unipersonales).</w:t>
      </w:r>
    </w:p>
    <w:p w14:paraId="2DCB5D09"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6DBCFEF4" w14:textId="53F02F7A" w:rsidR="000C4144" w:rsidRDefault="000C4144" w:rsidP="00035330">
      <w:pPr>
        <w:pStyle w:val="Prrafodelista"/>
        <w:numPr>
          <w:ilvl w:val="2"/>
          <w:numId w:val="39"/>
        </w:numPr>
        <w:ind w:left="1843"/>
        <w:jc w:val="both"/>
        <w:outlineLvl w:val="2"/>
        <w:rPr>
          <w:rFonts w:ascii="Tahoma" w:hAnsi="Tahoma" w:cs="Tahoma"/>
          <w:color w:val="002060"/>
          <w:sz w:val="22"/>
          <w:szCs w:val="22"/>
          <w:lang w:bidi="en-US"/>
        </w:rPr>
      </w:pPr>
      <w:r>
        <w:rPr>
          <w:rFonts w:ascii="Tahoma" w:hAnsi="Tahoma" w:cs="Tahoma"/>
          <w:color w:val="002060"/>
          <w:sz w:val="22"/>
          <w:szCs w:val="22"/>
          <w:lang w:bidi="en-US"/>
        </w:rPr>
        <w:t>Fotocopia simple del Certificado de Actualización de la Matrícula de Comercio ante FUNDEMPRESA debidamente actualizada y vigente a su presentación, la empresa deberá tener como actividades el rubro de</w:t>
      </w:r>
      <w:r w:rsidR="00341B84">
        <w:rPr>
          <w:rFonts w:ascii="Tahoma" w:hAnsi="Tahoma" w:cs="Tahoma"/>
          <w:color w:val="002060"/>
          <w:sz w:val="22"/>
          <w:szCs w:val="22"/>
          <w:lang w:bidi="en-US"/>
        </w:rPr>
        <w:t xml:space="preserve"> Construcción y/o Fabricación de Estructuras Metálicas y/o actividades inherentes al objeto del presente proceso de contratación.</w:t>
      </w:r>
      <w:r>
        <w:rPr>
          <w:rFonts w:ascii="Tahoma" w:hAnsi="Tahoma" w:cs="Tahoma"/>
          <w:color w:val="002060"/>
          <w:sz w:val="22"/>
          <w:szCs w:val="22"/>
          <w:lang w:bidi="en-US"/>
        </w:rPr>
        <w:t xml:space="preserve"> (Matrícula de Registro de Empresa en Bolivia, si se trata de empresa constituida como Sociedad en cualquiera de las modalidades).</w:t>
      </w:r>
    </w:p>
    <w:p w14:paraId="068DCAEF"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Certificación electrónica del Número de Identificación Tributaria (N.I.T.) vigente y actual. (La cual podrá ser impresa de la página WEB de Impuestos máximo 30 días calendario antes de la fecha de presentación de la propuesta).</w:t>
      </w:r>
    </w:p>
    <w:p w14:paraId="08AEE2B5"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 xml:space="preserve">Fotocopia simple de la Cédula de Identidad o pasaporte del Representante Legal, vigente a la fecha de presentación de la propuesta.  </w:t>
      </w:r>
    </w:p>
    <w:p w14:paraId="383BEFDA" w14:textId="76C615E9"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Fotocopia simple de los Estados Financieros Auditados de la última gestión fiscal y sellada por Impuestos Nacionales. (Para los proponentes que facturen h</w:t>
      </w:r>
      <w:r w:rsidR="00341B84">
        <w:rPr>
          <w:rFonts w:ascii="Tahoma" w:hAnsi="Tahoma" w:cs="Tahoma"/>
          <w:color w:val="002060"/>
          <w:sz w:val="22"/>
          <w:szCs w:val="22"/>
          <w:lang w:bidi="en-US"/>
        </w:rPr>
        <w:t>asta Bs 1.200.000,00 se aceptará</w:t>
      </w:r>
      <w:r>
        <w:rPr>
          <w:rFonts w:ascii="Tahoma" w:hAnsi="Tahoma" w:cs="Tahoma"/>
          <w:color w:val="002060"/>
          <w:sz w:val="22"/>
          <w:szCs w:val="22"/>
          <w:lang w:bidi="en-US"/>
        </w:rPr>
        <w:t xml:space="preserve"> una constancia de presentación de estados financieros y auditoría externa, que reemplazaría al sello de Impuestos Nacionales)</w:t>
      </w:r>
      <w:r w:rsidR="00341B84">
        <w:rPr>
          <w:rFonts w:ascii="Tahoma" w:hAnsi="Tahoma" w:cs="Tahoma"/>
          <w:color w:val="002060"/>
          <w:sz w:val="22"/>
          <w:szCs w:val="22"/>
          <w:lang w:bidi="en-US"/>
        </w:rPr>
        <w:t>.</w:t>
      </w:r>
    </w:p>
    <w:p w14:paraId="03EA2C8F" w14:textId="77777777" w:rsidR="006C7695" w:rsidRDefault="006C7695" w:rsidP="006C7695">
      <w:pPr>
        <w:jc w:val="both"/>
        <w:outlineLvl w:val="2"/>
        <w:rPr>
          <w:rFonts w:ascii="Tahoma" w:hAnsi="Tahoma" w:cs="Tahoma"/>
          <w:color w:val="002060"/>
          <w:sz w:val="22"/>
          <w:szCs w:val="22"/>
          <w:lang w:bidi="en-US"/>
        </w:rPr>
      </w:pPr>
    </w:p>
    <w:p w14:paraId="39835574" w14:textId="77777777" w:rsidR="006C7695" w:rsidRPr="006C7695" w:rsidRDefault="006C7695" w:rsidP="006C7695">
      <w:pPr>
        <w:jc w:val="both"/>
        <w:outlineLvl w:val="2"/>
        <w:rPr>
          <w:rFonts w:ascii="Tahoma" w:hAnsi="Tahoma" w:cs="Tahoma"/>
          <w:color w:val="002060"/>
          <w:sz w:val="22"/>
          <w:szCs w:val="22"/>
          <w:lang w:bidi="en-US"/>
        </w:rPr>
      </w:pPr>
    </w:p>
    <w:p w14:paraId="74ABD95E" w14:textId="097BC333"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lastRenderedPageBreak/>
        <w:t xml:space="preserve">Garantía de Seriedad de propuesta (Boleta Bancaria) con las características de </w:t>
      </w:r>
      <w:r>
        <w:rPr>
          <w:rFonts w:ascii="Tahoma" w:hAnsi="Tahoma" w:cs="Tahoma"/>
          <w:b/>
          <w:color w:val="002060"/>
          <w:sz w:val="22"/>
          <w:szCs w:val="22"/>
          <w:lang w:bidi="en-US"/>
        </w:rPr>
        <w:t>renovable, irrevocable, de ejecución inmediata y a primer requerimiento</w:t>
      </w:r>
      <w:r>
        <w:rPr>
          <w:rFonts w:ascii="Tahoma" w:hAnsi="Tahoma" w:cs="Tahoma"/>
          <w:color w:val="002060"/>
          <w:sz w:val="22"/>
          <w:szCs w:val="22"/>
          <w:lang w:bidi="en-US"/>
        </w:rPr>
        <w:t xml:space="preserve"> a favor de ENTEL S.A. y deben contar con una validez de </w:t>
      </w:r>
      <w:r>
        <w:rPr>
          <w:rFonts w:ascii="Tahoma" w:hAnsi="Tahoma" w:cs="Tahoma"/>
          <w:b/>
          <w:color w:val="002060"/>
          <w:sz w:val="22"/>
          <w:szCs w:val="22"/>
          <w:lang w:bidi="en-US"/>
        </w:rPr>
        <w:t>120 días</w:t>
      </w:r>
      <w:r>
        <w:rPr>
          <w:rFonts w:ascii="Tahoma" w:hAnsi="Tahoma" w:cs="Tahoma"/>
          <w:color w:val="002060"/>
          <w:sz w:val="22"/>
          <w:szCs w:val="22"/>
          <w:lang w:bidi="en-US"/>
        </w:rPr>
        <w:t xml:space="preserve"> calendario a partir de la fecha de presentación de propuesta. </w:t>
      </w:r>
    </w:p>
    <w:p w14:paraId="7FBEECD9" w14:textId="77777777" w:rsidR="000C4144" w:rsidRDefault="000C4144" w:rsidP="000C4144">
      <w:pPr>
        <w:pStyle w:val="Prrafodelista"/>
        <w:ind w:left="1843"/>
        <w:jc w:val="both"/>
        <w:outlineLvl w:val="2"/>
        <w:rPr>
          <w:rFonts w:ascii="Tahoma" w:hAnsi="Tahoma" w:cs="Tahoma"/>
          <w:color w:val="002060"/>
          <w:sz w:val="22"/>
          <w:szCs w:val="22"/>
          <w:lang w:bidi="en-US"/>
        </w:rPr>
      </w:pPr>
    </w:p>
    <w:p w14:paraId="59085106" w14:textId="2ABB2BC3" w:rsidR="000C4144" w:rsidRDefault="000C4144" w:rsidP="00341B84">
      <w:pPr>
        <w:pStyle w:val="Prrafodelista"/>
        <w:ind w:left="1843"/>
        <w:jc w:val="both"/>
        <w:outlineLvl w:val="2"/>
        <w:rPr>
          <w:rFonts w:ascii="Tahoma" w:hAnsi="Tahoma" w:cs="Tahoma"/>
          <w:color w:val="002060"/>
          <w:sz w:val="22"/>
          <w:szCs w:val="22"/>
          <w:lang w:bidi="en-US"/>
        </w:rPr>
      </w:pPr>
      <w:r>
        <w:rPr>
          <w:rFonts w:ascii="Tahoma" w:hAnsi="Tahoma" w:cs="Tahoma"/>
          <w:color w:val="002060"/>
          <w:sz w:val="22"/>
          <w:szCs w:val="22"/>
          <w:lang w:bidi="en-US"/>
        </w:rPr>
        <w:t xml:space="preserve">Debe ser presentada por el valor de </w:t>
      </w:r>
      <w:r>
        <w:rPr>
          <w:rFonts w:ascii="Tahoma" w:hAnsi="Tahoma" w:cs="Tahoma"/>
          <w:b/>
          <w:color w:val="002060"/>
          <w:sz w:val="22"/>
          <w:szCs w:val="22"/>
          <w:lang w:bidi="en-US"/>
        </w:rPr>
        <w:t>USD 1</w:t>
      </w:r>
      <w:r w:rsidR="00C81DAE">
        <w:rPr>
          <w:rFonts w:ascii="Tahoma" w:hAnsi="Tahoma" w:cs="Tahoma"/>
          <w:b/>
          <w:color w:val="002060"/>
          <w:sz w:val="22"/>
          <w:szCs w:val="22"/>
          <w:lang w:bidi="en-US"/>
        </w:rPr>
        <w:t>0</w:t>
      </w:r>
      <w:r>
        <w:rPr>
          <w:rFonts w:ascii="Tahoma" w:hAnsi="Tahoma" w:cs="Tahoma"/>
          <w:b/>
          <w:color w:val="002060"/>
          <w:sz w:val="22"/>
          <w:szCs w:val="22"/>
          <w:lang w:bidi="en-US"/>
        </w:rPr>
        <w:t>.000,00</w:t>
      </w:r>
      <w:r>
        <w:rPr>
          <w:rFonts w:ascii="Tahoma" w:hAnsi="Tahoma" w:cs="Tahoma"/>
          <w:color w:val="002060"/>
          <w:sz w:val="22"/>
          <w:szCs w:val="22"/>
          <w:lang w:bidi="en-US"/>
        </w:rPr>
        <w:t xml:space="preserve"> (</w:t>
      </w:r>
      <w:r w:rsidR="00C81DAE">
        <w:rPr>
          <w:rFonts w:ascii="Tahoma" w:hAnsi="Tahoma" w:cs="Tahoma"/>
          <w:color w:val="002060"/>
          <w:sz w:val="22"/>
          <w:szCs w:val="22"/>
          <w:lang w:bidi="en-US"/>
        </w:rPr>
        <w:t>Diez</w:t>
      </w:r>
      <w:r>
        <w:rPr>
          <w:rFonts w:ascii="Tahoma" w:hAnsi="Tahoma" w:cs="Tahoma"/>
          <w:color w:val="002060"/>
          <w:sz w:val="22"/>
          <w:szCs w:val="22"/>
          <w:lang w:bidi="en-US"/>
        </w:rPr>
        <w:t xml:space="preserve"> Mil 00/100 Dólares Americanos)</w:t>
      </w:r>
      <w:r w:rsidR="00341B84">
        <w:rPr>
          <w:rFonts w:ascii="Tahoma" w:hAnsi="Tahoma" w:cs="Tahoma"/>
          <w:color w:val="002060"/>
          <w:sz w:val="22"/>
          <w:szCs w:val="22"/>
          <w:lang w:val="es-BO" w:bidi="en-US"/>
        </w:rPr>
        <w:t>. La</w:t>
      </w:r>
      <w:r>
        <w:rPr>
          <w:rFonts w:ascii="Tahoma" w:hAnsi="Tahoma" w:cs="Tahoma"/>
          <w:color w:val="002060"/>
          <w:sz w:val="22"/>
          <w:szCs w:val="22"/>
          <w:lang w:val="es-BO" w:bidi="en-US"/>
        </w:rPr>
        <w:t xml:space="preserve"> boleta </w:t>
      </w:r>
      <w:r>
        <w:rPr>
          <w:rFonts w:ascii="Tahoma" w:hAnsi="Tahoma" w:cs="Tahoma"/>
          <w:color w:val="002060"/>
          <w:sz w:val="22"/>
          <w:szCs w:val="22"/>
          <w:lang w:bidi="en-US"/>
        </w:rPr>
        <w:t xml:space="preserve">debe ser emitida por una institución bancaria y/o financiera legalmente constituida en Bolivia y regulada por la ASFI. El monto establecido puede ser su equivalente en Bolivianos, de acuerdo </w:t>
      </w:r>
      <w:r>
        <w:rPr>
          <w:rFonts w:ascii="Tahoma" w:hAnsi="Tahoma" w:cs="Tahoma"/>
          <w:color w:val="002060"/>
          <w:sz w:val="22"/>
          <w:szCs w:val="22"/>
        </w:rPr>
        <w:t>al tipo de cambio vigente a la fecha de presentación de propuestas, establecido por el Banco Central de Bolivia (BCB)</w:t>
      </w:r>
      <w:r>
        <w:rPr>
          <w:rFonts w:ascii="Tahoma" w:hAnsi="Tahoma" w:cs="Tahoma"/>
          <w:color w:val="002060"/>
          <w:sz w:val="22"/>
          <w:szCs w:val="22"/>
          <w:lang w:bidi="en-US"/>
        </w:rPr>
        <w:t>.</w:t>
      </w:r>
    </w:p>
    <w:p w14:paraId="2F194167"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Declaración de Integridad provista por ENTEL S.A. y firmada por el Representante Legal de la empresa del proponente. (Anexo   No. 2)</w:t>
      </w:r>
    </w:p>
    <w:p w14:paraId="76EEC74F" w14:textId="77777777" w:rsidR="000C4144" w:rsidRDefault="000C4144" w:rsidP="00035330">
      <w:pPr>
        <w:pStyle w:val="Prrafodelista"/>
        <w:numPr>
          <w:ilvl w:val="2"/>
          <w:numId w:val="39"/>
        </w:numPr>
        <w:ind w:left="1843" w:hanging="709"/>
        <w:jc w:val="both"/>
        <w:outlineLvl w:val="2"/>
        <w:rPr>
          <w:rFonts w:ascii="Tahoma" w:hAnsi="Tahoma" w:cs="Tahoma"/>
          <w:color w:val="002060"/>
          <w:sz w:val="22"/>
          <w:szCs w:val="22"/>
          <w:lang w:bidi="en-US"/>
        </w:rPr>
      </w:pPr>
      <w:r>
        <w:rPr>
          <w:rFonts w:ascii="Tahoma" w:hAnsi="Tahoma" w:cs="Tahoma"/>
          <w:color w:val="002060"/>
          <w:sz w:val="22"/>
          <w:szCs w:val="22"/>
          <w:lang w:bidi="en-US"/>
        </w:rPr>
        <w:t>Periodo de validez de la propuesta</w:t>
      </w:r>
      <w:r>
        <w:rPr>
          <w:rFonts w:ascii="Tahoma" w:hAnsi="Tahoma" w:cs="Tahoma"/>
          <w:color w:val="002060"/>
          <w:sz w:val="22"/>
          <w:szCs w:val="22"/>
          <w:vertAlign w:val="superscript"/>
          <w:lang w:bidi="en-US"/>
        </w:rPr>
        <w:t>(</w:t>
      </w:r>
      <w:r>
        <w:rPr>
          <w:color w:val="002060"/>
          <w:vertAlign w:val="superscript"/>
          <w:lang w:bidi="en-US"/>
        </w:rPr>
        <w:footnoteReference w:id="1"/>
      </w:r>
      <w:r>
        <w:rPr>
          <w:rFonts w:ascii="Tahoma" w:hAnsi="Tahoma" w:cs="Tahoma"/>
          <w:color w:val="002060"/>
          <w:sz w:val="22"/>
          <w:szCs w:val="22"/>
          <w:vertAlign w:val="superscript"/>
          <w:lang w:bidi="en-US"/>
        </w:rPr>
        <w:t>)</w:t>
      </w:r>
      <w:r>
        <w:rPr>
          <w:rFonts w:ascii="Tahoma" w:hAnsi="Tahoma" w:cs="Tahoma"/>
          <w:color w:val="002060"/>
          <w:sz w:val="22"/>
          <w:szCs w:val="22"/>
          <w:lang w:bidi="en-US"/>
        </w:rPr>
        <w:t xml:space="preserve">, equivalente a noventa (90) días calendario, a partir de la fecha de presentación de la propuesta.  </w:t>
      </w:r>
    </w:p>
    <w:p w14:paraId="4161190F" w14:textId="77777777" w:rsidR="000C4144" w:rsidRDefault="000C4144" w:rsidP="000C4144">
      <w:pPr>
        <w:pStyle w:val="ww-textoindependiente2"/>
        <w:spacing w:line="240" w:lineRule="auto"/>
        <w:ind w:left="984"/>
        <w:jc w:val="right"/>
        <w:rPr>
          <w:rFonts w:ascii="Tahoma" w:hAnsi="Tahoma" w:cs="Tahoma"/>
          <w:color w:val="002060"/>
          <w:sz w:val="22"/>
          <w:szCs w:val="22"/>
          <w:lang w:val="es-ES"/>
        </w:rPr>
      </w:pPr>
    </w:p>
    <w:p w14:paraId="450B3BED" w14:textId="77777777" w:rsidR="000C4144" w:rsidRDefault="000C4144" w:rsidP="000C4144">
      <w:pPr>
        <w:pStyle w:val="ww-textoindependiente2"/>
        <w:spacing w:line="240" w:lineRule="auto"/>
        <w:ind w:left="984"/>
        <w:rPr>
          <w:rFonts w:ascii="Tahoma" w:hAnsi="Tahoma" w:cs="Tahoma"/>
          <w:color w:val="002060"/>
          <w:sz w:val="22"/>
          <w:szCs w:val="22"/>
          <w:lang w:val="es-ES"/>
        </w:rPr>
      </w:pPr>
      <w:r>
        <w:rPr>
          <w:rFonts w:ascii="Tahoma" w:hAnsi="Tahoma" w:cs="Tahoma"/>
          <w:color w:val="002060"/>
          <w:sz w:val="22"/>
          <w:szCs w:val="22"/>
          <w:lang w:val="es-ES"/>
        </w:rPr>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debe ser emitida por entidades financieras legalmente establecidas en Bolivia y reconocidas por la entidad reguladora.</w:t>
      </w:r>
    </w:p>
    <w:p w14:paraId="5B06C704" w14:textId="77777777" w:rsidR="000C4144" w:rsidRDefault="000C4144" w:rsidP="000C4144">
      <w:pPr>
        <w:pStyle w:val="ww-textoindependiente2"/>
        <w:spacing w:before="120" w:line="240" w:lineRule="auto"/>
        <w:ind w:left="1134"/>
        <w:rPr>
          <w:rFonts w:ascii="Tahoma" w:hAnsi="Tahoma"/>
          <w:color w:val="004990"/>
          <w:sz w:val="22"/>
          <w:szCs w:val="22"/>
          <w:lang w:val="es-ES"/>
        </w:rPr>
      </w:pPr>
    </w:p>
    <w:p w14:paraId="2E0DCF14" w14:textId="77777777" w:rsidR="000C4144" w:rsidRDefault="000C4144" w:rsidP="00035330">
      <w:pPr>
        <w:pStyle w:val="Prrafodelista"/>
        <w:numPr>
          <w:ilvl w:val="0"/>
          <w:numId w:val="44"/>
        </w:numPr>
        <w:tabs>
          <w:tab w:val="left" w:pos="1134"/>
        </w:tabs>
        <w:jc w:val="both"/>
        <w:outlineLvl w:val="2"/>
        <w:rPr>
          <w:rFonts w:ascii="Tahoma" w:hAnsi="Tahoma" w:cs="Tahoma"/>
          <w:b/>
          <w:vanish/>
          <w:color w:val="004990"/>
          <w:sz w:val="22"/>
          <w:szCs w:val="22"/>
          <w:u w:val="single"/>
          <w:lang w:bidi="en-US"/>
        </w:rPr>
      </w:pPr>
    </w:p>
    <w:p w14:paraId="62CDF7F2" w14:textId="77777777" w:rsidR="000C4144" w:rsidRDefault="000C4144" w:rsidP="00035330">
      <w:pPr>
        <w:pStyle w:val="Prrafodelista"/>
        <w:numPr>
          <w:ilvl w:val="1"/>
          <w:numId w:val="44"/>
        </w:numPr>
        <w:tabs>
          <w:tab w:val="left" w:pos="1134"/>
        </w:tabs>
        <w:jc w:val="both"/>
        <w:outlineLvl w:val="2"/>
        <w:rPr>
          <w:rFonts w:ascii="Tahoma" w:hAnsi="Tahoma" w:cs="Tahoma"/>
          <w:b/>
          <w:vanish/>
          <w:color w:val="004990"/>
          <w:sz w:val="22"/>
          <w:szCs w:val="22"/>
          <w:u w:val="single"/>
          <w:lang w:bidi="en-US"/>
        </w:rPr>
      </w:pPr>
    </w:p>
    <w:p w14:paraId="12ADFC46" w14:textId="77777777" w:rsidR="000C4144" w:rsidRDefault="000C4144" w:rsidP="00035330">
      <w:pPr>
        <w:pStyle w:val="Prrafodelista"/>
        <w:numPr>
          <w:ilvl w:val="1"/>
          <w:numId w:val="44"/>
        </w:numPr>
        <w:tabs>
          <w:tab w:val="left" w:pos="-7088"/>
        </w:tabs>
        <w:jc w:val="both"/>
        <w:outlineLvl w:val="2"/>
        <w:rPr>
          <w:rFonts w:ascii="Tahoma" w:hAnsi="Tahoma" w:cs="Tahoma"/>
          <w:color w:val="1F497D"/>
          <w:sz w:val="22"/>
          <w:szCs w:val="22"/>
        </w:rPr>
      </w:pPr>
      <w:r>
        <w:rPr>
          <w:rFonts w:ascii="Tahoma" w:hAnsi="Tahoma" w:cs="Tahoma"/>
          <w:b/>
          <w:color w:val="002060"/>
          <w:sz w:val="22"/>
          <w:szCs w:val="22"/>
          <w:u w:val="single"/>
          <w:lang w:bidi="en-US"/>
        </w:rPr>
        <w:t>Sobre B:</w:t>
      </w:r>
      <w:r>
        <w:rPr>
          <w:rFonts w:ascii="Tahoma" w:hAnsi="Tahoma" w:cs="Tahoma"/>
          <w:color w:val="002060"/>
          <w:sz w:val="22"/>
          <w:szCs w:val="22"/>
        </w:rPr>
        <w:t xml:space="preserve"> Debe tener la inscripción </w:t>
      </w:r>
      <w:r>
        <w:rPr>
          <w:rFonts w:ascii="Tahoma" w:hAnsi="Tahoma" w:cs="Tahoma"/>
          <w:b/>
          <w:color w:val="002060"/>
          <w:sz w:val="22"/>
          <w:szCs w:val="22"/>
        </w:rPr>
        <w:t>“PROPUESTA TÉCNICA”</w:t>
      </w:r>
      <w:r>
        <w:rPr>
          <w:rFonts w:ascii="Tahoma" w:hAnsi="Tahoma" w:cs="Tahoma"/>
          <w:color w:val="002060"/>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37B3B87C" w14:textId="77777777" w:rsidR="000C4144" w:rsidRDefault="000C4144" w:rsidP="000C4144">
      <w:pPr>
        <w:pStyle w:val="Prrafodelista"/>
        <w:tabs>
          <w:tab w:val="left" w:pos="1134"/>
        </w:tabs>
        <w:ind w:left="1146"/>
        <w:jc w:val="both"/>
        <w:outlineLvl w:val="2"/>
        <w:rPr>
          <w:rFonts w:ascii="Tahoma" w:hAnsi="Tahoma" w:cs="Tahoma"/>
          <w:color w:val="004990"/>
          <w:sz w:val="22"/>
          <w:szCs w:val="22"/>
        </w:rPr>
      </w:pPr>
    </w:p>
    <w:p w14:paraId="04B94996" w14:textId="77777777" w:rsidR="000C4144" w:rsidRDefault="000C4144" w:rsidP="00035330">
      <w:pPr>
        <w:numPr>
          <w:ilvl w:val="1"/>
          <w:numId w:val="44"/>
        </w:numPr>
        <w:tabs>
          <w:tab w:val="left" w:pos="709"/>
        </w:tabs>
        <w:jc w:val="both"/>
        <w:outlineLvl w:val="2"/>
        <w:rPr>
          <w:rFonts w:ascii="Tahoma" w:hAnsi="Tahoma" w:cs="Tahoma"/>
          <w:color w:val="002060"/>
          <w:sz w:val="22"/>
          <w:szCs w:val="22"/>
        </w:rPr>
      </w:pPr>
      <w:r>
        <w:rPr>
          <w:rFonts w:ascii="Tahoma" w:hAnsi="Tahoma" w:cs="Tahoma"/>
          <w:b/>
          <w:color w:val="002060"/>
          <w:sz w:val="22"/>
          <w:szCs w:val="22"/>
          <w:u w:val="single"/>
        </w:rPr>
        <w:t>Sobre C:</w:t>
      </w:r>
      <w:r>
        <w:rPr>
          <w:rFonts w:ascii="Tahoma" w:hAnsi="Tahoma" w:cs="Tahoma"/>
          <w:color w:val="002060"/>
          <w:sz w:val="22"/>
          <w:szCs w:val="22"/>
        </w:rPr>
        <w:t xml:space="preserve"> Debe tener la inscripción </w:t>
      </w:r>
      <w:r>
        <w:rPr>
          <w:rFonts w:ascii="Tahoma" w:hAnsi="Tahoma" w:cs="Tahoma"/>
          <w:b/>
          <w:color w:val="002060"/>
          <w:sz w:val="22"/>
          <w:szCs w:val="22"/>
        </w:rPr>
        <w:t>“PROPUESTA ECONÓMICA</w:t>
      </w:r>
      <w:r>
        <w:rPr>
          <w:rFonts w:ascii="Tahoma" w:hAnsi="Tahoma" w:cs="Tahoma"/>
          <w:color w:val="002060"/>
          <w:sz w:val="22"/>
          <w:szCs w:val="22"/>
        </w:rPr>
        <w:t>” y debe presentar un resumen global y el desglose de los ítems, en concordancia con la propuesta técnica, además de indicar los montos en numeral y literal. La totalidad de la documentación presentada debe encontrarse foliada, caso contrario la empresa proponente quedará inhabilitada.</w:t>
      </w:r>
    </w:p>
    <w:p w14:paraId="5348BF7B" w14:textId="77777777" w:rsidR="000C4144" w:rsidRDefault="000C4144" w:rsidP="000C4144">
      <w:pPr>
        <w:pStyle w:val="Prrafodelista"/>
        <w:rPr>
          <w:rFonts w:ascii="Tahoma" w:hAnsi="Tahoma" w:cs="Tahoma"/>
          <w:color w:val="1F497D"/>
          <w:sz w:val="22"/>
          <w:szCs w:val="22"/>
        </w:rPr>
      </w:pPr>
    </w:p>
    <w:p w14:paraId="28E6B02B" w14:textId="77777777" w:rsidR="000C4144" w:rsidRDefault="000C4144" w:rsidP="000C4144">
      <w:pPr>
        <w:tabs>
          <w:tab w:val="left" w:pos="709"/>
        </w:tabs>
        <w:ind w:left="709"/>
        <w:jc w:val="both"/>
        <w:outlineLvl w:val="2"/>
        <w:rPr>
          <w:rFonts w:ascii="Tahoma" w:hAnsi="Tahoma" w:cs="Tahoma"/>
          <w:b/>
          <w:color w:val="002060"/>
          <w:sz w:val="22"/>
          <w:szCs w:val="22"/>
        </w:rPr>
      </w:pPr>
      <w:r>
        <w:rPr>
          <w:rFonts w:ascii="Tahoma" w:hAnsi="Tahoma" w:cs="Tahoma"/>
          <w:color w:val="002060"/>
          <w:sz w:val="22"/>
          <w:szCs w:val="22"/>
        </w:rPr>
        <w:t xml:space="preserve">No debe hacer referencia a más de una propuesta económica o presentar opciones económicas; </w:t>
      </w:r>
      <w:r>
        <w:rPr>
          <w:rFonts w:ascii="Tahoma" w:hAnsi="Tahoma" w:cs="Tahoma"/>
          <w:b/>
          <w:color w:val="002060"/>
          <w:sz w:val="22"/>
          <w:szCs w:val="22"/>
        </w:rPr>
        <w:t>el incumplimiento dará lugar a la desestimación de la oferta.</w:t>
      </w:r>
    </w:p>
    <w:p w14:paraId="35013D56" w14:textId="77777777" w:rsidR="000C4144" w:rsidRDefault="000C4144" w:rsidP="000C4144">
      <w:pPr>
        <w:tabs>
          <w:tab w:val="left" w:pos="709"/>
        </w:tabs>
        <w:ind w:left="709"/>
        <w:jc w:val="both"/>
        <w:outlineLvl w:val="2"/>
        <w:rPr>
          <w:rFonts w:ascii="Tahoma" w:hAnsi="Tahoma" w:cs="Tahoma"/>
          <w:color w:val="002060"/>
          <w:sz w:val="22"/>
          <w:szCs w:val="22"/>
        </w:rPr>
      </w:pPr>
    </w:p>
    <w:p w14:paraId="0B9ACC4F"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Pr>
          <w:rFonts w:ascii="Tahoma" w:hAnsi="Tahoma" w:cs="Tahoma"/>
          <w:b/>
          <w:color w:val="002060"/>
          <w:sz w:val="22"/>
          <w:szCs w:val="22"/>
        </w:rPr>
        <w:t>incluir todos los impuestos de ley</w:t>
      </w:r>
      <w:r>
        <w:rPr>
          <w:rFonts w:ascii="Tahoma" w:hAnsi="Tahoma" w:cs="Tahoma"/>
          <w:color w:val="002060"/>
          <w:sz w:val="22"/>
          <w:szCs w:val="22"/>
        </w:rPr>
        <w:t>.</w:t>
      </w:r>
    </w:p>
    <w:p w14:paraId="4C9CB1CA" w14:textId="77777777" w:rsidR="000C4144" w:rsidRDefault="000C4144" w:rsidP="000C4144">
      <w:pPr>
        <w:tabs>
          <w:tab w:val="left" w:pos="709"/>
        </w:tabs>
        <w:ind w:left="709"/>
        <w:jc w:val="both"/>
        <w:outlineLvl w:val="2"/>
        <w:rPr>
          <w:rFonts w:ascii="Tahoma" w:hAnsi="Tahoma" w:cs="Tahoma"/>
          <w:color w:val="002060"/>
          <w:sz w:val="22"/>
          <w:szCs w:val="22"/>
        </w:rPr>
      </w:pPr>
    </w:p>
    <w:p w14:paraId="325D69FA"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lastRenderedPageBreak/>
        <w:t xml:space="preserve">El proponente puede presentar toda consideración de índole económico-financiera que considere útil y apropiada para la evaluación de su propuesta. </w:t>
      </w:r>
    </w:p>
    <w:p w14:paraId="44B75C42" w14:textId="77777777" w:rsidR="000C4144" w:rsidRDefault="000C4144" w:rsidP="000C4144">
      <w:pPr>
        <w:tabs>
          <w:tab w:val="left" w:pos="709"/>
        </w:tabs>
        <w:ind w:left="709"/>
        <w:jc w:val="both"/>
        <w:outlineLvl w:val="2"/>
        <w:rPr>
          <w:rFonts w:ascii="Tahoma" w:hAnsi="Tahoma" w:cs="Tahoma"/>
          <w:color w:val="002060"/>
          <w:sz w:val="22"/>
          <w:szCs w:val="22"/>
        </w:rPr>
      </w:pPr>
    </w:p>
    <w:p w14:paraId="495B31E8"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t>En caso de discrepancia entre un precio unitario y el total o entre los montos en numeral y literal, se considera el precio menor como el correcto.</w:t>
      </w:r>
    </w:p>
    <w:p w14:paraId="4A967AA1" w14:textId="77777777" w:rsidR="000C4144" w:rsidRDefault="000C4144" w:rsidP="000C4144">
      <w:pPr>
        <w:tabs>
          <w:tab w:val="left" w:pos="709"/>
        </w:tabs>
        <w:ind w:left="709"/>
        <w:jc w:val="both"/>
        <w:outlineLvl w:val="2"/>
        <w:rPr>
          <w:rFonts w:ascii="Tahoma" w:hAnsi="Tahoma" w:cs="Tahoma"/>
          <w:color w:val="002060"/>
          <w:sz w:val="22"/>
          <w:szCs w:val="22"/>
        </w:rPr>
      </w:pPr>
    </w:p>
    <w:p w14:paraId="09EB5B2B" w14:textId="77777777" w:rsidR="000C4144" w:rsidRDefault="000C4144" w:rsidP="000C4144">
      <w:pPr>
        <w:tabs>
          <w:tab w:val="left" w:pos="709"/>
        </w:tabs>
        <w:ind w:left="709"/>
        <w:jc w:val="both"/>
        <w:outlineLvl w:val="2"/>
        <w:rPr>
          <w:rFonts w:ascii="Tahoma" w:hAnsi="Tahoma" w:cs="Tahoma"/>
          <w:b/>
          <w:color w:val="002060"/>
          <w:sz w:val="22"/>
          <w:szCs w:val="22"/>
        </w:rPr>
      </w:pPr>
      <w:r>
        <w:rPr>
          <w:rFonts w:ascii="Tahoma" w:hAnsi="Tahoma" w:cs="Tahoma"/>
          <w:b/>
          <w:color w:val="002060"/>
          <w:sz w:val="22"/>
          <w:szCs w:val="22"/>
        </w:rPr>
        <w:t>La omisión de cualquier ítem que corresponda a la Oferta Económica, da lugar a la desestimación de la oferta.</w:t>
      </w:r>
    </w:p>
    <w:p w14:paraId="25152A95" w14:textId="77777777" w:rsidR="000C4144" w:rsidRDefault="000C4144" w:rsidP="000C4144">
      <w:pPr>
        <w:tabs>
          <w:tab w:val="left" w:pos="709"/>
        </w:tabs>
        <w:ind w:left="709"/>
        <w:jc w:val="both"/>
        <w:outlineLvl w:val="2"/>
        <w:rPr>
          <w:rFonts w:ascii="Tahoma" w:hAnsi="Tahoma" w:cs="Tahoma"/>
          <w:b/>
          <w:color w:val="002060"/>
          <w:sz w:val="22"/>
          <w:szCs w:val="22"/>
        </w:rPr>
      </w:pPr>
    </w:p>
    <w:p w14:paraId="380F652E"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t>En caso de ser necesario, ENTEL S.A. puede solicitar al proponente una mayor desagregación de los precios, quien está en la obligación de suministrar oportunamente toda la información requerida.</w:t>
      </w:r>
    </w:p>
    <w:p w14:paraId="41A96164" w14:textId="77777777" w:rsidR="000C4144" w:rsidRDefault="000C4144" w:rsidP="000C4144">
      <w:pPr>
        <w:tabs>
          <w:tab w:val="left" w:pos="709"/>
        </w:tabs>
        <w:ind w:left="709"/>
        <w:jc w:val="both"/>
        <w:outlineLvl w:val="2"/>
        <w:rPr>
          <w:rFonts w:ascii="Tahoma" w:hAnsi="Tahoma" w:cs="Tahoma"/>
          <w:color w:val="002060"/>
          <w:sz w:val="22"/>
          <w:szCs w:val="22"/>
        </w:rPr>
      </w:pPr>
    </w:p>
    <w:p w14:paraId="1A09FE57" w14:textId="77777777" w:rsidR="000C4144" w:rsidRDefault="000C4144" w:rsidP="000C4144">
      <w:pPr>
        <w:tabs>
          <w:tab w:val="left" w:pos="709"/>
        </w:tabs>
        <w:ind w:left="709"/>
        <w:jc w:val="both"/>
        <w:outlineLvl w:val="2"/>
        <w:rPr>
          <w:rFonts w:ascii="Tahoma" w:hAnsi="Tahoma" w:cs="Tahoma"/>
          <w:color w:val="002060"/>
          <w:sz w:val="22"/>
          <w:szCs w:val="22"/>
        </w:rPr>
      </w:pPr>
      <w:r>
        <w:rPr>
          <w:rFonts w:ascii="Tahoma" w:hAnsi="Tahoma" w:cs="Tahoma"/>
          <w:color w:val="002060"/>
          <w:sz w:val="22"/>
          <w:szCs w:val="22"/>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0C6F0E40" w14:textId="77777777" w:rsidR="000C4144" w:rsidRDefault="000C4144" w:rsidP="000C4144">
      <w:pPr>
        <w:tabs>
          <w:tab w:val="left" w:pos="709"/>
        </w:tabs>
        <w:ind w:left="709"/>
        <w:jc w:val="both"/>
        <w:outlineLvl w:val="2"/>
        <w:rPr>
          <w:rFonts w:ascii="Tahoma" w:hAnsi="Tahoma" w:cs="Tahoma"/>
          <w:b/>
          <w:color w:val="002060"/>
          <w:sz w:val="22"/>
          <w:szCs w:val="22"/>
        </w:rPr>
      </w:pPr>
    </w:p>
    <w:p w14:paraId="1B825B09" w14:textId="77777777" w:rsidR="000C4144" w:rsidRDefault="000C4144" w:rsidP="00035330">
      <w:pPr>
        <w:pStyle w:val="Prrafodelista"/>
        <w:numPr>
          <w:ilvl w:val="1"/>
          <w:numId w:val="44"/>
        </w:numPr>
        <w:jc w:val="both"/>
        <w:rPr>
          <w:rFonts w:ascii="Tahoma" w:hAnsi="Tahoma" w:cs="Tahoma"/>
          <w:color w:val="004990"/>
          <w:sz w:val="22"/>
          <w:szCs w:val="22"/>
          <w:lang w:eastAsia="es-ES"/>
        </w:rPr>
      </w:pPr>
      <w:r>
        <w:rPr>
          <w:rFonts w:ascii="Tahoma" w:hAnsi="Tahoma" w:cs="Tahoma"/>
          <w:color w:val="002060"/>
          <w:sz w:val="22"/>
          <w:szCs w:val="22"/>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Pr>
          <w:rFonts w:ascii="Tahoma" w:hAnsi="Tahoma" w:cs="Tahoma"/>
          <w:color w:val="004990"/>
          <w:sz w:val="22"/>
          <w:szCs w:val="22"/>
          <w:lang w:eastAsia="es-ES"/>
        </w:rPr>
        <w:t>.</w:t>
      </w:r>
    </w:p>
    <w:p w14:paraId="72EB1B11" w14:textId="77777777" w:rsidR="000C4144" w:rsidRDefault="000C4144" w:rsidP="00035330">
      <w:pPr>
        <w:numPr>
          <w:ilvl w:val="0"/>
          <w:numId w:val="44"/>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Garantías Requeridas</w:t>
      </w:r>
    </w:p>
    <w:p w14:paraId="407A6139" w14:textId="77777777" w:rsidR="000C4144" w:rsidRDefault="000C4144" w:rsidP="000C4144">
      <w:pPr>
        <w:pStyle w:val="ww-textoindependiente2"/>
        <w:spacing w:line="240" w:lineRule="auto"/>
        <w:ind w:left="567"/>
        <w:rPr>
          <w:rFonts w:ascii="Tahoma" w:hAnsi="Tahoma" w:cs="Tahoma"/>
          <w:color w:val="002060"/>
          <w:sz w:val="22"/>
          <w:szCs w:val="22"/>
          <w:lang w:val="es-ES" w:eastAsia="es-ES"/>
        </w:rPr>
      </w:pPr>
      <w:r>
        <w:rPr>
          <w:rFonts w:ascii="Tahoma" w:hAnsi="Tahoma" w:cs="Tahoma"/>
          <w:color w:val="002060"/>
          <w:sz w:val="22"/>
          <w:szCs w:val="22"/>
          <w:lang w:val="es-ES" w:eastAsia="es-ES"/>
        </w:rPr>
        <w:t>La(s) empresa(s) adjudicada(s) debe(n) presentar la(s) siguiente(s) garantía(s):</w:t>
      </w:r>
    </w:p>
    <w:p w14:paraId="31F09FE6" w14:textId="77777777" w:rsidR="000C4144" w:rsidRDefault="000C4144" w:rsidP="000C4144">
      <w:pPr>
        <w:pStyle w:val="ww-textoindependiente2"/>
        <w:spacing w:line="240" w:lineRule="auto"/>
        <w:ind w:left="567"/>
        <w:rPr>
          <w:rFonts w:ascii="Tahoma" w:hAnsi="Tahoma" w:cs="Tahoma"/>
          <w:color w:val="002060"/>
          <w:sz w:val="22"/>
          <w:szCs w:val="22"/>
          <w:lang w:val="es-ES" w:eastAsia="es-ES"/>
        </w:rPr>
      </w:pPr>
    </w:p>
    <w:p w14:paraId="77330C60" w14:textId="77777777" w:rsidR="000C4144" w:rsidRDefault="000C4144" w:rsidP="00035330">
      <w:pPr>
        <w:pStyle w:val="ww-textoindependiente2"/>
        <w:numPr>
          <w:ilvl w:val="0"/>
          <w:numId w:val="20"/>
        </w:numPr>
        <w:spacing w:line="240" w:lineRule="auto"/>
        <w:rPr>
          <w:rFonts w:ascii="Tahoma" w:hAnsi="Tahoma" w:cs="Tahoma"/>
          <w:color w:val="002060"/>
          <w:sz w:val="22"/>
          <w:szCs w:val="22"/>
          <w:lang w:val="es-ES"/>
        </w:rPr>
      </w:pPr>
      <w:r>
        <w:rPr>
          <w:rFonts w:ascii="Tahoma" w:hAnsi="Tahoma" w:cs="Tahoma"/>
          <w:color w:val="002060"/>
          <w:sz w:val="22"/>
          <w:szCs w:val="22"/>
          <w:lang w:val="es-ES"/>
        </w:rPr>
        <w:t xml:space="preserve">Garantía de Cumplimiento de Contrato (Boleta Bancaria) equivalente al 10% del monto total adjudicado con las características de </w:t>
      </w:r>
      <w:r>
        <w:rPr>
          <w:rFonts w:ascii="Tahoma" w:hAnsi="Tahoma" w:cs="Tahoma"/>
          <w:b/>
          <w:color w:val="002060"/>
          <w:sz w:val="22"/>
          <w:szCs w:val="22"/>
          <w:lang w:val="es-ES"/>
        </w:rPr>
        <w:t>renovable, irrevocable, de ejecución inmediata y a primer requerimiento</w:t>
      </w:r>
      <w:r>
        <w:rPr>
          <w:rFonts w:ascii="Tahoma" w:hAnsi="Tahoma" w:cs="Tahoma"/>
          <w:color w:val="002060"/>
          <w:sz w:val="22"/>
          <w:szCs w:val="22"/>
          <w:lang w:val="es-ES"/>
        </w:rPr>
        <w:t xml:space="preserve"> a favor de ENTEL S.A. La vigencia de la garantía debe ser computable a partir de la fecha de entrega de documentación para elaboración de contrato con un mínimo de sesenta (60) días calendario adicionales a la fecha de recepción del bien o servicio. </w:t>
      </w:r>
    </w:p>
    <w:p w14:paraId="7C6EA633" w14:textId="77777777" w:rsidR="000C4144" w:rsidRDefault="000C4144" w:rsidP="00035330">
      <w:pPr>
        <w:pStyle w:val="ww-textoindependiente2"/>
        <w:numPr>
          <w:ilvl w:val="0"/>
          <w:numId w:val="20"/>
        </w:numPr>
        <w:spacing w:line="240" w:lineRule="auto"/>
        <w:rPr>
          <w:rFonts w:ascii="Tahoma" w:hAnsi="Tahoma" w:cs="Tahoma"/>
          <w:color w:val="002060"/>
          <w:sz w:val="22"/>
          <w:szCs w:val="22"/>
          <w:lang w:val="es-ES"/>
        </w:rPr>
      </w:pPr>
      <w:r>
        <w:rPr>
          <w:rFonts w:ascii="Tahoma" w:hAnsi="Tahoma" w:cs="Tahoma"/>
          <w:color w:val="002060"/>
          <w:sz w:val="22"/>
          <w:szCs w:val="22"/>
          <w:lang w:val="es-ES"/>
        </w:rPr>
        <w:t>Fotocopia de la Póliza de Responsabilidad Civil anual vigente.</w:t>
      </w:r>
    </w:p>
    <w:p w14:paraId="3BEADEF3" w14:textId="77777777" w:rsidR="000C4144" w:rsidRDefault="000C4144" w:rsidP="00035330">
      <w:pPr>
        <w:pStyle w:val="ww-textoindependiente2"/>
        <w:numPr>
          <w:ilvl w:val="0"/>
          <w:numId w:val="20"/>
        </w:numPr>
        <w:spacing w:line="240" w:lineRule="auto"/>
        <w:rPr>
          <w:rFonts w:ascii="Tahoma" w:hAnsi="Tahoma" w:cs="Tahoma"/>
          <w:color w:val="002060"/>
          <w:sz w:val="22"/>
          <w:szCs w:val="22"/>
          <w:lang w:val="es-ES"/>
        </w:rPr>
      </w:pPr>
      <w:r>
        <w:rPr>
          <w:rFonts w:ascii="Tahoma" w:hAnsi="Tahoma" w:cs="Tahoma"/>
          <w:color w:val="002060"/>
          <w:sz w:val="22"/>
          <w:szCs w:val="22"/>
          <w:lang w:val="es-ES"/>
        </w:rPr>
        <w:t>Fotocopia de la Póliza de Seguro contra Accidentes anual vigente. Cabe aclarar que cualquier evento de Accidentes de personal a cargo del proveedor adjudicado es netamente de su responsabilidad.</w:t>
      </w:r>
    </w:p>
    <w:p w14:paraId="3C77E3D3" w14:textId="77777777" w:rsidR="000C4144" w:rsidRDefault="000C4144" w:rsidP="000C4144">
      <w:pPr>
        <w:pStyle w:val="ww-textoindependiente2"/>
        <w:spacing w:line="240" w:lineRule="auto"/>
        <w:rPr>
          <w:rFonts w:ascii="Tahoma" w:hAnsi="Tahoma" w:cs="Tahoma"/>
          <w:color w:val="002060"/>
          <w:sz w:val="22"/>
          <w:szCs w:val="22"/>
          <w:lang w:val="es-ES"/>
        </w:rPr>
      </w:pPr>
    </w:p>
    <w:p w14:paraId="5E6BDD6F" w14:textId="77777777" w:rsidR="000C4144" w:rsidRDefault="000C4144" w:rsidP="000C4144">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14:paraId="55BA6458" w14:textId="77777777" w:rsidR="00651111" w:rsidRDefault="00651111" w:rsidP="000C4144">
      <w:pPr>
        <w:pStyle w:val="ww-textoindependiente2"/>
        <w:spacing w:before="120" w:line="240" w:lineRule="auto"/>
        <w:ind w:left="567"/>
        <w:rPr>
          <w:rFonts w:ascii="Tahoma" w:hAnsi="Tahoma" w:cs="Tahoma"/>
          <w:color w:val="004990"/>
          <w:sz w:val="22"/>
          <w:szCs w:val="22"/>
          <w:lang w:val="es-ES"/>
        </w:rPr>
      </w:pPr>
    </w:p>
    <w:p w14:paraId="535FB029" w14:textId="77777777" w:rsidR="00F612A2" w:rsidRDefault="00F612A2" w:rsidP="000C4144">
      <w:pPr>
        <w:pStyle w:val="ww-textoindependiente2"/>
        <w:spacing w:before="120" w:line="240" w:lineRule="auto"/>
        <w:ind w:left="567"/>
        <w:rPr>
          <w:rFonts w:ascii="Tahoma" w:hAnsi="Tahoma" w:cs="Tahoma"/>
          <w:color w:val="004990"/>
          <w:sz w:val="22"/>
          <w:szCs w:val="22"/>
          <w:lang w:val="es-ES"/>
        </w:rPr>
      </w:pPr>
    </w:p>
    <w:p w14:paraId="18F5FDA6" w14:textId="77777777" w:rsidR="00F612A2" w:rsidRDefault="00F612A2" w:rsidP="000C4144">
      <w:pPr>
        <w:pStyle w:val="ww-textoindependiente2"/>
        <w:spacing w:before="120" w:line="240" w:lineRule="auto"/>
        <w:ind w:left="567"/>
        <w:rPr>
          <w:rFonts w:ascii="Tahoma" w:hAnsi="Tahoma" w:cs="Tahoma"/>
          <w:color w:val="004990"/>
          <w:sz w:val="22"/>
          <w:szCs w:val="22"/>
          <w:lang w:val="es-ES"/>
        </w:rPr>
      </w:pPr>
    </w:p>
    <w:p w14:paraId="6AA87A5A" w14:textId="77777777" w:rsidR="00651111" w:rsidRDefault="00651111" w:rsidP="000C4144">
      <w:pPr>
        <w:pStyle w:val="ww-textoindependiente2"/>
        <w:spacing w:before="120" w:line="240" w:lineRule="auto"/>
        <w:ind w:left="567"/>
        <w:rPr>
          <w:rFonts w:ascii="Tahoma" w:hAnsi="Tahoma" w:cs="Tahoma"/>
          <w:color w:val="004990"/>
          <w:sz w:val="22"/>
          <w:szCs w:val="22"/>
          <w:lang w:val="es-ES"/>
        </w:rPr>
      </w:pPr>
    </w:p>
    <w:p w14:paraId="6B1AC59C" w14:textId="77777777" w:rsidR="000C4144" w:rsidRDefault="000C4144" w:rsidP="00035330">
      <w:pPr>
        <w:numPr>
          <w:ilvl w:val="0"/>
          <w:numId w:val="44"/>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lastRenderedPageBreak/>
        <w:t>Apertura de sobres</w:t>
      </w:r>
    </w:p>
    <w:p w14:paraId="7D1BED26" w14:textId="77777777" w:rsidR="000C4144" w:rsidRDefault="000C4144" w:rsidP="000C4144">
      <w:pPr>
        <w:pStyle w:val="Prrafodelista"/>
        <w:ind w:left="567"/>
        <w:jc w:val="both"/>
        <w:rPr>
          <w:rFonts w:ascii="Tahoma" w:hAnsi="Tahoma" w:cs="Tahoma"/>
          <w:color w:val="004990"/>
          <w:sz w:val="22"/>
          <w:szCs w:val="22"/>
        </w:rPr>
      </w:pPr>
    </w:p>
    <w:p w14:paraId="3365D832" w14:textId="77777777" w:rsidR="000C4144" w:rsidRDefault="000C4144" w:rsidP="000C4144">
      <w:pPr>
        <w:pStyle w:val="Prrafodelista"/>
        <w:ind w:left="567"/>
        <w:jc w:val="both"/>
        <w:rPr>
          <w:rFonts w:ascii="Tahoma" w:hAnsi="Tahoma" w:cs="Tahoma"/>
          <w:color w:val="004990"/>
          <w:sz w:val="22"/>
          <w:szCs w:val="22"/>
        </w:rPr>
      </w:pPr>
      <w:r>
        <w:rPr>
          <w:rFonts w:ascii="Tahoma" w:hAnsi="Tahoma" w:cs="Tahoma"/>
          <w:color w:val="004990"/>
          <w:sz w:val="22"/>
          <w:szCs w:val="22"/>
        </w:rPr>
        <w:t>Se realizará simultáneamente la apertura de los sobres A y B, bajo las condiciones establecidas en los numerales 7.1 y 7.2.</w:t>
      </w:r>
    </w:p>
    <w:p w14:paraId="6523C6B6" w14:textId="77777777" w:rsidR="000C4144" w:rsidRDefault="000C4144" w:rsidP="000C4144">
      <w:pPr>
        <w:pStyle w:val="ww-textoindependiente2"/>
        <w:spacing w:line="240" w:lineRule="auto"/>
        <w:ind w:left="567"/>
        <w:rPr>
          <w:rFonts w:ascii="Tahoma" w:hAnsi="Tahoma" w:cs="Tahoma"/>
          <w:color w:val="004990"/>
          <w:sz w:val="22"/>
          <w:szCs w:val="22"/>
          <w:lang w:val="es-ES"/>
        </w:rPr>
      </w:pPr>
    </w:p>
    <w:p w14:paraId="7DF934C1" w14:textId="3AC109A1"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En el mismo acto el asesor legal de ENTEL S.A. procede a la revisión de los documentos administrativos (sobre A) de todos los oferentes y realiza la habilitación o inhabilitación </w:t>
      </w:r>
      <w:r w:rsidR="006D5B3C">
        <w:rPr>
          <w:rFonts w:ascii="Tahoma" w:hAnsi="Tahoma" w:cs="Tahoma"/>
          <w:color w:val="004990"/>
          <w:sz w:val="22"/>
          <w:szCs w:val="22"/>
          <w:lang w:val="es-ES"/>
        </w:rPr>
        <w:t xml:space="preserve">provisional </w:t>
      </w:r>
      <w:r>
        <w:rPr>
          <w:rFonts w:ascii="Tahoma" w:hAnsi="Tahoma" w:cs="Tahoma"/>
          <w:color w:val="004990"/>
          <w:sz w:val="22"/>
          <w:szCs w:val="22"/>
          <w:lang w:val="es-ES"/>
        </w:rPr>
        <w:t xml:space="preserve">de los oferentes que no cumplan con lo solicitado en el sobre A. Acto seguido, se procede a la apertura de los sobres B de los oferentes </w:t>
      </w:r>
      <w:r>
        <w:rPr>
          <w:rFonts w:ascii="Tahoma" w:hAnsi="Tahoma" w:cs="Tahoma"/>
          <w:b/>
          <w:color w:val="004990"/>
          <w:sz w:val="22"/>
          <w:szCs w:val="22"/>
          <w:lang w:val="es-ES"/>
        </w:rPr>
        <w:t>habilitados</w:t>
      </w:r>
      <w:r>
        <w:rPr>
          <w:rFonts w:ascii="Tahoma" w:hAnsi="Tahoma" w:cs="Tahoma"/>
          <w:color w:val="004990"/>
          <w:sz w:val="22"/>
          <w:szCs w:val="22"/>
          <w:lang w:val="es-ES"/>
        </w:rPr>
        <w:t xml:space="preserve"> en el sobre A.</w:t>
      </w:r>
    </w:p>
    <w:p w14:paraId="5C69D988" w14:textId="77777777" w:rsidR="000C4144" w:rsidRDefault="000C4144" w:rsidP="000C4144">
      <w:pPr>
        <w:pStyle w:val="ww-textoindependiente2"/>
        <w:spacing w:line="240" w:lineRule="auto"/>
        <w:ind w:left="567"/>
        <w:rPr>
          <w:rFonts w:ascii="Tahoma" w:hAnsi="Tahoma" w:cs="Tahoma"/>
          <w:color w:val="004990"/>
          <w:sz w:val="22"/>
          <w:szCs w:val="22"/>
          <w:lang w:val="es-ES"/>
        </w:rPr>
      </w:pPr>
    </w:p>
    <w:p w14:paraId="00FE89C5" w14:textId="3593C220"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 apertura del sobre C de los oferentes habilitados en los sobres A y B, se realizará en sesión reservada bajo las condiciones establecidas en el numeral 7.3.</w:t>
      </w:r>
    </w:p>
    <w:p w14:paraId="008B12BB" w14:textId="77777777" w:rsidR="00214BCD" w:rsidRDefault="00214BCD" w:rsidP="000C4144">
      <w:pPr>
        <w:pStyle w:val="ww-textoindependiente2"/>
        <w:spacing w:line="240" w:lineRule="auto"/>
        <w:ind w:left="567"/>
        <w:rPr>
          <w:rFonts w:ascii="Tahoma" w:hAnsi="Tahoma" w:cs="Tahoma"/>
          <w:color w:val="004990"/>
          <w:sz w:val="22"/>
          <w:szCs w:val="22"/>
          <w:lang w:val="es-ES"/>
        </w:rPr>
      </w:pPr>
    </w:p>
    <w:p w14:paraId="3FF7F1E7" w14:textId="77777777"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Las ofertas presentadas permanecerán en custodia de ENTEL S.A., no pudiendo los proponentes solicitar la devolución de los sobres independientemente de su habilitación o no.</w:t>
      </w:r>
    </w:p>
    <w:p w14:paraId="7E720B5E" w14:textId="77777777" w:rsidR="006C7695" w:rsidRDefault="006C7695" w:rsidP="000C4144">
      <w:pPr>
        <w:pStyle w:val="ww-textoindependiente2"/>
        <w:spacing w:line="240" w:lineRule="auto"/>
        <w:ind w:left="567"/>
        <w:rPr>
          <w:rFonts w:ascii="Tahoma" w:hAnsi="Tahoma" w:cs="Tahoma"/>
          <w:color w:val="004990"/>
          <w:sz w:val="22"/>
          <w:szCs w:val="22"/>
          <w:lang w:val="es-ES"/>
        </w:rPr>
      </w:pPr>
    </w:p>
    <w:p w14:paraId="2608129F" w14:textId="77777777" w:rsidR="000C4144" w:rsidRDefault="000C4144" w:rsidP="00035330">
      <w:pPr>
        <w:numPr>
          <w:ilvl w:val="0"/>
          <w:numId w:val="44"/>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Evaluación y Calificación de las Ofertas (Sesión reservada)</w:t>
      </w:r>
    </w:p>
    <w:p w14:paraId="1EBF2BB1" w14:textId="77777777" w:rsidR="000C4144" w:rsidRDefault="000C4144" w:rsidP="000C4144">
      <w:pPr>
        <w:pStyle w:val="ww-textoindependiente2"/>
        <w:spacing w:line="240" w:lineRule="auto"/>
        <w:ind w:left="567"/>
        <w:rPr>
          <w:rFonts w:ascii="Tahoma" w:hAnsi="Tahoma" w:cs="Tahoma"/>
          <w:color w:val="004990"/>
          <w:sz w:val="22"/>
          <w:szCs w:val="22"/>
          <w:lang w:val="es-ES"/>
        </w:rPr>
      </w:pPr>
    </w:p>
    <w:p w14:paraId="26FBD52F" w14:textId="77777777"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La evaluación y calificación de las ofertas estará a cargo de la Comisión de Calificación conformada por funcionarios de ENTEL S.A. y asesores que ésta designe, siendo nominada con anterioridad a la apertura de sobres.  </w:t>
      </w:r>
    </w:p>
    <w:p w14:paraId="262E222D" w14:textId="77777777" w:rsidR="000C4144" w:rsidRDefault="000C4144" w:rsidP="000C4144">
      <w:pPr>
        <w:pStyle w:val="ww-textoindependiente2"/>
        <w:spacing w:line="240" w:lineRule="auto"/>
        <w:ind w:left="567"/>
        <w:rPr>
          <w:rFonts w:ascii="Tahoma" w:hAnsi="Tahoma" w:cs="Tahoma"/>
          <w:color w:val="004990"/>
          <w:sz w:val="14"/>
          <w:szCs w:val="22"/>
          <w:lang w:val="es-ES"/>
        </w:rPr>
      </w:pPr>
    </w:p>
    <w:p w14:paraId="52E1D15E" w14:textId="77777777"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La secuencia de apertura y condiciones de evaluación es la siguiente: </w:t>
      </w:r>
    </w:p>
    <w:p w14:paraId="782B193E" w14:textId="77777777" w:rsidR="006C7695" w:rsidRDefault="006C7695" w:rsidP="000C4144">
      <w:pPr>
        <w:pStyle w:val="ww-textoindependiente2"/>
        <w:spacing w:line="240" w:lineRule="auto"/>
        <w:ind w:left="567"/>
        <w:rPr>
          <w:rFonts w:ascii="Tahoma" w:hAnsi="Tahoma" w:cs="Tahoma"/>
          <w:color w:val="004990"/>
          <w:sz w:val="22"/>
          <w:szCs w:val="22"/>
          <w:lang w:val="es-ES"/>
        </w:rPr>
      </w:pPr>
    </w:p>
    <w:p w14:paraId="3C29E5C1" w14:textId="77777777" w:rsidR="000C4144" w:rsidRDefault="000C4144" w:rsidP="000C4144">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 </w:t>
      </w:r>
    </w:p>
    <w:p w14:paraId="2E5FF874" w14:textId="77777777" w:rsidR="000C4144" w:rsidRDefault="000C4144" w:rsidP="00035330">
      <w:pPr>
        <w:pStyle w:val="Prrafodelista"/>
        <w:numPr>
          <w:ilvl w:val="1"/>
          <w:numId w:val="44"/>
        </w:numPr>
        <w:tabs>
          <w:tab w:val="left" w:pos="1134"/>
        </w:tabs>
        <w:ind w:left="1134" w:hanging="567"/>
        <w:jc w:val="both"/>
        <w:outlineLvl w:val="2"/>
        <w:rPr>
          <w:rFonts w:ascii="Tahoma" w:hAnsi="Tahoma" w:cs="Tahoma"/>
          <w:color w:val="004990"/>
          <w:sz w:val="22"/>
          <w:szCs w:val="22"/>
        </w:rPr>
      </w:pPr>
      <w:r>
        <w:rPr>
          <w:rFonts w:ascii="Tahoma" w:hAnsi="Tahoma" w:cs="Tahoma"/>
          <w:b/>
          <w:color w:val="004990"/>
          <w:sz w:val="22"/>
          <w:szCs w:val="22"/>
          <w:u w:val="single"/>
        </w:rPr>
        <w:t>Sobre A - Documentos Administrativos</w:t>
      </w:r>
      <w:r>
        <w:rPr>
          <w:rFonts w:ascii="Tahoma" w:hAnsi="Tahoma" w:cs="Tahoma"/>
          <w:b/>
          <w:color w:val="004990"/>
          <w:sz w:val="22"/>
          <w:szCs w:val="22"/>
        </w:rPr>
        <w:t>:</w:t>
      </w:r>
      <w:r>
        <w:rPr>
          <w:rFonts w:ascii="Tahoma" w:hAnsi="Tahoma" w:cs="Tahoma"/>
          <w:color w:val="004990"/>
          <w:sz w:val="22"/>
          <w:szCs w:val="22"/>
          <w:lang w:val="es-BO"/>
        </w:rPr>
        <w:t xml:space="preserve"> </w:t>
      </w:r>
      <w:r>
        <w:rPr>
          <w:rFonts w:ascii="Tahoma" w:hAnsi="Tahoma" w:cs="Tahoma"/>
          <w:color w:val="004990"/>
          <w:sz w:val="22"/>
          <w:szCs w:val="22"/>
        </w:rPr>
        <w:t>Para la evaluación de los documentos, posterior al acto de apertura, el asesor legal tiene un (1) día hábil y comprende el análisis de los siguientes aspectos.</w:t>
      </w:r>
      <w:r>
        <w:rPr>
          <w:rFonts w:ascii="Tahoma" w:hAnsi="Tahoma" w:cs="Tahoma"/>
          <w:b/>
          <w:color w:val="004990"/>
          <w:sz w:val="22"/>
          <w:szCs w:val="22"/>
        </w:rPr>
        <w:t xml:space="preserve"> </w:t>
      </w:r>
    </w:p>
    <w:p w14:paraId="32CB3DBA" w14:textId="77777777" w:rsidR="000C4144" w:rsidRDefault="000C4144" w:rsidP="000C4144">
      <w:pPr>
        <w:pStyle w:val="ww-textoindependiente2"/>
        <w:spacing w:line="240" w:lineRule="auto"/>
        <w:ind w:left="567"/>
        <w:rPr>
          <w:rFonts w:ascii="Tahoma" w:hAnsi="Tahoma" w:cs="Tahoma"/>
          <w:color w:val="004990"/>
          <w:sz w:val="14"/>
          <w:szCs w:val="22"/>
          <w:lang w:val="es-ES"/>
        </w:rPr>
      </w:pPr>
      <w:r>
        <w:rPr>
          <w:rFonts w:ascii="Tahoma" w:hAnsi="Tahoma" w:cs="Tahoma"/>
          <w:color w:val="004990"/>
          <w:sz w:val="22"/>
          <w:szCs w:val="22"/>
          <w:lang w:val="es-ES"/>
        </w:rPr>
        <w:t xml:space="preserve">                   </w:t>
      </w:r>
    </w:p>
    <w:p w14:paraId="3A0BDC44" w14:textId="77777777" w:rsidR="000C4144" w:rsidRDefault="000C4144" w:rsidP="00035330">
      <w:pPr>
        <w:pStyle w:val="Prrafodelista"/>
        <w:numPr>
          <w:ilvl w:val="2"/>
          <w:numId w:val="44"/>
        </w:numPr>
        <w:ind w:left="1843" w:hanging="709"/>
        <w:jc w:val="both"/>
        <w:outlineLvl w:val="2"/>
        <w:rPr>
          <w:rFonts w:ascii="Tahoma" w:hAnsi="Tahoma" w:cs="Tahoma"/>
          <w:color w:val="004990"/>
          <w:sz w:val="22"/>
          <w:szCs w:val="22"/>
        </w:rPr>
      </w:pPr>
      <w:r>
        <w:rPr>
          <w:rFonts w:ascii="Tahoma" w:hAnsi="Tahoma" w:cs="Tahoma"/>
          <w:color w:val="004990"/>
          <w:sz w:val="22"/>
          <w:szCs w:val="22"/>
        </w:rPr>
        <w:t>Verificación de documentos solicitados, de acuerdo al sistema “Presenta”, “Presenta Sujeto a Revisión” o “No Presenta”.</w:t>
      </w:r>
    </w:p>
    <w:p w14:paraId="740DF26B" w14:textId="77777777" w:rsidR="000C4144" w:rsidRDefault="000C4144" w:rsidP="000C4144">
      <w:pPr>
        <w:pStyle w:val="Prrafodelista"/>
        <w:ind w:left="1418"/>
        <w:jc w:val="both"/>
        <w:outlineLvl w:val="2"/>
        <w:rPr>
          <w:rFonts w:ascii="Tahoma" w:hAnsi="Tahoma" w:cs="Tahoma"/>
          <w:color w:val="004990"/>
          <w:sz w:val="22"/>
          <w:szCs w:val="22"/>
        </w:rPr>
      </w:pPr>
    </w:p>
    <w:p w14:paraId="5619EB48" w14:textId="77777777" w:rsidR="000C4144" w:rsidRDefault="000C4144" w:rsidP="000C4144">
      <w:pPr>
        <w:pStyle w:val="Prrafodelista"/>
        <w:ind w:left="851"/>
        <w:jc w:val="both"/>
        <w:outlineLvl w:val="2"/>
        <w:rPr>
          <w:rFonts w:ascii="Tahoma" w:hAnsi="Tahoma" w:cs="Tahoma"/>
          <w:color w:val="004990"/>
          <w:sz w:val="22"/>
          <w:szCs w:val="22"/>
        </w:rPr>
      </w:pPr>
      <w:r>
        <w:rPr>
          <w:rFonts w:ascii="Tahoma" w:hAnsi="Tahoma" w:cs="Tahoma"/>
          <w:color w:val="004990"/>
          <w:sz w:val="22"/>
          <w:szCs w:val="22"/>
          <w:lang w:val="es-BO"/>
        </w:rPr>
        <w:t>Emisión de Informe Legal previa revisión exhaustiva de la documentación presentada, recomendando continuar con la calificación de los proponentes que hayan cumplido con todos los requerimientos de ENTEL S.A</w:t>
      </w:r>
    </w:p>
    <w:p w14:paraId="3B63FF19" w14:textId="77777777" w:rsidR="000C4144" w:rsidRDefault="000C4144" w:rsidP="000C4144">
      <w:pPr>
        <w:pStyle w:val="ww-textoindependiente2"/>
        <w:spacing w:line="240" w:lineRule="auto"/>
        <w:ind w:left="851"/>
        <w:rPr>
          <w:rFonts w:ascii="Tahoma" w:hAnsi="Tahoma" w:cs="Tahoma"/>
          <w:color w:val="004990"/>
          <w:sz w:val="14"/>
          <w:szCs w:val="22"/>
          <w:lang w:val="es-ES"/>
        </w:rPr>
      </w:pPr>
    </w:p>
    <w:p w14:paraId="063E490A" w14:textId="77777777" w:rsidR="000C4144" w:rsidRDefault="000C4144" w:rsidP="000C4144">
      <w:pPr>
        <w:pStyle w:val="ww-textoindependiente2"/>
        <w:spacing w:line="240" w:lineRule="auto"/>
        <w:ind w:left="851"/>
        <w:rPr>
          <w:rFonts w:ascii="Tahoma" w:hAnsi="Tahoma" w:cs="Tahoma"/>
          <w:color w:val="004990"/>
          <w:sz w:val="22"/>
          <w:szCs w:val="22"/>
          <w:lang w:val="es-ES" w:eastAsia="es-ES"/>
        </w:rPr>
      </w:pPr>
      <w:r>
        <w:rPr>
          <w:rFonts w:ascii="Tahoma" w:hAnsi="Tahoma" w:cs="Tahoma"/>
          <w:color w:val="004990"/>
          <w:sz w:val="22"/>
          <w:szCs w:val="22"/>
          <w:lang w:val="es-ES" w:eastAsia="es-ES"/>
        </w:rPr>
        <w:t>El cumplimiento del 100% de los aspectos, habilitará al proponente para la evaluación del sobre B.</w:t>
      </w:r>
    </w:p>
    <w:p w14:paraId="287468B8" w14:textId="77777777" w:rsidR="006C7695" w:rsidRDefault="006C7695" w:rsidP="000C4144">
      <w:pPr>
        <w:pStyle w:val="ww-textoindependiente2"/>
        <w:spacing w:line="240" w:lineRule="auto"/>
        <w:ind w:left="851"/>
        <w:rPr>
          <w:rFonts w:ascii="Tahoma" w:hAnsi="Tahoma" w:cs="Tahoma"/>
          <w:color w:val="004990"/>
          <w:sz w:val="22"/>
          <w:szCs w:val="22"/>
          <w:lang w:val="es-ES" w:eastAsia="es-ES"/>
        </w:rPr>
      </w:pPr>
    </w:p>
    <w:p w14:paraId="1E84A7C7" w14:textId="77777777" w:rsidR="000C4144" w:rsidRDefault="000C4144" w:rsidP="000C4144">
      <w:pPr>
        <w:pStyle w:val="ww-textoindependiente2"/>
        <w:spacing w:line="240" w:lineRule="auto"/>
        <w:ind w:left="851"/>
        <w:rPr>
          <w:rFonts w:ascii="Tahoma" w:hAnsi="Tahoma" w:cs="Tahoma"/>
          <w:color w:val="004990"/>
          <w:sz w:val="22"/>
          <w:szCs w:val="22"/>
          <w:lang w:val="es-ES" w:eastAsia="es-ES"/>
        </w:rPr>
      </w:pPr>
    </w:p>
    <w:p w14:paraId="62253809" w14:textId="77777777" w:rsidR="000C4144" w:rsidRDefault="000C4144" w:rsidP="00035330">
      <w:pPr>
        <w:numPr>
          <w:ilvl w:val="1"/>
          <w:numId w:val="44"/>
        </w:numPr>
        <w:ind w:left="1134" w:hanging="567"/>
        <w:jc w:val="both"/>
        <w:outlineLvl w:val="2"/>
        <w:rPr>
          <w:rFonts w:ascii="Tahoma" w:hAnsi="Tahoma" w:cs="Tahoma"/>
          <w:color w:val="004990"/>
          <w:sz w:val="22"/>
          <w:szCs w:val="22"/>
        </w:rPr>
      </w:pPr>
      <w:r>
        <w:rPr>
          <w:rFonts w:ascii="Tahoma" w:hAnsi="Tahoma" w:cs="Tahoma"/>
          <w:b/>
          <w:color w:val="004990"/>
          <w:sz w:val="22"/>
          <w:szCs w:val="22"/>
          <w:u w:val="single"/>
          <w:lang w:eastAsia="en-US"/>
        </w:rPr>
        <w:t>Sobre B - Propuesta Técnica</w:t>
      </w:r>
      <w:r>
        <w:rPr>
          <w:rFonts w:ascii="Tahoma" w:hAnsi="Tahoma" w:cs="Tahoma"/>
          <w:b/>
          <w:color w:val="004990"/>
          <w:sz w:val="22"/>
          <w:szCs w:val="22"/>
          <w:lang w:eastAsia="en-US"/>
        </w:rPr>
        <w:t>:</w:t>
      </w:r>
      <w:r>
        <w:rPr>
          <w:rFonts w:ascii="Tahoma" w:hAnsi="Tahoma" w:cs="Tahoma"/>
          <w:color w:val="004990"/>
          <w:sz w:val="22"/>
          <w:szCs w:val="22"/>
        </w:rPr>
        <w:t xml:space="preserve"> A esta evaluación ingresan las ofertas habilitadas en la apertura del sobre A y se realiza sobre una ponderación del cien (100) por ciento. El proceso comprende:</w:t>
      </w:r>
    </w:p>
    <w:p w14:paraId="48E39AB2" w14:textId="77777777" w:rsidR="000C4144" w:rsidRDefault="000C4144" w:rsidP="000C4144">
      <w:pPr>
        <w:ind w:left="720"/>
        <w:jc w:val="both"/>
        <w:outlineLvl w:val="2"/>
        <w:rPr>
          <w:rFonts w:ascii="Tahoma" w:hAnsi="Tahoma" w:cs="Tahoma"/>
          <w:color w:val="002060"/>
          <w:sz w:val="22"/>
          <w:szCs w:val="22"/>
        </w:rPr>
      </w:pPr>
    </w:p>
    <w:p w14:paraId="5EB267F1" w14:textId="77777777" w:rsidR="000C4144" w:rsidRDefault="000C4144" w:rsidP="00035330">
      <w:pPr>
        <w:numPr>
          <w:ilvl w:val="2"/>
          <w:numId w:val="44"/>
        </w:numPr>
        <w:ind w:left="1843" w:hanging="709"/>
        <w:jc w:val="both"/>
        <w:outlineLvl w:val="2"/>
        <w:rPr>
          <w:rFonts w:ascii="Tahoma" w:hAnsi="Tahoma" w:cs="Tahoma"/>
          <w:color w:val="002060"/>
          <w:sz w:val="22"/>
          <w:szCs w:val="22"/>
        </w:rPr>
      </w:pPr>
      <w:r>
        <w:rPr>
          <w:rFonts w:ascii="Tahoma" w:hAnsi="Tahoma" w:cs="Tahoma"/>
          <w:color w:val="002060"/>
          <w:sz w:val="22"/>
          <w:szCs w:val="22"/>
        </w:rPr>
        <w:t xml:space="preserve">Entrega del Sobre B a la Comisión técnica por tres (3) días hábiles para la evaluación correspondiente. </w:t>
      </w:r>
    </w:p>
    <w:p w14:paraId="7D4A7B1D" w14:textId="77777777" w:rsidR="000C4144" w:rsidRDefault="000C4144" w:rsidP="000C4144">
      <w:pPr>
        <w:ind w:left="1843"/>
        <w:jc w:val="both"/>
        <w:outlineLvl w:val="2"/>
        <w:rPr>
          <w:rFonts w:ascii="Tahoma" w:hAnsi="Tahoma" w:cs="Tahoma"/>
          <w:color w:val="002060"/>
          <w:sz w:val="14"/>
          <w:szCs w:val="22"/>
        </w:rPr>
      </w:pPr>
    </w:p>
    <w:p w14:paraId="2D61FD53" w14:textId="77777777" w:rsidR="000C4144" w:rsidRDefault="000C4144" w:rsidP="00035330">
      <w:pPr>
        <w:numPr>
          <w:ilvl w:val="2"/>
          <w:numId w:val="44"/>
        </w:numPr>
        <w:ind w:left="1843" w:hanging="709"/>
        <w:jc w:val="both"/>
        <w:outlineLvl w:val="2"/>
        <w:rPr>
          <w:rFonts w:ascii="Tahoma" w:hAnsi="Tahoma" w:cs="Tahoma"/>
          <w:color w:val="002060"/>
          <w:sz w:val="22"/>
          <w:szCs w:val="22"/>
        </w:rPr>
      </w:pPr>
      <w:r>
        <w:rPr>
          <w:rFonts w:ascii="Tahoma" w:hAnsi="Tahoma" w:cs="Tahoma"/>
          <w:color w:val="002060"/>
          <w:sz w:val="22"/>
          <w:szCs w:val="22"/>
        </w:rPr>
        <w:lastRenderedPageBreak/>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2340214F" w14:textId="77777777" w:rsidR="000C4144" w:rsidRDefault="000C4144" w:rsidP="000C4144">
      <w:pPr>
        <w:pStyle w:val="Prrafodelista"/>
        <w:rPr>
          <w:rFonts w:ascii="Tahoma" w:hAnsi="Tahoma" w:cs="Tahoma"/>
          <w:color w:val="002060"/>
          <w:sz w:val="22"/>
          <w:szCs w:val="22"/>
        </w:rPr>
      </w:pPr>
    </w:p>
    <w:p w14:paraId="4EBE76DA" w14:textId="77777777" w:rsidR="000C4144" w:rsidRDefault="000C4144" w:rsidP="00035330">
      <w:pPr>
        <w:numPr>
          <w:ilvl w:val="0"/>
          <w:numId w:val="45"/>
        </w:numPr>
        <w:tabs>
          <w:tab w:val="left" w:pos="1701"/>
        </w:tabs>
        <w:ind w:left="1701" w:hanging="283"/>
        <w:jc w:val="both"/>
        <w:rPr>
          <w:rFonts w:ascii="Tahoma" w:hAnsi="Tahoma" w:cs="Tahoma"/>
          <w:color w:val="002060"/>
          <w:sz w:val="22"/>
          <w:szCs w:val="22"/>
        </w:rPr>
      </w:pPr>
      <w:r>
        <w:rPr>
          <w:rFonts w:ascii="Tahoma" w:hAnsi="Tahoma" w:cs="Tahoma"/>
          <w:color w:val="002060"/>
          <w:sz w:val="22"/>
          <w:szCs w:val="22"/>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7BE26E1F" w14:textId="77777777" w:rsidR="000C4144" w:rsidRDefault="000C4144" w:rsidP="000C4144">
      <w:pPr>
        <w:tabs>
          <w:tab w:val="left" w:pos="1701"/>
        </w:tabs>
        <w:ind w:left="1701" w:hanging="283"/>
        <w:jc w:val="both"/>
        <w:rPr>
          <w:rFonts w:ascii="Tahoma" w:hAnsi="Tahoma" w:cs="Tahoma"/>
          <w:color w:val="002060"/>
        </w:rPr>
      </w:pPr>
    </w:p>
    <w:p w14:paraId="38A78ECD" w14:textId="77777777" w:rsidR="000C4144" w:rsidRDefault="000C4144" w:rsidP="00035330">
      <w:pPr>
        <w:pStyle w:val="Prrafodelista"/>
        <w:numPr>
          <w:ilvl w:val="0"/>
          <w:numId w:val="45"/>
        </w:numPr>
        <w:tabs>
          <w:tab w:val="left" w:pos="1701"/>
        </w:tabs>
        <w:ind w:left="1701" w:hanging="283"/>
        <w:jc w:val="both"/>
        <w:rPr>
          <w:rFonts w:ascii="Tahoma" w:hAnsi="Tahoma" w:cs="Tahoma"/>
          <w:color w:val="004990"/>
          <w:sz w:val="22"/>
          <w:szCs w:val="22"/>
          <w:lang w:eastAsia="es-ES"/>
        </w:rPr>
      </w:pPr>
      <w:r>
        <w:rPr>
          <w:rFonts w:ascii="Tahoma" w:hAnsi="Tahoma" w:cs="Tahoma"/>
          <w:color w:val="004990"/>
          <w:sz w:val="22"/>
          <w:szCs w:val="22"/>
          <w:lang w:eastAsia="es-ES"/>
        </w:rPr>
        <w:t xml:space="preserve">Criterios Calificables: Son los criterios no excluyentes que brindan un valor agregado a la oferta de cada proponente, calificados sobre un porcentaje máximo de treinta (30) por ciento.  </w:t>
      </w:r>
    </w:p>
    <w:p w14:paraId="0F1E2BE9" w14:textId="77777777" w:rsidR="000C4144" w:rsidRDefault="000C4144" w:rsidP="000C4144">
      <w:pPr>
        <w:tabs>
          <w:tab w:val="left" w:pos="2268"/>
        </w:tabs>
        <w:ind w:left="1843"/>
        <w:jc w:val="both"/>
        <w:rPr>
          <w:rFonts w:ascii="Tahoma" w:hAnsi="Tahoma" w:cs="Tahoma"/>
          <w:color w:val="004990"/>
          <w:szCs w:val="22"/>
        </w:rPr>
      </w:pPr>
    </w:p>
    <w:p w14:paraId="13875088" w14:textId="4395A9E8" w:rsidR="000C4144" w:rsidRDefault="000C4144" w:rsidP="000C4144">
      <w:pPr>
        <w:pStyle w:val="ww-textoindependiente2"/>
        <w:spacing w:line="240" w:lineRule="auto"/>
        <w:ind w:left="851"/>
        <w:rPr>
          <w:rFonts w:ascii="Tahoma" w:hAnsi="Tahoma" w:cs="Tahoma"/>
          <w:color w:val="004990"/>
          <w:sz w:val="22"/>
          <w:szCs w:val="22"/>
          <w:lang w:val="es-ES" w:bidi="en-US"/>
        </w:rPr>
      </w:pPr>
      <w:r>
        <w:rPr>
          <w:rFonts w:ascii="Tahoma" w:hAnsi="Tahoma" w:cs="Tahoma"/>
          <w:color w:val="004990"/>
          <w:sz w:val="22"/>
          <w:szCs w:val="22"/>
          <w:lang w:val="es-ES" w:bidi="en-US"/>
        </w:rPr>
        <w:t>El informe de evaluación técnica será presentado a la Comisión de Calificación. En caso de existir discrepancia de criterios u observaciones por parte de la Comisión, estos deben ser explicitados en el informe final.</w:t>
      </w:r>
    </w:p>
    <w:p w14:paraId="49291E70" w14:textId="77777777" w:rsidR="000C4144" w:rsidRDefault="000C4144" w:rsidP="000C4144">
      <w:pPr>
        <w:pStyle w:val="ww-textoindependiente2"/>
        <w:spacing w:line="240" w:lineRule="auto"/>
        <w:ind w:left="851"/>
        <w:rPr>
          <w:rFonts w:ascii="Tahoma" w:hAnsi="Tahoma" w:cs="Tahoma"/>
          <w:color w:val="004990"/>
          <w:sz w:val="22"/>
          <w:szCs w:val="22"/>
          <w:lang w:val="es-ES" w:bidi="en-US"/>
        </w:rPr>
      </w:pPr>
    </w:p>
    <w:p w14:paraId="49818EE5" w14:textId="77777777" w:rsidR="000C4144" w:rsidRDefault="000C4144" w:rsidP="00035330">
      <w:pPr>
        <w:pStyle w:val="Prrafodelista"/>
        <w:numPr>
          <w:ilvl w:val="1"/>
          <w:numId w:val="44"/>
        </w:numPr>
        <w:ind w:left="1134" w:hanging="567"/>
        <w:jc w:val="both"/>
        <w:rPr>
          <w:rFonts w:ascii="Tahoma" w:hAnsi="Tahoma" w:cs="Tahoma"/>
          <w:color w:val="004990"/>
          <w:sz w:val="22"/>
          <w:szCs w:val="22"/>
        </w:rPr>
      </w:pPr>
      <w:r>
        <w:rPr>
          <w:rFonts w:ascii="Tahoma" w:hAnsi="Tahoma" w:cs="Tahoma"/>
          <w:b/>
          <w:color w:val="004990"/>
          <w:sz w:val="22"/>
          <w:szCs w:val="22"/>
          <w:u w:val="single"/>
        </w:rPr>
        <w:t>Sobre C - Propuesta Económica:</w:t>
      </w:r>
      <w:r>
        <w:rPr>
          <w:rFonts w:ascii="Tahoma" w:hAnsi="Tahoma" w:cs="Tahoma"/>
          <w:color w:val="004990"/>
          <w:sz w:val="22"/>
          <w:szCs w:val="22"/>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0A53C9BA" w14:textId="77777777" w:rsidR="000C4144" w:rsidRDefault="000C4144" w:rsidP="000C4144">
      <w:pPr>
        <w:pStyle w:val="Prrafodelista"/>
        <w:ind w:left="375"/>
        <w:jc w:val="both"/>
        <w:rPr>
          <w:rFonts w:ascii="Tahoma" w:hAnsi="Tahoma" w:cs="Tahoma"/>
          <w:color w:val="004990"/>
          <w:sz w:val="22"/>
          <w:szCs w:val="22"/>
        </w:rPr>
      </w:pPr>
    </w:p>
    <w:p w14:paraId="4B6E9293" w14:textId="77777777" w:rsidR="000C4144" w:rsidRDefault="000C4144" w:rsidP="00035330">
      <w:pPr>
        <w:numPr>
          <w:ilvl w:val="1"/>
          <w:numId w:val="44"/>
        </w:numPr>
        <w:tabs>
          <w:tab w:val="left" w:pos="1134"/>
        </w:tabs>
        <w:spacing w:before="120"/>
        <w:ind w:left="567" w:firstLine="0"/>
        <w:jc w:val="both"/>
        <w:rPr>
          <w:rFonts w:ascii="Tahoma" w:hAnsi="Tahoma" w:cs="Tahoma"/>
          <w:b/>
          <w:color w:val="004990"/>
          <w:sz w:val="22"/>
          <w:szCs w:val="22"/>
          <w:u w:val="single"/>
        </w:rPr>
      </w:pPr>
      <w:r>
        <w:rPr>
          <w:rFonts w:ascii="Tahoma" w:hAnsi="Tahoma" w:cs="Tahoma"/>
          <w:b/>
          <w:color w:val="004990"/>
          <w:sz w:val="22"/>
          <w:szCs w:val="22"/>
          <w:u w:val="single"/>
        </w:rPr>
        <w:t>Calificación Final:</w:t>
      </w:r>
    </w:p>
    <w:p w14:paraId="6BF9FF78" w14:textId="77777777" w:rsidR="000C4144" w:rsidRDefault="000C4144" w:rsidP="000C4144">
      <w:pPr>
        <w:ind w:left="375"/>
        <w:jc w:val="both"/>
        <w:rPr>
          <w:rFonts w:ascii="Tahoma" w:hAnsi="Tahoma" w:cs="Tahoma"/>
          <w:color w:val="004990"/>
          <w:sz w:val="22"/>
          <w:szCs w:val="22"/>
        </w:rPr>
      </w:pPr>
    </w:p>
    <w:p w14:paraId="70CA9846" w14:textId="77777777"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Es el resultado del promedio ponderado de las calificaciones obtenidas en la oferta técnica (60%) y la oferta económica (40%).</w:t>
      </w:r>
    </w:p>
    <w:p w14:paraId="3DF8AD4F" w14:textId="77777777" w:rsidR="00A27ADD" w:rsidRDefault="00A27ADD" w:rsidP="000C4144">
      <w:pPr>
        <w:ind w:left="567"/>
        <w:jc w:val="both"/>
        <w:rPr>
          <w:rFonts w:ascii="Tahoma" w:hAnsi="Tahoma" w:cs="Tahoma"/>
          <w:color w:val="004990"/>
          <w:sz w:val="22"/>
          <w:szCs w:val="22"/>
        </w:rPr>
      </w:pPr>
    </w:p>
    <w:p w14:paraId="2740B509" w14:textId="77777777" w:rsidR="000C4144" w:rsidRDefault="000C4144" w:rsidP="00035330">
      <w:pPr>
        <w:numPr>
          <w:ilvl w:val="0"/>
          <w:numId w:val="46"/>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t>Adjudicación:</w:t>
      </w:r>
    </w:p>
    <w:p w14:paraId="786DDAA1" w14:textId="77777777" w:rsidR="000C4144" w:rsidRDefault="000C4144" w:rsidP="000C4144">
      <w:pPr>
        <w:ind w:left="375"/>
        <w:jc w:val="both"/>
        <w:rPr>
          <w:rFonts w:ascii="Tahoma" w:hAnsi="Tahoma" w:cs="Tahoma"/>
          <w:color w:val="002060"/>
          <w:sz w:val="22"/>
          <w:szCs w:val="22"/>
        </w:rPr>
      </w:pPr>
    </w:p>
    <w:p w14:paraId="296953D1" w14:textId="77777777"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Una vez emitido el informe final, en los casos que corresponda, se procederá con el envío de la carta de adjudicación al (los) proponente(s) adjudicado(s) y al envío de la carta de no adjudicación a los demás proponentes.</w:t>
      </w:r>
    </w:p>
    <w:p w14:paraId="48C1402F" w14:textId="77777777" w:rsidR="000C4144" w:rsidRDefault="000C4144" w:rsidP="000C4144">
      <w:pPr>
        <w:ind w:left="567"/>
        <w:jc w:val="both"/>
        <w:rPr>
          <w:rFonts w:ascii="Tahoma" w:hAnsi="Tahoma" w:cs="Tahoma"/>
          <w:color w:val="004990"/>
          <w:sz w:val="22"/>
          <w:szCs w:val="22"/>
        </w:rPr>
      </w:pPr>
    </w:p>
    <w:p w14:paraId="38C81AF3" w14:textId="77777777"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 xml:space="preserve">El o los proponentes adjudicados </w:t>
      </w:r>
      <w:r>
        <w:rPr>
          <w:rFonts w:ascii="Tahoma" w:hAnsi="Tahoma" w:cs="Tahoma"/>
          <w:b/>
          <w:color w:val="004990"/>
          <w:sz w:val="22"/>
          <w:szCs w:val="22"/>
        </w:rPr>
        <w:t>Nacionales</w:t>
      </w:r>
      <w:r>
        <w:rPr>
          <w:rFonts w:ascii="Tahoma" w:hAnsi="Tahoma" w:cs="Tahoma"/>
          <w:color w:val="004990"/>
          <w:sz w:val="22"/>
          <w:szCs w:val="22"/>
        </w:rPr>
        <w:t xml:space="preserve"> contarán con un plazo no mayor a cinco </w:t>
      </w:r>
      <w:r>
        <w:rPr>
          <w:rFonts w:ascii="Tahoma" w:hAnsi="Tahoma" w:cs="Tahoma"/>
          <w:b/>
          <w:color w:val="004990"/>
          <w:sz w:val="22"/>
          <w:szCs w:val="22"/>
        </w:rPr>
        <w:t>(5) días hábiles</w:t>
      </w:r>
      <w:r>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6FBEA7E1" w14:textId="77777777" w:rsidR="000C4144" w:rsidRDefault="000C4144" w:rsidP="000C4144">
      <w:pPr>
        <w:ind w:left="567"/>
        <w:jc w:val="both"/>
        <w:rPr>
          <w:rFonts w:ascii="Tahoma" w:hAnsi="Tahoma" w:cs="Tahoma"/>
          <w:color w:val="002060"/>
          <w:sz w:val="22"/>
          <w:szCs w:val="22"/>
        </w:rPr>
      </w:pPr>
    </w:p>
    <w:p w14:paraId="003B4725" w14:textId="77777777" w:rsidR="000C4144" w:rsidRDefault="000C4144" w:rsidP="000C4144">
      <w:pPr>
        <w:ind w:left="567"/>
        <w:jc w:val="both"/>
        <w:rPr>
          <w:rFonts w:ascii="Tahoma" w:hAnsi="Tahoma" w:cs="Tahoma"/>
          <w:color w:val="002060"/>
          <w:sz w:val="22"/>
          <w:szCs w:val="22"/>
        </w:rPr>
      </w:pPr>
      <w:r>
        <w:rPr>
          <w:rFonts w:ascii="Tahoma" w:hAnsi="Tahoma" w:cs="Tahoma"/>
          <w:color w:val="002060"/>
          <w:sz w:val="22"/>
          <w:szCs w:val="22"/>
        </w:rPr>
        <w:t xml:space="preserve">El o los proponentes adjudicados </w:t>
      </w:r>
      <w:r>
        <w:rPr>
          <w:rFonts w:ascii="Tahoma" w:hAnsi="Tahoma" w:cs="Tahoma"/>
          <w:b/>
          <w:color w:val="002060"/>
          <w:sz w:val="22"/>
          <w:szCs w:val="22"/>
        </w:rPr>
        <w:t>Extranjeros</w:t>
      </w:r>
      <w:r>
        <w:rPr>
          <w:rFonts w:ascii="Tahoma" w:hAnsi="Tahoma" w:cs="Tahoma"/>
          <w:color w:val="002060"/>
          <w:sz w:val="22"/>
          <w:szCs w:val="22"/>
        </w:rPr>
        <w:t xml:space="preserve"> contarán con un plazo no mayor a </w:t>
      </w:r>
      <w:r>
        <w:rPr>
          <w:rFonts w:ascii="Tahoma" w:hAnsi="Tahoma" w:cs="Tahoma"/>
          <w:b/>
          <w:color w:val="002060"/>
          <w:sz w:val="22"/>
          <w:szCs w:val="22"/>
        </w:rPr>
        <w:t>cinco (5) días hábiles</w:t>
      </w:r>
      <w:r>
        <w:rPr>
          <w:rFonts w:ascii="Tahoma" w:hAnsi="Tahoma" w:cs="Tahoma"/>
          <w:color w:val="002060"/>
          <w:sz w:val="22"/>
          <w:szCs w:val="22"/>
        </w:rPr>
        <w:t xml:space="preserve"> para dar respuesta de Aceptación/Rechazo a la nota de adjudicación. </w:t>
      </w:r>
      <w:r>
        <w:rPr>
          <w:rFonts w:ascii="Tahoma" w:hAnsi="Tahoma" w:cs="Tahoma"/>
          <w:color w:val="002060"/>
          <w:sz w:val="22"/>
          <w:szCs w:val="22"/>
        </w:rPr>
        <w:lastRenderedPageBreak/>
        <w:t xml:space="preserve">En caso de aceptación, se les otorgará </w:t>
      </w:r>
      <w:r>
        <w:rPr>
          <w:rFonts w:ascii="Tahoma" w:hAnsi="Tahoma" w:cs="Tahoma"/>
          <w:b/>
          <w:color w:val="002060"/>
          <w:sz w:val="22"/>
          <w:szCs w:val="22"/>
        </w:rPr>
        <w:t>diez (10) días hábiles</w:t>
      </w:r>
      <w:r>
        <w:rPr>
          <w:rFonts w:ascii="Tahoma" w:hAnsi="Tahoma" w:cs="Tahoma"/>
          <w:color w:val="002060"/>
          <w:sz w:val="22"/>
          <w:szCs w:val="22"/>
        </w:rPr>
        <w:t xml:space="preserve"> adicionales para enviar toda la documentación solicitada en la carta de adjudicación.</w:t>
      </w:r>
    </w:p>
    <w:p w14:paraId="7D251933" w14:textId="77777777" w:rsidR="000C4144" w:rsidRDefault="000C4144" w:rsidP="000C4144">
      <w:pPr>
        <w:ind w:left="567"/>
        <w:jc w:val="both"/>
        <w:rPr>
          <w:rFonts w:ascii="Tahoma" w:hAnsi="Tahoma" w:cs="Tahoma"/>
          <w:color w:val="002060"/>
          <w:sz w:val="22"/>
          <w:szCs w:val="22"/>
        </w:rPr>
      </w:pPr>
    </w:p>
    <w:p w14:paraId="1344B3AA" w14:textId="77777777" w:rsidR="000C4144" w:rsidRDefault="000C4144" w:rsidP="000C4144">
      <w:pPr>
        <w:ind w:left="567"/>
        <w:jc w:val="both"/>
        <w:rPr>
          <w:rFonts w:ascii="Tahoma" w:hAnsi="Tahoma" w:cs="Tahoma"/>
          <w:b/>
          <w:color w:val="002060"/>
          <w:sz w:val="22"/>
          <w:szCs w:val="22"/>
        </w:rPr>
      </w:pPr>
      <w:r>
        <w:rPr>
          <w:rFonts w:ascii="Tahoma" w:hAnsi="Tahoma" w:cs="Tahoma"/>
          <w:b/>
          <w:color w:val="002060"/>
          <w:sz w:val="22"/>
          <w:szCs w:val="22"/>
        </w:rPr>
        <w:t>El incumplimiento a estos plazos y la falta de documentación con las características requeridas será causal de desistimiento de la adjudicación y ejecución de la Garantía de Seriedad de Propuesta.</w:t>
      </w:r>
    </w:p>
    <w:p w14:paraId="14E224CD" w14:textId="77777777" w:rsidR="006C7695" w:rsidRDefault="006C7695" w:rsidP="000C4144">
      <w:pPr>
        <w:ind w:left="567"/>
        <w:jc w:val="both"/>
        <w:rPr>
          <w:rFonts w:ascii="Tahoma" w:hAnsi="Tahoma" w:cs="Tahoma"/>
          <w:b/>
          <w:color w:val="002060"/>
          <w:sz w:val="22"/>
          <w:szCs w:val="22"/>
        </w:rPr>
      </w:pPr>
    </w:p>
    <w:p w14:paraId="6A69FED5" w14:textId="77777777" w:rsidR="000C4144" w:rsidRDefault="000C4144" w:rsidP="00035330">
      <w:pPr>
        <w:numPr>
          <w:ilvl w:val="0"/>
          <w:numId w:val="46"/>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t>Formalización (Documento de Compra):</w:t>
      </w:r>
    </w:p>
    <w:p w14:paraId="7F622F68" w14:textId="77777777" w:rsidR="000C4144" w:rsidRDefault="000C4144" w:rsidP="000C4144">
      <w:pPr>
        <w:ind w:left="375"/>
        <w:jc w:val="both"/>
        <w:rPr>
          <w:rFonts w:ascii="Tahoma" w:hAnsi="Tahoma" w:cs="Tahoma"/>
          <w:color w:val="004990"/>
          <w:sz w:val="22"/>
          <w:szCs w:val="22"/>
        </w:rPr>
      </w:pPr>
    </w:p>
    <w:p w14:paraId="74C1968C" w14:textId="60F337D8"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 xml:space="preserve">Aceptada la adjudicación, se iniciarán las gestiones de formalización de la relación comercial a través del correspondiente Contrato, para lo cual el </w:t>
      </w:r>
      <w:r w:rsidR="006D5B3C">
        <w:rPr>
          <w:rFonts w:ascii="Tahoma" w:hAnsi="Tahoma" w:cs="Tahoma"/>
          <w:color w:val="004990"/>
          <w:sz w:val="22"/>
          <w:szCs w:val="22"/>
        </w:rPr>
        <w:t xml:space="preserve">Proponente </w:t>
      </w:r>
      <w:r>
        <w:rPr>
          <w:rFonts w:ascii="Tahoma" w:hAnsi="Tahoma" w:cs="Tahoma"/>
          <w:color w:val="004990"/>
          <w:sz w:val="22"/>
          <w:szCs w:val="22"/>
        </w:rPr>
        <w:t>debe remitir a ENTEL la documentación detallada en el siguiente punto.</w:t>
      </w:r>
    </w:p>
    <w:p w14:paraId="41B97D1C" w14:textId="77777777" w:rsidR="000C4144" w:rsidRDefault="000C4144" w:rsidP="000C4144">
      <w:pPr>
        <w:ind w:left="567"/>
        <w:jc w:val="both"/>
        <w:rPr>
          <w:rFonts w:ascii="Tahoma" w:hAnsi="Tahoma" w:cs="Tahoma"/>
          <w:color w:val="004990"/>
          <w:sz w:val="12"/>
          <w:szCs w:val="22"/>
        </w:rPr>
      </w:pPr>
    </w:p>
    <w:p w14:paraId="04016594" w14:textId="77777777" w:rsidR="000C4144" w:rsidRDefault="000C4144" w:rsidP="000C4144">
      <w:pPr>
        <w:ind w:left="567"/>
        <w:jc w:val="both"/>
        <w:rPr>
          <w:rFonts w:ascii="Tahoma" w:hAnsi="Tahoma" w:cs="Tahoma"/>
          <w:color w:val="004990"/>
          <w:sz w:val="22"/>
          <w:szCs w:val="22"/>
        </w:rPr>
      </w:pPr>
      <w:r>
        <w:rPr>
          <w:rFonts w:ascii="Tahoma" w:hAnsi="Tahoma" w:cs="Tahoma"/>
          <w:color w:val="004990"/>
          <w:sz w:val="22"/>
          <w:szCs w:val="22"/>
        </w:rPr>
        <w:t>El proponente debe adherirse a los términos y condiciones establecidos en el contrato elaborado por ENTEL S.A.</w:t>
      </w:r>
    </w:p>
    <w:p w14:paraId="44A2A067" w14:textId="77777777" w:rsidR="000C4144" w:rsidRDefault="000C4144" w:rsidP="000C4144">
      <w:pPr>
        <w:ind w:left="567"/>
        <w:jc w:val="both"/>
        <w:rPr>
          <w:rFonts w:ascii="Tahoma" w:hAnsi="Tahoma" w:cs="Tahoma"/>
          <w:color w:val="002060"/>
          <w:sz w:val="22"/>
          <w:szCs w:val="22"/>
        </w:rPr>
      </w:pPr>
    </w:p>
    <w:p w14:paraId="2DF06DC1" w14:textId="13DA4784" w:rsidR="000C4144" w:rsidRDefault="000C4144" w:rsidP="000C4144">
      <w:pPr>
        <w:ind w:left="567"/>
        <w:jc w:val="both"/>
        <w:rPr>
          <w:rFonts w:ascii="Tahoma" w:hAnsi="Tahoma" w:cs="Tahoma"/>
          <w:color w:val="004990"/>
          <w:sz w:val="22"/>
          <w:szCs w:val="22"/>
        </w:rPr>
      </w:pPr>
      <w:r>
        <w:rPr>
          <w:rFonts w:ascii="Tahoma" w:hAnsi="Tahoma" w:cs="Tahoma"/>
          <w:color w:val="002060"/>
          <w:sz w:val="22"/>
          <w:szCs w:val="22"/>
        </w:rPr>
        <w:t xml:space="preserve">El proponente que resultase adjudicado deberá considerar que la revisión y suscripción del contrato objeto del presente proceso de contratación se efectuará en las oficinas del domicilio legal de ENTEL S.A. </w:t>
      </w:r>
      <w:r>
        <w:rPr>
          <w:rFonts w:ascii="Tahoma" w:hAnsi="Tahoma" w:cs="Tahoma"/>
          <w:b/>
          <w:color w:val="002060"/>
          <w:sz w:val="22"/>
          <w:szCs w:val="22"/>
        </w:rPr>
        <w:t>El proveedor, una vez comunicado el inicio de la vigencia del contrato, contará con 48 horas para apersonarse para la firma correspondiente</w:t>
      </w:r>
      <w:r w:rsidR="006D5B3C">
        <w:rPr>
          <w:rFonts w:ascii="Tahoma" w:hAnsi="Tahoma" w:cs="Tahoma"/>
          <w:b/>
          <w:color w:val="002060"/>
          <w:sz w:val="22"/>
          <w:szCs w:val="22"/>
        </w:rPr>
        <w:t xml:space="preserve"> </w:t>
      </w:r>
      <w:r w:rsidR="006D5B3C" w:rsidRPr="006D5B3C">
        <w:rPr>
          <w:rFonts w:ascii="Tahoma" w:hAnsi="Tahoma" w:cs="Tahoma"/>
          <w:b/>
          <w:color w:val="002060"/>
          <w:sz w:val="22"/>
          <w:szCs w:val="22"/>
        </w:rPr>
        <w:t>(en caso de proveedores nacionales) y hasta 5 días hábiles (para proveedores extranjeros)</w:t>
      </w:r>
      <w:r>
        <w:rPr>
          <w:rFonts w:ascii="Tahoma" w:hAnsi="Tahoma" w:cs="Tahoma"/>
          <w:color w:val="002060"/>
          <w:sz w:val="22"/>
          <w:szCs w:val="22"/>
        </w:rPr>
        <w:t xml:space="preserve">; caso contrario será causal para dejar sin efecto la nota de </w:t>
      </w:r>
      <w:r>
        <w:rPr>
          <w:rFonts w:ascii="Tahoma" w:hAnsi="Tahoma" w:cs="Tahoma"/>
          <w:color w:val="004990"/>
          <w:sz w:val="22"/>
          <w:szCs w:val="22"/>
        </w:rPr>
        <w:t>adjudicación y ejecución de la Garantía de Seriedad de Propuesta, quedando impedido de participar en procesos de ENTEL S.A. por 1 año.</w:t>
      </w:r>
    </w:p>
    <w:p w14:paraId="7BAF52E3" w14:textId="77777777" w:rsidR="000C4144" w:rsidRDefault="000C4144" w:rsidP="000C4144">
      <w:pPr>
        <w:ind w:left="567"/>
        <w:jc w:val="both"/>
        <w:rPr>
          <w:rFonts w:ascii="Tahoma" w:hAnsi="Tahoma" w:cs="Tahoma"/>
          <w:color w:val="004990"/>
          <w:sz w:val="22"/>
          <w:szCs w:val="22"/>
        </w:rPr>
      </w:pPr>
    </w:p>
    <w:p w14:paraId="100BBD23" w14:textId="77777777" w:rsidR="000C4144" w:rsidRDefault="000C4144" w:rsidP="00035330">
      <w:pPr>
        <w:numPr>
          <w:ilvl w:val="1"/>
          <w:numId w:val="47"/>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t>Documentos que debe Presentar el Proponente</w:t>
      </w:r>
    </w:p>
    <w:p w14:paraId="2D63A622"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62E92597"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2553F763"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2146492A"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20718C94" w14:textId="77777777" w:rsidR="000C4144" w:rsidRDefault="000C4144" w:rsidP="00035330">
      <w:pPr>
        <w:pStyle w:val="Prrafodelista"/>
        <w:numPr>
          <w:ilvl w:val="0"/>
          <w:numId w:val="48"/>
        </w:numPr>
        <w:tabs>
          <w:tab w:val="num" w:pos="1080"/>
        </w:tabs>
        <w:spacing w:before="120"/>
        <w:ind w:left="1134" w:hanging="567"/>
        <w:jc w:val="both"/>
        <w:rPr>
          <w:rFonts w:ascii="Tahoma" w:hAnsi="Tahoma" w:cs="Tahoma"/>
          <w:vanish/>
          <w:color w:val="004990"/>
          <w:sz w:val="22"/>
          <w:szCs w:val="22"/>
          <w:lang w:eastAsia="es-ES"/>
        </w:rPr>
      </w:pPr>
    </w:p>
    <w:p w14:paraId="3F2AC5B5" w14:textId="77777777" w:rsidR="000C4144" w:rsidRDefault="000C4144" w:rsidP="000C4144">
      <w:pPr>
        <w:pStyle w:val="Prrafodelista"/>
        <w:spacing w:before="120"/>
        <w:ind w:left="567"/>
        <w:jc w:val="both"/>
        <w:rPr>
          <w:rFonts w:ascii="Tahoma" w:hAnsi="Tahoma" w:cs="Tahoma"/>
          <w:color w:val="002060"/>
          <w:sz w:val="22"/>
          <w:szCs w:val="22"/>
        </w:rPr>
      </w:pPr>
      <w:r>
        <w:rPr>
          <w:rFonts w:ascii="Tahoma" w:hAnsi="Tahoma" w:cs="Tahoma"/>
          <w:color w:val="002060"/>
          <w:sz w:val="22"/>
          <w:szCs w:val="22"/>
        </w:rPr>
        <w:t xml:space="preserve">La(s) empresa(s) adjudicada(s) debe(n) presentar la siguiente documentación para la elaboración del contrato: </w:t>
      </w:r>
    </w:p>
    <w:p w14:paraId="66EF9694" w14:textId="77777777" w:rsidR="000C4144" w:rsidRDefault="000C4144" w:rsidP="000C4144">
      <w:pPr>
        <w:ind w:left="851"/>
        <w:jc w:val="both"/>
        <w:rPr>
          <w:rFonts w:ascii="Tahoma" w:hAnsi="Tahoma" w:cs="Tahoma"/>
          <w:color w:val="002060"/>
          <w:sz w:val="22"/>
          <w:szCs w:val="22"/>
        </w:rPr>
      </w:pPr>
    </w:p>
    <w:p w14:paraId="1070A634"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4CA4C4B9"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681BD102"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0E2E37D6"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1E20B4C2" w14:textId="77777777" w:rsidR="000C4144" w:rsidRDefault="000C4144" w:rsidP="00035330">
      <w:pPr>
        <w:pStyle w:val="Prrafodelista"/>
        <w:numPr>
          <w:ilvl w:val="0"/>
          <w:numId w:val="48"/>
        </w:numPr>
        <w:tabs>
          <w:tab w:val="num" w:pos="1080"/>
        </w:tabs>
        <w:jc w:val="both"/>
        <w:rPr>
          <w:rFonts w:ascii="Tahoma" w:hAnsi="Tahoma" w:cs="Tahoma"/>
          <w:vanish/>
          <w:color w:val="002060"/>
          <w:sz w:val="22"/>
          <w:szCs w:val="22"/>
          <w:lang w:eastAsia="es-ES"/>
        </w:rPr>
      </w:pPr>
    </w:p>
    <w:p w14:paraId="67C329CD" w14:textId="77777777" w:rsidR="000C4144" w:rsidRDefault="000C4144" w:rsidP="00035330">
      <w:pPr>
        <w:pStyle w:val="Prrafodelista"/>
        <w:numPr>
          <w:ilvl w:val="0"/>
          <w:numId w:val="49"/>
        </w:numPr>
        <w:tabs>
          <w:tab w:val="left" w:pos="1701"/>
        </w:tabs>
        <w:ind w:left="1701" w:hanging="567"/>
        <w:jc w:val="both"/>
        <w:rPr>
          <w:rFonts w:ascii="Tahoma" w:hAnsi="Tahoma" w:cs="Tahoma"/>
          <w:color w:val="002060"/>
          <w:sz w:val="22"/>
          <w:szCs w:val="22"/>
        </w:rPr>
      </w:pPr>
      <w:r>
        <w:rPr>
          <w:rFonts w:ascii="Tahoma" w:hAnsi="Tahoma" w:cs="Tahoma"/>
          <w:color w:val="002060"/>
          <w:sz w:val="22"/>
          <w:szCs w:val="22"/>
        </w:rPr>
        <w:t>Los documentos que deben presentar las personas naturales son:</w:t>
      </w:r>
    </w:p>
    <w:p w14:paraId="45278792" w14:textId="77777777" w:rsidR="000C4144" w:rsidRDefault="000C4144" w:rsidP="000C4144">
      <w:pPr>
        <w:pStyle w:val="Prrafodelista"/>
        <w:tabs>
          <w:tab w:val="left" w:pos="1701"/>
        </w:tabs>
        <w:ind w:left="1701"/>
        <w:jc w:val="both"/>
        <w:rPr>
          <w:rFonts w:ascii="Tahoma" w:hAnsi="Tahoma" w:cs="Tahoma"/>
          <w:color w:val="002060"/>
          <w:sz w:val="22"/>
          <w:szCs w:val="22"/>
        </w:rPr>
      </w:pPr>
    </w:p>
    <w:p w14:paraId="1888CDAC" w14:textId="77777777" w:rsidR="000C4144" w:rsidRDefault="000C4144" w:rsidP="00035330">
      <w:pPr>
        <w:pStyle w:val="Prrafodelista"/>
        <w:numPr>
          <w:ilvl w:val="1"/>
          <w:numId w:val="49"/>
        </w:numPr>
        <w:tabs>
          <w:tab w:val="left" w:pos="2127"/>
        </w:tabs>
        <w:ind w:left="2268" w:hanging="708"/>
        <w:jc w:val="both"/>
        <w:rPr>
          <w:rFonts w:ascii="Tahoma" w:hAnsi="Tahoma" w:cs="Tahoma"/>
          <w:color w:val="002060"/>
          <w:sz w:val="22"/>
          <w:szCs w:val="22"/>
        </w:rPr>
      </w:pPr>
      <w:r>
        <w:rPr>
          <w:rFonts w:ascii="Tahoma" w:hAnsi="Tahoma" w:cs="Tahoma"/>
          <w:color w:val="002060"/>
          <w:sz w:val="22"/>
          <w:szCs w:val="22"/>
        </w:rPr>
        <w:t>Cédula de Identidad (fotocopia simple).</w:t>
      </w:r>
    </w:p>
    <w:p w14:paraId="53470CF6" w14:textId="77777777" w:rsidR="000C4144" w:rsidRDefault="000C4144" w:rsidP="00035330">
      <w:pPr>
        <w:pStyle w:val="Prrafodelista"/>
        <w:numPr>
          <w:ilvl w:val="1"/>
          <w:numId w:val="49"/>
        </w:numPr>
        <w:tabs>
          <w:tab w:val="left" w:pos="2127"/>
        </w:tabs>
        <w:ind w:hanging="567"/>
        <w:jc w:val="both"/>
        <w:rPr>
          <w:rFonts w:ascii="Tahoma" w:hAnsi="Tahoma" w:cs="Tahoma"/>
          <w:color w:val="002060"/>
          <w:sz w:val="22"/>
          <w:szCs w:val="22"/>
        </w:rPr>
      </w:pPr>
      <w:r>
        <w:rPr>
          <w:rFonts w:ascii="Tahoma" w:hAnsi="Tahoma" w:cs="Tahoma"/>
          <w:color w:val="002060"/>
          <w:sz w:val="22"/>
          <w:szCs w:val="22"/>
        </w:rPr>
        <w:t xml:space="preserve">Garantías requeridas de acuerdo a lo señalado en el punto 8 del presente TBC. </w:t>
      </w:r>
    </w:p>
    <w:p w14:paraId="67C90C29" w14:textId="77777777" w:rsidR="000C4144" w:rsidRDefault="000C4144" w:rsidP="00035330">
      <w:pPr>
        <w:pStyle w:val="Prrafodelista"/>
        <w:numPr>
          <w:ilvl w:val="1"/>
          <w:numId w:val="49"/>
        </w:numPr>
        <w:tabs>
          <w:tab w:val="left" w:pos="2127"/>
        </w:tabs>
        <w:ind w:hanging="567"/>
        <w:jc w:val="both"/>
        <w:rPr>
          <w:rFonts w:ascii="Tahoma" w:hAnsi="Tahoma" w:cs="Tahoma"/>
          <w:color w:val="002060"/>
          <w:sz w:val="22"/>
          <w:szCs w:val="22"/>
        </w:rPr>
      </w:pPr>
      <w:r>
        <w:rPr>
          <w:rFonts w:ascii="Tahoma" w:hAnsi="Tahoma" w:cs="Tahoma"/>
          <w:color w:val="002060"/>
          <w:sz w:val="22"/>
          <w:szCs w:val="22"/>
        </w:rPr>
        <w:t>Certificado original de actualización de la matrícula de comercio emitido por FUNDEMPRESA vigente.</w:t>
      </w:r>
    </w:p>
    <w:p w14:paraId="26E47616" w14:textId="77777777" w:rsidR="000C4144" w:rsidRDefault="000C4144" w:rsidP="00035330">
      <w:pPr>
        <w:numPr>
          <w:ilvl w:val="1"/>
          <w:numId w:val="49"/>
        </w:numPr>
        <w:tabs>
          <w:tab w:val="left" w:pos="2127"/>
        </w:tabs>
        <w:ind w:hanging="567"/>
        <w:jc w:val="both"/>
        <w:rPr>
          <w:rFonts w:ascii="Tahoma" w:hAnsi="Tahoma" w:cs="Tahoma"/>
          <w:color w:val="002060"/>
          <w:sz w:val="22"/>
          <w:szCs w:val="22"/>
          <w:lang w:eastAsia="en-US"/>
        </w:rPr>
      </w:pPr>
      <w:r>
        <w:rPr>
          <w:rFonts w:ascii="Tahoma" w:hAnsi="Tahoma" w:cs="Tahoma"/>
          <w:color w:val="002060"/>
          <w:sz w:val="22"/>
          <w:szCs w:val="22"/>
          <w:lang w:eastAsia="en-US"/>
        </w:rPr>
        <w:t>Certificación electrónica del Número de Identificación Tributaria (N.I.T.) vigente y actual.</w:t>
      </w:r>
    </w:p>
    <w:p w14:paraId="2592E0C4" w14:textId="77777777" w:rsidR="000C4144" w:rsidRDefault="000C4144" w:rsidP="000C4144">
      <w:pPr>
        <w:pStyle w:val="Prrafodelista"/>
        <w:rPr>
          <w:rFonts w:ascii="Tahoma" w:hAnsi="Tahoma" w:cs="Tahoma"/>
          <w:color w:val="002060"/>
          <w:sz w:val="14"/>
          <w:szCs w:val="22"/>
          <w:lang w:val="es-BO"/>
        </w:rPr>
      </w:pPr>
    </w:p>
    <w:p w14:paraId="0EC59094" w14:textId="77777777" w:rsidR="000C4144" w:rsidRDefault="000C4144" w:rsidP="00035330">
      <w:pPr>
        <w:pStyle w:val="Prrafodelista"/>
        <w:numPr>
          <w:ilvl w:val="0"/>
          <w:numId w:val="49"/>
        </w:numPr>
        <w:tabs>
          <w:tab w:val="left" w:pos="1701"/>
        </w:tabs>
        <w:ind w:left="1701" w:hanging="567"/>
        <w:jc w:val="both"/>
        <w:rPr>
          <w:rFonts w:ascii="Tahoma" w:hAnsi="Tahoma" w:cs="Tahoma"/>
          <w:color w:val="002060"/>
          <w:sz w:val="22"/>
          <w:szCs w:val="22"/>
        </w:rPr>
      </w:pPr>
      <w:r>
        <w:rPr>
          <w:rFonts w:ascii="Tahoma" w:hAnsi="Tahoma" w:cs="Tahoma"/>
          <w:color w:val="002060"/>
          <w:sz w:val="22"/>
          <w:szCs w:val="22"/>
        </w:rPr>
        <w:t>Los documentos que deben presentar las personas jurídicas son:</w:t>
      </w:r>
    </w:p>
    <w:p w14:paraId="4C483B48" w14:textId="77777777" w:rsidR="000C4144" w:rsidRDefault="000C4144" w:rsidP="000C4144">
      <w:pPr>
        <w:pStyle w:val="Prrafodelista"/>
        <w:tabs>
          <w:tab w:val="left" w:pos="1701"/>
        </w:tabs>
        <w:ind w:left="1701"/>
        <w:jc w:val="both"/>
        <w:rPr>
          <w:rFonts w:ascii="Tahoma" w:hAnsi="Tahoma" w:cs="Tahoma"/>
          <w:color w:val="002060"/>
          <w:sz w:val="22"/>
          <w:szCs w:val="22"/>
        </w:rPr>
      </w:pPr>
    </w:p>
    <w:p w14:paraId="0A1717DF"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 xml:space="preserve">Copia legalizada de la escritura de Constitución de la Sociedad o firma comercial y modificaciones al mismo, con el resellado de inscripción ante Fundempresa (si corresponde). </w:t>
      </w:r>
    </w:p>
    <w:p w14:paraId="32FB69E7"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Copia legalizada del Testimonio de Poder del Representante Legal debidamente inscrito ante Fundempresa (si corresponde).</w:t>
      </w:r>
    </w:p>
    <w:p w14:paraId="02052FC4"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Certificado original de actualización de la matrícula de comercio emitido por FUNDEMPRESA vigente.</w:t>
      </w:r>
    </w:p>
    <w:p w14:paraId="1C0618F2"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lastRenderedPageBreak/>
        <w:t>Certificación electrónica del Número de Identificación Tributaria (N.I.T.) vigente y actual</w:t>
      </w:r>
    </w:p>
    <w:p w14:paraId="30F7ABDF"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Fotocopia simple de la Cédula de Identidad o Pasaporte del Representante Legal, vigente a la fecha de presentación de la propuesta</w:t>
      </w:r>
    </w:p>
    <w:p w14:paraId="28895E15" w14:textId="77777777" w:rsidR="000C4144" w:rsidRDefault="000C4144" w:rsidP="00035330">
      <w:pPr>
        <w:numPr>
          <w:ilvl w:val="0"/>
          <w:numId w:val="50"/>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 xml:space="preserve">Garantías requeridas de acuerdo a lo señalado en el punto 8 del presente TBC. </w:t>
      </w:r>
    </w:p>
    <w:p w14:paraId="38EB1DD3" w14:textId="77777777" w:rsidR="000C4144" w:rsidRDefault="000C4144" w:rsidP="000C4144">
      <w:pPr>
        <w:pStyle w:val="Prrafodelista"/>
        <w:ind w:left="794"/>
        <w:jc w:val="both"/>
        <w:rPr>
          <w:rFonts w:ascii="Verdana" w:hAnsi="Verdana" w:cs="Arial"/>
          <w:color w:val="002060"/>
          <w:sz w:val="14"/>
          <w:szCs w:val="18"/>
        </w:rPr>
      </w:pPr>
    </w:p>
    <w:p w14:paraId="2EE40B75" w14:textId="77777777" w:rsidR="000C4144" w:rsidRDefault="000C4144" w:rsidP="00035330">
      <w:pPr>
        <w:pStyle w:val="Prrafodelista"/>
        <w:numPr>
          <w:ilvl w:val="1"/>
          <w:numId w:val="51"/>
        </w:numPr>
        <w:tabs>
          <w:tab w:val="left" w:pos="1701"/>
        </w:tabs>
        <w:ind w:left="1701" w:hanging="567"/>
        <w:jc w:val="both"/>
        <w:rPr>
          <w:rFonts w:ascii="Tahoma" w:hAnsi="Tahoma" w:cs="Tahoma"/>
          <w:color w:val="002060"/>
          <w:sz w:val="22"/>
          <w:szCs w:val="22"/>
        </w:rPr>
      </w:pPr>
      <w:r>
        <w:rPr>
          <w:rFonts w:ascii="Tahoma" w:hAnsi="Tahoma" w:cs="Tahoma"/>
          <w:color w:val="002060"/>
          <w:sz w:val="22"/>
          <w:szCs w:val="22"/>
        </w:rPr>
        <w:t>En el caso de Asociaciones Accidentales, los documentos deberán presentarse diferenciando los que corresponden a la asociación y los que corresponden a cada asociado.</w:t>
      </w:r>
    </w:p>
    <w:p w14:paraId="7D985F3E" w14:textId="77777777" w:rsidR="000C4144" w:rsidRDefault="000C4144" w:rsidP="000C4144">
      <w:pPr>
        <w:ind w:left="567"/>
        <w:jc w:val="both"/>
        <w:rPr>
          <w:rFonts w:ascii="Tahoma" w:hAnsi="Tahoma" w:cs="Tahoma"/>
          <w:color w:val="002060"/>
          <w:sz w:val="14"/>
          <w:szCs w:val="22"/>
        </w:rPr>
      </w:pPr>
    </w:p>
    <w:p w14:paraId="598AC243" w14:textId="77777777" w:rsidR="000C4144" w:rsidRDefault="000C4144" w:rsidP="00035330">
      <w:pPr>
        <w:pStyle w:val="Prrafodelista"/>
        <w:numPr>
          <w:ilvl w:val="1"/>
          <w:numId w:val="52"/>
        </w:numPr>
        <w:ind w:left="2127" w:hanging="426"/>
        <w:jc w:val="both"/>
        <w:rPr>
          <w:rFonts w:ascii="Tahoma" w:hAnsi="Tahoma" w:cs="Tahoma"/>
          <w:color w:val="002060"/>
          <w:sz w:val="22"/>
          <w:szCs w:val="22"/>
        </w:rPr>
      </w:pPr>
      <w:r>
        <w:rPr>
          <w:rFonts w:ascii="Tahoma" w:hAnsi="Tahoma" w:cs="Tahoma"/>
          <w:color w:val="002060"/>
          <w:sz w:val="22"/>
          <w:szCs w:val="22"/>
        </w:rPr>
        <w:t>Documentación conjunta: Debe ser firmada por el Representante Legal de la Asociación Accidental, y es la siguiente:</w:t>
      </w:r>
    </w:p>
    <w:p w14:paraId="3B4B5E2E" w14:textId="77777777" w:rsidR="000C4144" w:rsidRDefault="000C4144" w:rsidP="000C4144">
      <w:pPr>
        <w:pStyle w:val="Prrafodelista"/>
        <w:ind w:left="2552"/>
        <w:jc w:val="both"/>
        <w:outlineLvl w:val="0"/>
        <w:rPr>
          <w:rFonts w:ascii="Tahoma" w:hAnsi="Tahoma" w:cs="Tahoma"/>
          <w:color w:val="002060"/>
          <w:sz w:val="18"/>
          <w:szCs w:val="22"/>
          <w:lang w:val="es-BO"/>
        </w:rPr>
      </w:pPr>
    </w:p>
    <w:p w14:paraId="5568DC62" w14:textId="77777777" w:rsidR="000C4144" w:rsidRDefault="000C4144" w:rsidP="00035330">
      <w:pPr>
        <w:pStyle w:val="Prrafodelista"/>
        <w:numPr>
          <w:ilvl w:val="2"/>
          <w:numId w:val="53"/>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32DB74FE" w14:textId="77777777" w:rsidR="000C4144" w:rsidRDefault="000C4144" w:rsidP="00035330">
      <w:pPr>
        <w:pStyle w:val="Prrafodelista"/>
        <w:numPr>
          <w:ilvl w:val="2"/>
          <w:numId w:val="53"/>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14:paraId="28240280" w14:textId="77777777" w:rsidR="000C4144" w:rsidRDefault="000C4144" w:rsidP="00035330">
      <w:pPr>
        <w:pStyle w:val="Prrafodelista"/>
        <w:numPr>
          <w:ilvl w:val="2"/>
          <w:numId w:val="53"/>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Propuesta en base al TBC señalado en el presente documento.</w:t>
      </w:r>
    </w:p>
    <w:p w14:paraId="0880B442" w14:textId="77777777" w:rsidR="000C4144" w:rsidRDefault="000C4144" w:rsidP="00035330">
      <w:pPr>
        <w:pStyle w:val="Prrafodelista"/>
        <w:numPr>
          <w:ilvl w:val="2"/>
          <w:numId w:val="53"/>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Garantías requeridas de acuerdo a lo señalado en el punto 8 del presente TBC.</w:t>
      </w:r>
    </w:p>
    <w:p w14:paraId="4C8FED97" w14:textId="77777777" w:rsidR="000C4144" w:rsidRDefault="000C4144" w:rsidP="000C4144">
      <w:pPr>
        <w:ind w:left="1080"/>
        <w:jc w:val="both"/>
        <w:rPr>
          <w:rFonts w:ascii="Tahoma" w:hAnsi="Tahoma" w:cs="Tahoma"/>
          <w:color w:val="004990"/>
          <w:sz w:val="14"/>
          <w:szCs w:val="22"/>
        </w:rPr>
      </w:pPr>
    </w:p>
    <w:p w14:paraId="489A9ABD" w14:textId="77777777" w:rsidR="000C4144" w:rsidRDefault="000C4144" w:rsidP="00035330">
      <w:pPr>
        <w:pStyle w:val="Prrafodelista"/>
        <w:numPr>
          <w:ilvl w:val="1"/>
          <w:numId w:val="52"/>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6E2F192D" w14:textId="77777777" w:rsidR="000C4144" w:rsidRDefault="000C4144" w:rsidP="000C4144">
      <w:pPr>
        <w:pStyle w:val="Prrafodelista"/>
        <w:ind w:left="2552"/>
        <w:jc w:val="both"/>
        <w:outlineLvl w:val="0"/>
        <w:rPr>
          <w:rFonts w:ascii="Tahoma" w:hAnsi="Tahoma" w:cs="Tahoma"/>
          <w:color w:val="004990"/>
          <w:sz w:val="18"/>
          <w:szCs w:val="22"/>
          <w:lang w:val="es-BO"/>
        </w:rPr>
      </w:pPr>
    </w:p>
    <w:p w14:paraId="1FE5CF5B" w14:textId="77777777" w:rsidR="000C4144" w:rsidRDefault="000C4144" w:rsidP="00035330">
      <w:pPr>
        <w:pStyle w:val="Prrafodelista"/>
        <w:numPr>
          <w:ilvl w:val="0"/>
          <w:numId w:val="54"/>
        </w:numPr>
        <w:ind w:left="2552" w:hanging="425"/>
        <w:jc w:val="both"/>
        <w:outlineLvl w:val="0"/>
        <w:rPr>
          <w:rFonts w:ascii="Tahoma" w:hAnsi="Tahoma" w:cs="Tahoma"/>
          <w:color w:val="004990"/>
          <w:sz w:val="22"/>
          <w:szCs w:val="22"/>
          <w:lang w:val="es-BO"/>
        </w:rPr>
      </w:pPr>
      <w:r>
        <w:rPr>
          <w:rFonts w:ascii="Tahoma" w:hAnsi="Tahoma" w:cs="Tahoma"/>
          <w:color w:val="004990"/>
          <w:sz w:val="22"/>
          <w:szCs w:val="22"/>
          <w:lang w:val="es-BO"/>
        </w:rPr>
        <w:t xml:space="preserve">Poder del Representante Legal, en fotocopia simple. </w:t>
      </w:r>
    </w:p>
    <w:p w14:paraId="4E50A136" w14:textId="77777777" w:rsidR="000C4144" w:rsidRDefault="000C4144" w:rsidP="000C4144">
      <w:pPr>
        <w:jc w:val="both"/>
        <w:rPr>
          <w:rFonts w:ascii="Tahoma" w:hAnsi="Tahoma" w:cs="Tahoma"/>
          <w:color w:val="004990"/>
          <w:sz w:val="22"/>
          <w:szCs w:val="22"/>
          <w:lang w:val="es-BO"/>
        </w:rPr>
      </w:pPr>
    </w:p>
    <w:p w14:paraId="06457594" w14:textId="77777777" w:rsidR="000C4144" w:rsidRDefault="000C4144" w:rsidP="000C4144">
      <w:pPr>
        <w:ind w:left="567"/>
        <w:jc w:val="both"/>
        <w:rPr>
          <w:rFonts w:ascii="Tahoma" w:hAnsi="Tahoma" w:cs="Tahoma"/>
          <w:color w:val="004990"/>
          <w:sz w:val="22"/>
          <w:szCs w:val="22"/>
          <w:lang w:val="es-BO"/>
        </w:rPr>
      </w:pPr>
      <w:r>
        <w:rPr>
          <w:rFonts w:ascii="Tahoma" w:hAnsi="Tahoma" w:cs="Tahoma"/>
          <w:color w:val="004990"/>
          <w:sz w:val="22"/>
          <w:szCs w:val="22"/>
          <w:lang w:val="es-BO"/>
        </w:rPr>
        <w:t>Las empresas extranjeras que resulten adjudicadas deberán presentar la documentación legal para la elaboración del contrato, debidamente traducida al español y legalizada ante las instancias competentes de su país en el Consulado o Embajada Boliviana más próximo a su residencia, o ante el Ministerio de Relaciones Exteriores del Estado Plurinacional de Bolivia.</w:t>
      </w:r>
    </w:p>
    <w:p w14:paraId="31BC63E4" w14:textId="77777777" w:rsidR="000C4144" w:rsidRDefault="000C4144" w:rsidP="000C4144">
      <w:pPr>
        <w:ind w:left="567"/>
        <w:jc w:val="both"/>
        <w:rPr>
          <w:rFonts w:ascii="Tahoma" w:hAnsi="Tahoma" w:cs="Tahoma"/>
          <w:color w:val="002060"/>
          <w:sz w:val="22"/>
          <w:szCs w:val="22"/>
          <w:lang w:val="es-BO"/>
        </w:rPr>
      </w:pPr>
    </w:p>
    <w:p w14:paraId="2350F35A" w14:textId="77777777" w:rsidR="000C4144" w:rsidRDefault="000C4144" w:rsidP="00035330">
      <w:pPr>
        <w:numPr>
          <w:ilvl w:val="0"/>
          <w:numId w:val="46"/>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t>FORMA DE PAGO</w:t>
      </w:r>
    </w:p>
    <w:p w14:paraId="5C406C39" w14:textId="77777777" w:rsidR="00F07FDA" w:rsidRDefault="000C4144" w:rsidP="00F07FDA">
      <w:pPr>
        <w:spacing w:before="120"/>
        <w:ind w:left="567"/>
        <w:jc w:val="both"/>
        <w:rPr>
          <w:rFonts w:ascii="Tahoma" w:hAnsi="Tahoma" w:cs="Tahoma"/>
          <w:color w:val="004990"/>
          <w:sz w:val="22"/>
          <w:szCs w:val="22"/>
          <w:lang w:val="es-BO"/>
        </w:rPr>
      </w:pPr>
      <w:r>
        <w:rPr>
          <w:rFonts w:ascii="Tahoma" w:hAnsi="Tahoma" w:cs="Tahoma"/>
          <w:color w:val="004990"/>
          <w:sz w:val="22"/>
          <w:szCs w:val="22"/>
          <w:lang w:val="es-BO"/>
        </w:rPr>
        <w:t>El pago será realizado de la siguiente forma:</w:t>
      </w:r>
    </w:p>
    <w:p w14:paraId="03378F6D" w14:textId="77777777" w:rsidR="00F07FDA" w:rsidRDefault="00F07FDA" w:rsidP="00F07FDA">
      <w:pPr>
        <w:spacing w:before="120"/>
        <w:ind w:left="567"/>
        <w:jc w:val="both"/>
        <w:rPr>
          <w:rFonts w:ascii="Tahoma" w:hAnsi="Tahoma" w:cs="Tahoma"/>
          <w:color w:val="002060"/>
          <w:sz w:val="22"/>
          <w:szCs w:val="22"/>
        </w:rPr>
      </w:pPr>
      <w:r w:rsidRPr="00CB3222">
        <w:rPr>
          <w:rFonts w:ascii="Tahoma" w:hAnsi="Tahoma" w:cs="Tahoma"/>
          <w:color w:val="002060"/>
          <w:sz w:val="22"/>
          <w:szCs w:val="22"/>
        </w:rPr>
        <w:t xml:space="preserve">100% contra </w:t>
      </w:r>
      <w:r>
        <w:rPr>
          <w:rFonts w:ascii="Tahoma" w:hAnsi="Tahoma" w:cs="Tahoma"/>
          <w:color w:val="002060"/>
          <w:sz w:val="22"/>
          <w:szCs w:val="22"/>
        </w:rPr>
        <w:t xml:space="preserve">la entrega de las 12 Torres en almacenes del oferente en la ciudad de Cochabamba y una vez realizada la verificación y aprobación técnica de acuerdo al protocolo de ATP </w:t>
      </w:r>
      <w:r w:rsidRPr="00CB3222">
        <w:rPr>
          <w:rFonts w:ascii="Tahoma" w:hAnsi="Tahoma" w:cs="Tahoma"/>
          <w:color w:val="002060"/>
          <w:sz w:val="22"/>
          <w:szCs w:val="22"/>
        </w:rPr>
        <w:t>en almacenes del proveedor</w:t>
      </w:r>
      <w:r>
        <w:rPr>
          <w:rFonts w:ascii="Tahoma" w:hAnsi="Tahoma" w:cs="Tahoma"/>
          <w:color w:val="002060"/>
          <w:sz w:val="22"/>
          <w:szCs w:val="22"/>
        </w:rPr>
        <w:t xml:space="preserve"> con la emisión </w:t>
      </w:r>
      <w:r w:rsidRPr="00CB3222">
        <w:rPr>
          <w:rFonts w:ascii="Tahoma" w:hAnsi="Tahoma" w:cs="Tahoma"/>
          <w:color w:val="002060"/>
          <w:sz w:val="22"/>
          <w:szCs w:val="22"/>
        </w:rPr>
        <w:t>previa</w:t>
      </w:r>
      <w:r>
        <w:rPr>
          <w:rFonts w:ascii="Tahoma" w:hAnsi="Tahoma" w:cs="Tahoma"/>
          <w:color w:val="002060"/>
          <w:sz w:val="22"/>
          <w:szCs w:val="22"/>
        </w:rPr>
        <w:t xml:space="preserve"> </w:t>
      </w:r>
      <w:r w:rsidRPr="00CB3222">
        <w:rPr>
          <w:rFonts w:ascii="Tahoma" w:hAnsi="Tahoma" w:cs="Tahoma"/>
          <w:color w:val="002060"/>
          <w:sz w:val="22"/>
          <w:szCs w:val="22"/>
        </w:rPr>
        <w:t>de</w:t>
      </w:r>
      <w:r>
        <w:rPr>
          <w:rFonts w:ascii="Tahoma" w:hAnsi="Tahoma" w:cs="Tahoma"/>
          <w:color w:val="002060"/>
          <w:sz w:val="22"/>
          <w:szCs w:val="22"/>
        </w:rPr>
        <w:t>l C</w:t>
      </w:r>
      <w:r w:rsidRPr="00CB3222">
        <w:rPr>
          <w:rFonts w:ascii="Tahoma" w:hAnsi="Tahoma" w:cs="Tahoma"/>
          <w:color w:val="002060"/>
          <w:sz w:val="22"/>
          <w:szCs w:val="22"/>
        </w:rPr>
        <w:t xml:space="preserve">ertificado de Control de Calidad y </w:t>
      </w:r>
      <w:r>
        <w:rPr>
          <w:rFonts w:ascii="Tahoma" w:hAnsi="Tahoma" w:cs="Tahoma"/>
          <w:color w:val="002060"/>
          <w:sz w:val="22"/>
          <w:szCs w:val="22"/>
        </w:rPr>
        <w:t xml:space="preserve">el Certificado de </w:t>
      </w:r>
      <w:r w:rsidRPr="00CB3222">
        <w:rPr>
          <w:rFonts w:ascii="Tahoma" w:hAnsi="Tahoma" w:cs="Tahoma"/>
          <w:color w:val="002060"/>
          <w:sz w:val="22"/>
          <w:szCs w:val="22"/>
        </w:rPr>
        <w:t xml:space="preserve">Aceptación Provisional por parte de </w:t>
      </w:r>
      <w:r>
        <w:rPr>
          <w:rFonts w:ascii="Tahoma" w:hAnsi="Tahoma" w:cs="Tahoma"/>
          <w:color w:val="002060"/>
          <w:sz w:val="22"/>
          <w:szCs w:val="22"/>
        </w:rPr>
        <w:t>ENTEL</w:t>
      </w:r>
      <w:r w:rsidRPr="00CB3222">
        <w:rPr>
          <w:rFonts w:ascii="Tahoma" w:hAnsi="Tahoma" w:cs="Tahoma"/>
          <w:color w:val="002060"/>
          <w:sz w:val="22"/>
          <w:szCs w:val="22"/>
        </w:rPr>
        <w:t xml:space="preserve"> S.A. y presentación de factura por </w:t>
      </w:r>
      <w:r>
        <w:rPr>
          <w:rFonts w:ascii="Tahoma" w:hAnsi="Tahoma" w:cs="Tahoma"/>
          <w:color w:val="002060"/>
          <w:sz w:val="22"/>
          <w:szCs w:val="22"/>
        </w:rPr>
        <w:t>parte d</w:t>
      </w:r>
      <w:r w:rsidRPr="00CB3222">
        <w:rPr>
          <w:rFonts w:ascii="Tahoma" w:hAnsi="Tahoma" w:cs="Tahoma"/>
          <w:color w:val="002060"/>
          <w:sz w:val="22"/>
          <w:szCs w:val="22"/>
        </w:rPr>
        <w:t>el proveedor.</w:t>
      </w:r>
    </w:p>
    <w:p w14:paraId="7D9B152F" w14:textId="0585F14A" w:rsidR="00F07FDA" w:rsidRPr="00FB22A7" w:rsidRDefault="00F07FDA" w:rsidP="00F07FDA">
      <w:pPr>
        <w:spacing w:before="120"/>
        <w:ind w:left="567"/>
        <w:jc w:val="both"/>
        <w:rPr>
          <w:rFonts w:ascii="Tahoma" w:hAnsi="Tahoma" w:cs="Tahoma"/>
          <w:color w:val="1F497D"/>
          <w:sz w:val="22"/>
          <w:szCs w:val="22"/>
        </w:rPr>
      </w:pPr>
      <w:r w:rsidRPr="00FB22A7">
        <w:rPr>
          <w:rFonts w:ascii="Tahoma" w:hAnsi="Tahoma" w:cs="Tahoma"/>
          <w:b/>
          <w:color w:val="002060"/>
          <w:sz w:val="22"/>
          <w:szCs w:val="22"/>
        </w:rPr>
        <w:t xml:space="preserve">NOTA: </w:t>
      </w:r>
      <w:r w:rsidRPr="00FB22A7">
        <w:rPr>
          <w:rFonts w:ascii="Tahoma" w:hAnsi="Tahoma" w:cs="Tahoma"/>
          <w:color w:val="002060"/>
          <w:sz w:val="22"/>
          <w:szCs w:val="22"/>
        </w:rPr>
        <w:t>Para el presente proceso de contratación no aplican pagos adelantados por concepto de anticipos.</w:t>
      </w:r>
    </w:p>
    <w:p w14:paraId="77372BA6" w14:textId="77777777" w:rsidR="000C4144" w:rsidRDefault="000C4144" w:rsidP="00035330">
      <w:pPr>
        <w:numPr>
          <w:ilvl w:val="0"/>
          <w:numId w:val="46"/>
        </w:numPr>
        <w:tabs>
          <w:tab w:val="left" w:pos="1134"/>
        </w:tabs>
        <w:spacing w:before="120"/>
        <w:jc w:val="both"/>
        <w:rPr>
          <w:rFonts w:ascii="Tahoma" w:hAnsi="Tahoma" w:cs="Tahoma"/>
          <w:b/>
          <w:color w:val="004990"/>
          <w:sz w:val="22"/>
          <w:szCs w:val="22"/>
          <w:u w:val="single"/>
        </w:rPr>
      </w:pPr>
      <w:r>
        <w:rPr>
          <w:rFonts w:ascii="Tahoma" w:hAnsi="Tahoma" w:cs="Tahoma"/>
          <w:b/>
          <w:color w:val="004990"/>
          <w:sz w:val="22"/>
          <w:szCs w:val="22"/>
          <w:u w:val="single"/>
        </w:rPr>
        <w:lastRenderedPageBreak/>
        <w:t>MULTAS</w:t>
      </w:r>
    </w:p>
    <w:p w14:paraId="1A927EFC" w14:textId="77777777" w:rsidR="000C4144" w:rsidRDefault="000C4144" w:rsidP="000C4144">
      <w:pPr>
        <w:pStyle w:val="TITULOS"/>
        <w:spacing w:after="0"/>
        <w:ind w:firstLine="0"/>
        <w:jc w:val="both"/>
        <w:rPr>
          <w:rFonts w:ascii="Tahoma" w:hAnsi="Tahoma" w:cs="Tahoma"/>
          <w:b w:val="0"/>
          <w:bCs w:val="0"/>
          <w:color w:val="004990"/>
          <w:sz w:val="22"/>
          <w:szCs w:val="22"/>
        </w:rPr>
      </w:pPr>
    </w:p>
    <w:p w14:paraId="011E50CF" w14:textId="7E864932" w:rsidR="000C4144" w:rsidRDefault="000C4144" w:rsidP="000C4144">
      <w:pPr>
        <w:pStyle w:val="TITULOS"/>
        <w:spacing w:after="0"/>
        <w:ind w:left="567" w:firstLine="0"/>
        <w:jc w:val="both"/>
        <w:rPr>
          <w:rFonts w:ascii="Tahoma" w:hAnsi="Tahoma" w:cs="Tahoma"/>
          <w:b w:val="0"/>
          <w:bCs w:val="0"/>
          <w:color w:val="004990"/>
          <w:sz w:val="22"/>
          <w:szCs w:val="22"/>
        </w:rPr>
      </w:pPr>
      <w:r>
        <w:rPr>
          <w:rFonts w:ascii="Tahoma" w:hAnsi="Tahoma" w:cs="Tahoma"/>
          <w:b w:val="0"/>
          <w:bCs w:val="0"/>
          <w:color w:val="004990"/>
          <w:sz w:val="22"/>
          <w:szCs w:val="22"/>
        </w:rPr>
        <w:t>El oferente adjudicado se responsabilizará por los daños económicos ocasionados a ENTEL S.A., por incumplimiento a los plazos de entrega establecidos, debidamente constatados entre partes.</w:t>
      </w:r>
    </w:p>
    <w:p w14:paraId="7615DDBE" w14:textId="77777777" w:rsidR="000C4144" w:rsidRDefault="000C4144" w:rsidP="000C4144">
      <w:pPr>
        <w:rPr>
          <w:lang w:val="es-BO" w:eastAsia="en-US"/>
        </w:rPr>
      </w:pPr>
    </w:p>
    <w:p w14:paraId="3FE8C932" w14:textId="77777777" w:rsidR="000C4144" w:rsidRDefault="000C4144" w:rsidP="000C4144">
      <w:pPr>
        <w:pStyle w:val="TITULOS"/>
        <w:spacing w:after="0"/>
        <w:ind w:left="567" w:firstLine="0"/>
        <w:jc w:val="both"/>
        <w:rPr>
          <w:rFonts w:ascii="Tahoma" w:hAnsi="Tahoma" w:cs="Tahoma"/>
          <w:b w:val="0"/>
          <w:bCs w:val="0"/>
          <w:color w:val="004990"/>
          <w:sz w:val="22"/>
          <w:szCs w:val="22"/>
        </w:rPr>
      </w:pPr>
      <w:r>
        <w:rPr>
          <w:rFonts w:ascii="Tahoma" w:hAnsi="Tahoma" w:cs="Tahoma"/>
          <w:b w:val="0"/>
          <w:bCs w:val="0"/>
          <w:color w:val="004990"/>
          <w:sz w:val="22"/>
          <w:szCs w:val="22"/>
        </w:rPr>
        <w:t>Si existiesen atrasos o incumplimiento en los plazos establecidos para la entrega de los bienes, el Proveedor cancelará a ENTEL S.A. una multa por cada día calendario de retraso equivalente a 0.5% (cero punto cinco por ciento) del monto adjudicado hasta un 20% (veinte por ciento). Asimismo, ENTEL S.A. descontará la multa del pago en curso. La suma de las multas no podrá exceder en ningún caso el 20% (veinte por ciento) del monto total de la adjudicación, debiendo iniciar el proceso de resolución del Contrato.</w:t>
      </w:r>
    </w:p>
    <w:p w14:paraId="607B50B7" w14:textId="77777777" w:rsidR="000C4144" w:rsidRDefault="000C4144" w:rsidP="00301496">
      <w:pPr>
        <w:spacing w:before="120"/>
        <w:jc w:val="center"/>
        <w:rPr>
          <w:rFonts w:ascii="Tahoma" w:hAnsi="Tahoma" w:cs="Tahoma"/>
          <w:b/>
          <w:color w:val="004990"/>
          <w:sz w:val="28"/>
          <w:szCs w:val="28"/>
          <w:lang w:val="es-BO"/>
        </w:rPr>
      </w:pPr>
    </w:p>
    <w:p w14:paraId="00B30589" w14:textId="77777777" w:rsidR="00F07FDA" w:rsidRDefault="00F07FDA" w:rsidP="00301496">
      <w:pPr>
        <w:spacing w:before="120"/>
        <w:jc w:val="center"/>
        <w:rPr>
          <w:rFonts w:ascii="Tahoma" w:hAnsi="Tahoma" w:cs="Tahoma"/>
          <w:b/>
          <w:color w:val="004990"/>
          <w:sz w:val="28"/>
          <w:szCs w:val="28"/>
          <w:lang w:val="es-BO"/>
        </w:rPr>
      </w:pPr>
    </w:p>
    <w:p w14:paraId="42AA8AAA" w14:textId="77777777" w:rsidR="006C7695" w:rsidRDefault="006C7695" w:rsidP="00301496">
      <w:pPr>
        <w:spacing w:before="120"/>
        <w:jc w:val="center"/>
        <w:rPr>
          <w:rFonts w:ascii="Tahoma" w:hAnsi="Tahoma" w:cs="Tahoma"/>
          <w:b/>
          <w:color w:val="004990"/>
          <w:sz w:val="28"/>
          <w:szCs w:val="28"/>
          <w:lang w:val="es-BO"/>
        </w:rPr>
      </w:pPr>
    </w:p>
    <w:p w14:paraId="23966C75" w14:textId="77777777" w:rsidR="006C7695" w:rsidRDefault="006C7695" w:rsidP="00301496">
      <w:pPr>
        <w:spacing w:before="120"/>
        <w:jc w:val="center"/>
        <w:rPr>
          <w:rFonts w:ascii="Tahoma" w:hAnsi="Tahoma" w:cs="Tahoma"/>
          <w:b/>
          <w:color w:val="004990"/>
          <w:sz w:val="28"/>
          <w:szCs w:val="28"/>
          <w:lang w:val="es-BO"/>
        </w:rPr>
      </w:pPr>
    </w:p>
    <w:p w14:paraId="5CCB9008" w14:textId="77777777" w:rsidR="006C7695" w:rsidRDefault="006C7695" w:rsidP="00301496">
      <w:pPr>
        <w:spacing w:before="120"/>
        <w:jc w:val="center"/>
        <w:rPr>
          <w:rFonts w:ascii="Tahoma" w:hAnsi="Tahoma" w:cs="Tahoma"/>
          <w:b/>
          <w:color w:val="004990"/>
          <w:sz w:val="28"/>
          <w:szCs w:val="28"/>
          <w:lang w:val="es-BO"/>
        </w:rPr>
      </w:pPr>
    </w:p>
    <w:p w14:paraId="08616058" w14:textId="77777777" w:rsidR="006C7695" w:rsidRDefault="006C7695" w:rsidP="00301496">
      <w:pPr>
        <w:spacing w:before="120"/>
        <w:jc w:val="center"/>
        <w:rPr>
          <w:rFonts w:ascii="Tahoma" w:hAnsi="Tahoma" w:cs="Tahoma"/>
          <w:b/>
          <w:color w:val="004990"/>
          <w:sz w:val="28"/>
          <w:szCs w:val="28"/>
          <w:lang w:val="es-BO"/>
        </w:rPr>
      </w:pPr>
    </w:p>
    <w:p w14:paraId="1AB9D6DB" w14:textId="77777777" w:rsidR="006C7695" w:rsidRDefault="006C7695" w:rsidP="00301496">
      <w:pPr>
        <w:spacing w:before="120"/>
        <w:jc w:val="center"/>
        <w:rPr>
          <w:rFonts w:ascii="Tahoma" w:hAnsi="Tahoma" w:cs="Tahoma"/>
          <w:b/>
          <w:color w:val="004990"/>
          <w:sz w:val="28"/>
          <w:szCs w:val="28"/>
          <w:lang w:val="es-BO"/>
        </w:rPr>
      </w:pPr>
    </w:p>
    <w:p w14:paraId="66743C97" w14:textId="77777777" w:rsidR="006C7695" w:rsidRDefault="006C7695" w:rsidP="00301496">
      <w:pPr>
        <w:spacing w:before="120"/>
        <w:jc w:val="center"/>
        <w:rPr>
          <w:rFonts w:ascii="Tahoma" w:hAnsi="Tahoma" w:cs="Tahoma"/>
          <w:b/>
          <w:color w:val="004990"/>
          <w:sz w:val="28"/>
          <w:szCs w:val="28"/>
          <w:lang w:val="es-BO"/>
        </w:rPr>
      </w:pPr>
    </w:p>
    <w:p w14:paraId="14454D11" w14:textId="77777777" w:rsidR="006C7695" w:rsidRDefault="006C7695" w:rsidP="00301496">
      <w:pPr>
        <w:spacing w:before="120"/>
        <w:jc w:val="center"/>
        <w:rPr>
          <w:rFonts w:ascii="Tahoma" w:hAnsi="Tahoma" w:cs="Tahoma"/>
          <w:b/>
          <w:color w:val="004990"/>
          <w:sz w:val="28"/>
          <w:szCs w:val="28"/>
          <w:lang w:val="es-BO"/>
        </w:rPr>
      </w:pPr>
    </w:p>
    <w:p w14:paraId="41AA4158" w14:textId="77777777" w:rsidR="006C7695" w:rsidRDefault="006C7695" w:rsidP="00301496">
      <w:pPr>
        <w:spacing w:before="120"/>
        <w:jc w:val="center"/>
        <w:rPr>
          <w:rFonts w:ascii="Tahoma" w:hAnsi="Tahoma" w:cs="Tahoma"/>
          <w:b/>
          <w:color w:val="004990"/>
          <w:sz w:val="28"/>
          <w:szCs w:val="28"/>
          <w:lang w:val="es-BO"/>
        </w:rPr>
      </w:pPr>
    </w:p>
    <w:p w14:paraId="3B99A157" w14:textId="77777777" w:rsidR="006C7695" w:rsidRDefault="006C7695" w:rsidP="00301496">
      <w:pPr>
        <w:spacing w:before="120"/>
        <w:jc w:val="center"/>
        <w:rPr>
          <w:rFonts w:ascii="Tahoma" w:hAnsi="Tahoma" w:cs="Tahoma"/>
          <w:b/>
          <w:color w:val="004990"/>
          <w:sz w:val="28"/>
          <w:szCs w:val="28"/>
          <w:lang w:val="es-BO"/>
        </w:rPr>
      </w:pPr>
    </w:p>
    <w:p w14:paraId="0FCF4E51" w14:textId="77777777" w:rsidR="006C7695" w:rsidRDefault="006C7695" w:rsidP="00301496">
      <w:pPr>
        <w:spacing w:before="120"/>
        <w:jc w:val="center"/>
        <w:rPr>
          <w:rFonts w:ascii="Tahoma" w:hAnsi="Tahoma" w:cs="Tahoma"/>
          <w:b/>
          <w:color w:val="004990"/>
          <w:sz w:val="28"/>
          <w:szCs w:val="28"/>
          <w:lang w:val="es-BO"/>
        </w:rPr>
      </w:pPr>
    </w:p>
    <w:p w14:paraId="1EFC2663" w14:textId="77777777" w:rsidR="006C7695" w:rsidRDefault="006C7695" w:rsidP="00301496">
      <w:pPr>
        <w:spacing w:before="120"/>
        <w:jc w:val="center"/>
        <w:rPr>
          <w:rFonts w:ascii="Tahoma" w:hAnsi="Tahoma" w:cs="Tahoma"/>
          <w:b/>
          <w:color w:val="004990"/>
          <w:sz w:val="28"/>
          <w:szCs w:val="28"/>
          <w:lang w:val="es-BO"/>
        </w:rPr>
      </w:pPr>
    </w:p>
    <w:p w14:paraId="4A5956D7" w14:textId="77777777" w:rsidR="006C7695" w:rsidRDefault="006C7695" w:rsidP="00301496">
      <w:pPr>
        <w:spacing w:before="120"/>
        <w:jc w:val="center"/>
        <w:rPr>
          <w:rFonts w:ascii="Tahoma" w:hAnsi="Tahoma" w:cs="Tahoma"/>
          <w:b/>
          <w:color w:val="004990"/>
          <w:sz w:val="28"/>
          <w:szCs w:val="28"/>
          <w:lang w:val="es-BO"/>
        </w:rPr>
      </w:pPr>
    </w:p>
    <w:p w14:paraId="60655CC1" w14:textId="77777777" w:rsidR="006C7695" w:rsidRDefault="006C7695" w:rsidP="00301496">
      <w:pPr>
        <w:spacing w:before="120"/>
        <w:jc w:val="center"/>
        <w:rPr>
          <w:rFonts w:ascii="Tahoma" w:hAnsi="Tahoma" w:cs="Tahoma"/>
          <w:b/>
          <w:color w:val="004990"/>
          <w:sz w:val="28"/>
          <w:szCs w:val="28"/>
          <w:lang w:val="es-BO"/>
        </w:rPr>
      </w:pPr>
    </w:p>
    <w:p w14:paraId="2BA45279" w14:textId="77777777" w:rsidR="006C7695" w:rsidRDefault="006C7695" w:rsidP="00301496">
      <w:pPr>
        <w:spacing w:before="120"/>
        <w:jc w:val="center"/>
        <w:rPr>
          <w:rFonts w:ascii="Tahoma" w:hAnsi="Tahoma" w:cs="Tahoma"/>
          <w:b/>
          <w:color w:val="004990"/>
          <w:sz w:val="28"/>
          <w:szCs w:val="28"/>
          <w:lang w:val="es-BO"/>
        </w:rPr>
      </w:pPr>
    </w:p>
    <w:p w14:paraId="59FCB72F" w14:textId="77777777" w:rsidR="006C7695" w:rsidRDefault="006C7695" w:rsidP="00301496">
      <w:pPr>
        <w:spacing w:before="120"/>
        <w:jc w:val="center"/>
        <w:rPr>
          <w:rFonts w:ascii="Tahoma" w:hAnsi="Tahoma" w:cs="Tahoma"/>
          <w:b/>
          <w:color w:val="004990"/>
          <w:sz w:val="28"/>
          <w:szCs w:val="28"/>
          <w:lang w:val="es-BO"/>
        </w:rPr>
      </w:pPr>
    </w:p>
    <w:p w14:paraId="4F0C6E00" w14:textId="6A0B050E" w:rsidR="006C7695" w:rsidRDefault="006C7695" w:rsidP="00301496">
      <w:pPr>
        <w:spacing w:before="120"/>
        <w:jc w:val="center"/>
        <w:rPr>
          <w:rFonts w:ascii="Tahoma" w:hAnsi="Tahoma" w:cs="Tahoma"/>
          <w:b/>
          <w:color w:val="004990"/>
          <w:sz w:val="28"/>
          <w:szCs w:val="28"/>
          <w:lang w:val="es-BO"/>
        </w:rPr>
      </w:pPr>
    </w:p>
    <w:p w14:paraId="43CDC799" w14:textId="77777777" w:rsidR="00BE7841" w:rsidRDefault="00BE7841" w:rsidP="00301496">
      <w:pPr>
        <w:spacing w:before="120"/>
        <w:jc w:val="center"/>
        <w:rPr>
          <w:rFonts w:ascii="Tahoma" w:hAnsi="Tahoma" w:cs="Tahoma"/>
          <w:b/>
          <w:color w:val="004990"/>
          <w:sz w:val="28"/>
          <w:szCs w:val="28"/>
          <w:lang w:val="es-BO"/>
        </w:rPr>
      </w:pPr>
    </w:p>
    <w:p w14:paraId="2AE4CD5E" w14:textId="77777777" w:rsidR="006C7695" w:rsidRDefault="006C7695" w:rsidP="00301496">
      <w:pPr>
        <w:spacing w:before="120"/>
        <w:jc w:val="center"/>
        <w:rPr>
          <w:rFonts w:ascii="Tahoma" w:hAnsi="Tahoma" w:cs="Tahoma"/>
          <w:b/>
          <w:color w:val="004990"/>
          <w:sz w:val="28"/>
          <w:szCs w:val="28"/>
          <w:lang w:val="es-BO"/>
        </w:rPr>
      </w:pPr>
    </w:p>
    <w:p w14:paraId="75D4563E" w14:textId="77777777" w:rsidR="007A3674" w:rsidRDefault="007A3674" w:rsidP="00301496">
      <w:pPr>
        <w:spacing w:before="120"/>
        <w:jc w:val="center"/>
        <w:rPr>
          <w:rFonts w:ascii="Tahoma" w:hAnsi="Tahoma" w:cs="Tahoma"/>
          <w:b/>
          <w:color w:val="004990"/>
          <w:sz w:val="28"/>
          <w:szCs w:val="28"/>
        </w:rPr>
      </w:pPr>
      <w:r w:rsidRPr="00BE3BC8">
        <w:rPr>
          <w:rFonts w:ascii="Tahoma" w:hAnsi="Tahoma" w:cs="Tahoma"/>
          <w:b/>
          <w:color w:val="004990"/>
          <w:sz w:val="28"/>
          <w:szCs w:val="28"/>
        </w:rPr>
        <w:lastRenderedPageBreak/>
        <w:t>PARTE II</w:t>
      </w:r>
      <w:bookmarkEnd w:id="0"/>
      <w:bookmarkEnd w:id="1"/>
    </w:p>
    <w:p w14:paraId="6DFD7996" w14:textId="77777777" w:rsidR="007A3674" w:rsidRPr="00886497" w:rsidRDefault="007A3674" w:rsidP="007A3674">
      <w:pPr>
        <w:rPr>
          <w:lang w:val="es-MX"/>
        </w:rPr>
      </w:pPr>
    </w:p>
    <w:p w14:paraId="302E7371" w14:textId="77777777" w:rsidR="007A3674" w:rsidRDefault="007A3674" w:rsidP="007A3674">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010F8AF3" w14:textId="77777777" w:rsidR="007A3674" w:rsidRDefault="007A3674" w:rsidP="007A3674">
      <w:pPr>
        <w:pStyle w:val="TITULOS"/>
        <w:spacing w:after="0"/>
        <w:ind w:left="426" w:firstLine="0"/>
        <w:rPr>
          <w:rFonts w:ascii="Tahoma" w:hAnsi="Tahoma" w:cs="Tahoma"/>
          <w:color w:val="004990"/>
          <w:sz w:val="22"/>
          <w:szCs w:val="22"/>
        </w:rPr>
      </w:pPr>
    </w:p>
    <w:p w14:paraId="4C523809" w14:textId="77777777" w:rsidR="007A3674" w:rsidRPr="00684FE4" w:rsidRDefault="007A3674" w:rsidP="00035330">
      <w:pPr>
        <w:pStyle w:val="TITULOS"/>
        <w:numPr>
          <w:ilvl w:val="0"/>
          <w:numId w:val="19"/>
        </w:numPr>
        <w:spacing w:before="120" w:after="120" w:line="240" w:lineRule="auto"/>
        <w:jc w:val="both"/>
        <w:rPr>
          <w:rFonts w:ascii="Tahoma" w:hAnsi="Tahoma" w:cs="Tahoma"/>
          <w:color w:val="1F497D"/>
          <w:sz w:val="22"/>
          <w:szCs w:val="22"/>
        </w:rPr>
      </w:pPr>
      <w:r w:rsidRPr="00684FE4">
        <w:rPr>
          <w:rFonts w:ascii="Tahoma" w:hAnsi="Tahoma" w:cs="Tahoma"/>
          <w:color w:val="1F497D"/>
          <w:sz w:val="22"/>
          <w:szCs w:val="22"/>
        </w:rPr>
        <w:t>CONDICIONES PARA LA PRESENTACIÓN DE PROPUESTAS TÉCNICAS</w:t>
      </w:r>
    </w:p>
    <w:p w14:paraId="093C8E1C" w14:textId="77777777" w:rsidR="007A3674" w:rsidRPr="00684FE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73248922" w14:textId="77777777" w:rsidR="007A3674" w:rsidRPr="005B796F" w:rsidRDefault="007A3674" w:rsidP="007A3674">
      <w:pPr>
        <w:spacing w:after="120"/>
        <w:ind w:left="360"/>
        <w:jc w:val="both"/>
        <w:rPr>
          <w:rFonts w:ascii="Tahoma" w:hAnsi="Tahoma" w:cs="Tahoma"/>
          <w:color w:val="1F497D"/>
          <w:sz w:val="22"/>
          <w:szCs w:val="22"/>
          <w:lang w:val="es-ES_tradnl"/>
        </w:rPr>
      </w:pPr>
      <w:r w:rsidRPr="005B796F">
        <w:rPr>
          <w:rFonts w:ascii="Tahoma" w:hAnsi="Tahoma" w:cs="Tahoma"/>
          <w:color w:val="1F497D"/>
          <w:sz w:val="22"/>
          <w:szCs w:val="22"/>
          <w:lang w:val="es-ES_tradnl"/>
        </w:rPr>
        <w:t>Para todos los incisos marcados como MANDATORIO, la calificación será CUMPLE o NO CUMPLE. Mientras que los incisos marcados como CALIFICABLE se basarán en la tabla de calificación.</w:t>
      </w:r>
    </w:p>
    <w:p w14:paraId="5BADC9B2" w14:textId="77777777" w:rsidR="007A367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En los requerimientos de ENTEL S.A. el oferente debe tomar en cuenta las siguientes referencias para la interpretación de las tablas. </w:t>
      </w:r>
    </w:p>
    <w:p w14:paraId="351FA4AE" w14:textId="77777777" w:rsidR="007A3674" w:rsidRPr="00EA4046"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rPr>
        <w:t>Referencias:</w:t>
      </w:r>
    </w:p>
    <w:p w14:paraId="19FD7A16" w14:textId="77777777" w:rsidR="007A3674" w:rsidRPr="00684FE4" w:rsidRDefault="007A3674" w:rsidP="007A3674">
      <w:pPr>
        <w:pStyle w:val="Continuarlista"/>
        <w:spacing w:after="0"/>
        <w:rPr>
          <w:rFonts w:ascii="Tahoma" w:hAnsi="Tahoma" w:cs="Tahoma"/>
          <w:color w:val="1F497D"/>
          <w:sz w:val="22"/>
          <w:szCs w:val="22"/>
        </w:rPr>
      </w:pPr>
    </w:p>
    <w:p w14:paraId="2C414D6C" w14:textId="77777777" w:rsidR="007A3674" w:rsidRPr="00684FE4" w:rsidRDefault="00EA50A9" w:rsidP="007A3674">
      <w:pPr>
        <w:pStyle w:val="Continuarlista"/>
        <w:ind w:left="1416"/>
        <w:rPr>
          <w:rFonts w:ascii="Tahoma" w:hAnsi="Tahoma" w:cs="Tahoma"/>
          <w:color w:val="1F497D"/>
          <w:sz w:val="22"/>
          <w:szCs w:val="22"/>
        </w:rPr>
      </w:pPr>
      <w:r w:rsidRPr="00684FE4">
        <w:rPr>
          <w:rFonts w:ascii="Tahoma" w:hAnsi="Tahoma" w:cs="Tahoma"/>
          <w:color w:val="1F497D"/>
          <w:sz w:val="22"/>
          <w:szCs w:val="22"/>
        </w:rPr>
        <w:fldChar w:fldCharType="begin">
          <w:ffData>
            <w:name w:val="Casilla1"/>
            <w:enabled/>
            <w:calcOnExit w:val="0"/>
            <w:checkBox>
              <w:sizeAuto/>
              <w:default w:val="1"/>
            </w:checkBox>
          </w:ffData>
        </w:fldChar>
      </w:r>
      <w:r w:rsidR="007A3674" w:rsidRPr="00684FE4">
        <w:rPr>
          <w:rFonts w:ascii="Tahoma" w:hAnsi="Tahoma" w:cs="Tahoma"/>
          <w:color w:val="1F497D"/>
          <w:sz w:val="22"/>
          <w:szCs w:val="22"/>
        </w:rPr>
        <w:instrText xml:space="preserve"> FORMCHECKBOX </w:instrText>
      </w:r>
      <w:r w:rsidR="00200355">
        <w:rPr>
          <w:rFonts w:ascii="Tahoma" w:hAnsi="Tahoma" w:cs="Tahoma"/>
          <w:color w:val="1F497D"/>
          <w:sz w:val="22"/>
          <w:szCs w:val="22"/>
        </w:rPr>
      </w:r>
      <w:r w:rsidR="00200355">
        <w:rPr>
          <w:rFonts w:ascii="Tahoma" w:hAnsi="Tahoma" w:cs="Tahoma"/>
          <w:color w:val="1F497D"/>
          <w:sz w:val="22"/>
          <w:szCs w:val="22"/>
        </w:rPr>
        <w:fldChar w:fldCharType="separate"/>
      </w:r>
      <w:r w:rsidRPr="00684FE4">
        <w:rPr>
          <w:rFonts w:ascii="Tahoma" w:hAnsi="Tahoma" w:cs="Tahoma"/>
          <w:color w:val="1F497D"/>
          <w:sz w:val="22"/>
          <w:szCs w:val="22"/>
        </w:rPr>
        <w:fldChar w:fldCharType="end"/>
      </w:r>
      <w:r w:rsidR="007A3674" w:rsidRPr="00684FE4">
        <w:rPr>
          <w:rFonts w:ascii="Tahoma" w:hAnsi="Tahoma" w:cs="Tahoma"/>
          <w:color w:val="1F497D"/>
          <w:sz w:val="22"/>
          <w:szCs w:val="22"/>
        </w:rPr>
        <w:tab/>
        <w:t>: Requerido por ENTEL S.A.</w:t>
      </w:r>
    </w:p>
    <w:p w14:paraId="6044013F" w14:textId="77777777" w:rsidR="007A3674" w:rsidRDefault="007A3674" w:rsidP="007A3674">
      <w:pPr>
        <w:pStyle w:val="Continuarlista"/>
        <w:spacing w:after="0"/>
        <w:ind w:left="1416"/>
        <w:rPr>
          <w:rFonts w:ascii="Tahoma" w:hAnsi="Tahoma" w:cs="Tahoma"/>
          <w:color w:val="1F497D"/>
          <w:sz w:val="22"/>
          <w:szCs w:val="22"/>
        </w:rPr>
      </w:pPr>
      <w:r w:rsidRPr="00684FE4">
        <w:rPr>
          <w:rFonts w:ascii="Tahoma" w:hAnsi="Tahoma" w:cs="Tahoma"/>
          <w:color w:val="1F497D"/>
          <w:sz w:val="22"/>
          <w:szCs w:val="22"/>
        </w:rPr>
        <w:t>---</w:t>
      </w:r>
      <w:r w:rsidRPr="00684FE4">
        <w:rPr>
          <w:rFonts w:ascii="Tahoma" w:hAnsi="Tahoma" w:cs="Tahoma"/>
          <w:color w:val="1F497D"/>
          <w:sz w:val="22"/>
          <w:szCs w:val="22"/>
        </w:rPr>
        <w:tab/>
        <w:t>: Informativo, No requiere respuesta.</w:t>
      </w:r>
    </w:p>
    <w:p w14:paraId="2BF0C600" w14:textId="77777777" w:rsidR="007A3674" w:rsidRDefault="007A3674" w:rsidP="007A3674">
      <w:pPr>
        <w:pStyle w:val="Continuarlista"/>
        <w:spacing w:after="0"/>
        <w:rPr>
          <w:rFonts w:ascii="Tahoma" w:hAnsi="Tahoma" w:cs="Tahoma"/>
          <w:color w:val="1F497D"/>
          <w:sz w:val="22"/>
          <w:szCs w:val="22"/>
        </w:rPr>
      </w:pPr>
    </w:p>
    <w:p w14:paraId="4EE8A7FE" w14:textId="77777777" w:rsidR="009A5533" w:rsidRDefault="009A5533" w:rsidP="007A3674">
      <w:pPr>
        <w:pStyle w:val="Continuarlista"/>
        <w:spacing w:after="0"/>
        <w:rPr>
          <w:rFonts w:ascii="Tahoma" w:hAnsi="Tahoma" w:cs="Tahoma"/>
          <w:color w:val="1F497D"/>
          <w:sz w:val="22"/>
          <w:szCs w:val="22"/>
          <w:lang w:val="es-ES_tradnl"/>
        </w:rPr>
      </w:pPr>
    </w:p>
    <w:p w14:paraId="4E81ABBE" w14:textId="77777777" w:rsidR="007A3674" w:rsidRDefault="007A3674" w:rsidP="007A3674">
      <w:pPr>
        <w:pStyle w:val="Continuarlista"/>
        <w:spacing w:after="0"/>
        <w:ind w:left="284"/>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A continuación, se describe la cantidad de torres y las alturas a ser adquiridas. </w:t>
      </w:r>
    </w:p>
    <w:tbl>
      <w:tblPr>
        <w:tblW w:w="8041" w:type="dxa"/>
        <w:tblInd w:w="348" w:type="dxa"/>
        <w:tblCellMar>
          <w:left w:w="70" w:type="dxa"/>
          <w:right w:w="70" w:type="dxa"/>
        </w:tblCellMar>
        <w:tblLook w:val="04A0" w:firstRow="1" w:lastRow="0" w:firstColumn="1" w:lastColumn="0" w:noHBand="0" w:noVBand="1"/>
      </w:tblPr>
      <w:tblGrid>
        <w:gridCol w:w="8041"/>
      </w:tblGrid>
      <w:tr w:rsidR="007A3674" w:rsidRPr="0039437C" w14:paraId="3F2CD24F" w14:textId="77777777" w:rsidTr="00F14BF3">
        <w:trPr>
          <w:trHeight w:val="296"/>
        </w:trPr>
        <w:tc>
          <w:tcPr>
            <w:tcW w:w="8041" w:type="dxa"/>
            <w:tcBorders>
              <w:top w:val="nil"/>
              <w:left w:val="nil"/>
              <w:bottom w:val="nil"/>
              <w:right w:val="nil"/>
            </w:tcBorders>
          </w:tcPr>
          <w:p w14:paraId="42216A67" w14:textId="77777777" w:rsidR="007A3674" w:rsidRPr="00971C45" w:rsidRDefault="007A3674" w:rsidP="00355FC0">
            <w:pPr>
              <w:jc w:val="center"/>
              <w:rPr>
                <w:rFonts w:ascii="Tahoma" w:hAnsi="Tahoma" w:cs="Tahoma"/>
                <w:color w:val="1F497D"/>
                <w:sz w:val="22"/>
                <w:szCs w:val="22"/>
                <w:lang w:val="es-ES_tradnl"/>
              </w:rPr>
            </w:pPr>
          </w:p>
          <w:p w14:paraId="16FBC7D0" w14:textId="77777777" w:rsidR="007A3674" w:rsidRPr="00FB6AFC" w:rsidRDefault="00301496" w:rsidP="00F14BF3">
            <w:pPr>
              <w:jc w:val="center"/>
              <w:rPr>
                <w:rFonts w:ascii="Tahoma" w:hAnsi="Tahoma" w:cs="Tahoma"/>
                <w:b/>
                <w:i/>
                <w:color w:val="1F497D"/>
                <w:sz w:val="22"/>
                <w:szCs w:val="22"/>
                <w:lang w:val="es-ES_tradnl"/>
              </w:rPr>
            </w:pPr>
            <w:r w:rsidRPr="00FB6AFC">
              <w:rPr>
                <w:rFonts w:ascii="Tahoma" w:hAnsi="Tahoma" w:cs="Tahoma"/>
                <w:b/>
                <w:i/>
                <w:color w:val="1F497D"/>
                <w:sz w:val="22"/>
                <w:szCs w:val="22"/>
                <w:lang w:val="es-ES_tradnl"/>
              </w:rPr>
              <w:t>CANTIDAD DE TORRES A PROVEER</w:t>
            </w:r>
          </w:p>
          <w:tbl>
            <w:tblPr>
              <w:tblStyle w:val="Tablaconcuadrcula"/>
              <w:tblW w:w="0" w:type="auto"/>
              <w:jc w:val="center"/>
              <w:tblLook w:val="04A0" w:firstRow="1" w:lastRow="0" w:firstColumn="1" w:lastColumn="0" w:noHBand="0" w:noVBand="1"/>
            </w:tblPr>
            <w:tblGrid>
              <w:gridCol w:w="2971"/>
              <w:gridCol w:w="1503"/>
              <w:gridCol w:w="1268"/>
            </w:tblGrid>
            <w:tr w:rsidR="009A5533" w:rsidRPr="00971C45" w14:paraId="74379368" w14:textId="77777777" w:rsidTr="00FB6AFC">
              <w:trPr>
                <w:trHeight w:val="333"/>
                <w:jc w:val="center"/>
              </w:trPr>
              <w:tc>
                <w:tcPr>
                  <w:tcW w:w="2971" w:type="dxa"/>
                  <w:vAlign w:val="center"/>
                </w:tcPr>
                <w:p w14:paraId="662DD6B9" w14:textId="77777777" w:rsidR="009A5533" w:rsidRPr="00971C45" w:rsidRDefault="000C6447" w:rsidP="00B51F24">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ÍTEM</w:t>
                  </w:r>
                </w:p>
              </w:tc>
              <w:tc>
                <w:tcPr>
                  <w:tcW w:w="1503" w:type="dxa"/>
                  <w:vAlign w:val="center"/>
                </w:tcPr>
                <w:p w14:paraId="07935A91" w14:textId="77777777" w:rsidR="009A5533" w:rsidRPr="00971C45" w:rsidRDefault="00F14BF3" w:rsidP="00301496">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ALTURA (m)</w:t>
                  </w:r>
                </w:p>
              </w:tc>
              <w:tc>
                <w:tcPr>
                  <w:tcW w:w="1268" w:type="dxa"/>
                  <w:vAlign w:val="center"/>
                </w:tcPr>
                <w:p w14:paraId="3B061A9C" w14:textId="77777777" w:rsidR="009A5533" w:rsidRPr="00971C45" w:rsidRDefault="00F14BF3" w:rsidP="00B51F24">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CANTIDAD</w:t>
                  </w:r>
                </w:p>
              </w:tc>
            </w:tr>
            <w:tr w:rsidR="00672D4E" w:rsidRPr="00971C45" w14:paraId="43DD6FED" w14:textId="77777777" w:rsidTr="00FB6AFC">
              <w:trPr>
                <w:trHeight w:val="541"/>
                <w:jc w:val="center"/>
              </w:trPr>
              <w:tc>
                <w:tcPr>
                  <w:tcW w:w="2971" w:type="dxa"/>
                  <w:vAlign w:val="center"/>
                </w:tcPr>
                <w:p w14:paraId="131EFA97" w14:textId="77777777" w:rsidR="00672D4E" w:rsidRPr="00971C45" w:rsidRDefault="00672D4E" w:rsidP="0069540F">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Torres Triangulares Autosoportadas</w:t>
                  </w:r>
                </w:p>
              </w:tc>
              <w:tc>
                <w:tcPr>
                  <w:tcW w:w="1503" w:type="dxa"/>
                  <w:vAlign w:val="center"/>
                </w:tcPr>
                <w:p w14:paraId="2680256F" w14:textId="77777777" w:rsidR="00672D4E" w:rsidRPr="00971C45" w:rsidRDefault="00672D4E" w:rsidP="0069540F">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60</w:t>
                  </w:r>
                </w:p>
              </w:tc>
              <w:tc>
                <w:tcPr>
                  <w:tcW w:w="1268" w:type="dxa"/>
                  <w:vAlign w:val="center"/>
                </w:tcPr>
                <w:p w14:paraId="1D28DE1B" w14:textId="77777777" w:rsidR="00672D4E" w:rsidRPr="00971C45" w:rsidRDefault="004C0E79" w:rsidP="000C6447">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1</w:t>
                  </w:r>
                  <w:r w:rsidR="000C6447" w:rsidRPr="00971C45">
                    <w:rPr>
                      <w:rFonts w:ascii="Tahoma" w:hAnsi="Tahoma" w:cs="Tahoma"/>
                      <w:color w:val="1F497D"/>
                      <w:sz w:val="22"/>
                      <w:szCs w:val="22"/>
                      <w:lang w:val="es-ES_tradnl"/>
                    </w:rPr>
                    <w:t>2</w:t>
                  </w:r>
                </w:p>
              </w:tc>
            </w:tr>
            <w:tr w:rsidR="00672D4E" w:rsidRPr="00971C45" w14:paraId="5C20BAD1" w14:textId="77777777" w:rsidTr="00FB6AFC">
              <w:trPr>
                <w:trHeight w:val="289"/>
                <w:jc w:val="center"/>
              </w:trPr>
              <w:tc>
                <w:tcPr>
                  <w:tcW w:w="4474" w:type="dxa"/>
                  <w:gridSpan w:val="2"/>
                  <w:vAlign w:val="center"/>
                </w:tcPr>
                <w:p w14:paraId="211BA0D4" w14:textId="77777777" w:rsidR="00672D4E" w:rsidRPr="00971C45" w:rsidRDefault="00672D4E" w:rsidP="00F14BF3">
                  <w:pPr>
                    <w:jc w:val="center"/>
                    <w:rPr>
                      <w:rFonts w:ascii="Tahoma" w:hAnsi="Tahoma" w:cs="Tahoma"/>
                      <w:color w:val="1F497D"/>
                      <w:sz w:val="22"/>
                      <w:szCs w:val="22"/>
                      <w:lang w:val="es-ES_tradnl"/>
                    </w:rPr>
                  </w:pPr>
                  <w:r w:rsidRPr="00971C45">
                    <w:rPr>
                      <w:rFonts w:ascii="Tahoma" w:hAnsi="Tahoma" w:cs="Tahoma"/>
                      <w:color w:val="1F497D"/>
                      <w:sz w:val="22"/>
                      <w:szCs w:val="22"/>
                      <w:lang w:val="es-ES_tradnl"/>
                    </w:rPr>
                    <w:t>TOTAL</w:t>
                  </w:r>
                </w:p>
              </w:tc>
              <w:tc>
                <w:tcPr>
                  <w:tcW w:w="1268" w:type="dxa"/>
                  <w:vAlign w:val="center"/>
                </w:tcPr>
                <w:p w14:paraId="3BF5B4AA" w14:textId="77777777" w:rsidR="00672D4E" w:rsidRPr="00971C45" w:rsidRDefault="00052198" w:rsidP="000C6447">
                  <w:pPr>
                    <w:jc w:val="center"/>
                    <w:rPr>
                      <w:rFonts w:ascii="Tahoma" w:hAnsi="Tahoma" w:cs="Tahoma"/>
                      <w:color w:val="1F497D"/>
                      <w:sz w:val="22"/>
                      <w:szCs w:val="22"/>
                      <w:lang w:val="es-ES_tradnl"/>
                    </w:rPr>
                  </w:pPr>
                  <w:r>
                    <w:rPr>
                      <w:rFonts w:ascii="Tahoma" w:hAnsi="Tahoma" w:cs="Tahoma"/>
                      <w:color w:val="1F497D"/>
                      <w:sz w:val="22"/>
                      <w:szCs w:val="22"/>
                      <w:lang w:val="es-ES_tradnl"/>
                    </w:rPr>
                    <w:t>1</w:t>
                  </w:r>
                  <w:r w:rsidR="000C6447" w:rsidRPr="00971C45">
                    <w:rPr>
                      <w:rFonts w:ascii="Tahoma" w:hAnsi="Tahoma" w:cs="Tahoma"/>
                      <w:color w:val="1F497D"/>
                      <w:sz w:val="22"/>
                      <w:szCs w:val="22"/>
                      <w:lang w:val="es-ES_tradnl"/>
                    </w:rPr>
                    <w:t>2</w:t>
                  </w:r>
                </w:p>
              </w:tc>
            </w:tr>
          </w:tbl>
          <w:p w14:paraId="510B724D" w14:textId="77777777" w:rsidR="007A3674" w:rsidRPr="00971C45" w:rsidRDefault="007A3674" w:rsidP="00355FC0">
            <w:pPr>
              <w:jc w:val="center"/>
              <w:rPr>
                <w:rFonts w:ascii="Tahoma" w:hAnsi="Tahoma" w:cs="Tahoma"/>
                <w:color w:val="1F497D"/>
                <w:sz w:val="22"/>
                <w:szCs w:val="22"/>
                <w:lang w:val="es-ES_tradnl"/>
              </w:rPr>
            </w:pPr>
          </w:p>
        </w:tc>
      </w:tr>
    </w:tbl>
    <w:p w14:paraId="7E26AEDE" w14:textId="77777777" w:rsidR="00FB6AFC" w:rsidRDefault="00FB6AFC" w:rsidP="007A3674">
      <w:pPr>
        <w:jc w:val="both"/>
        <w:rPr>
          <w:rFonts w:ascii="Tahoma" w:hAnsi="Tahoma" w:cs="Tahoma"/>
          <w:color w:val="1F497D"/>
          <w:sz w:val="22"/>
          <w:szCs w:val="22"/>
          <w:lang w:val="es-ES_tradnl"/>
        </w:rPr>
      </w:pPr>
    </w:p>
    <w:p w14:paraId="358CEE7A" w14:textId="0DB89B33" w:rsidR="007A3674" w:rsidRDefault="007A3674" w:rsidP="007A3674">
      <w:pPr>
        <w:jc w:val="both"/>
        <w:rPr>
          <w:rFonts w:ascii="Tahoma" w:hAnsi="Tahoma" w:cs="Tahoma"/>
          <w:color w:val="1F497D"/>
          <w:sz w:val="22"/>
          <w:szCs w:val="22"/>
          <w:lang w:val="es-ES_tradnl"/>
        </w:rPr>
      </w:pPr>
      <w:r w:rsidRPr="0039437C">
        <w:rPr>
          <w:rFonts w:ascii="Tahoma" w:hAnsi="Tahoma" w:cs="Tahoma"/>
          <w:color w:val="1F497D"/>
          <w:sz w:val="22"/>
          <w:szCs w:val="22"/>
          <w:lang w:val="es-ES_tradnl"/>
        </w:rPr>
        <w:t>Para efectos de la elaboración de su propuesta se pide al proponente considerar a cabalidad y aceptar dando cumplimiento a todos los puntos descritos en e</w:t>
      </w:r>
      <w:r w:rsidR="00575EA7">
        <w:rPr>
          <w:rFonts w:ascii="Tahoma" w:hAnsi="Tahoma" w:cs="Tahoma"/>
          <w:color w:val="1F497D"/>
          <w:sz w:val="22"/>
          <w:szCs w:val="22"/>
          <w:lang w:val="es-ES_tradnl"/>
        </w:rPr>
        <w:t xml:space="preserve">l presente documento y el </w:t>
      </w:r>
      <w:r w:rsidR="00575EA7" w:rsidRPr="00B4353E">
        <w:rPr>
          <w:rFonts w:ascii="Tahoma" w:hAnsi="Tahoma" w:cs="Tahoma"/>
          <w:b/>
          <w:color w:val="1F497D"/>
          <w:sz w:val="22"/>
          <w:szCs w:val="22"/>
          <w:lang w:val="es-ES_tradnl"/>
        </w:rPr>
        <w:t xml:space="preserve">Anexo </w:t>
      </w:r>
      <w:r w:rsidR="00C96D99">
        <w:rPr>
          <w:rFonts w:ascii="Tahoma" w:hAnsi="Tahoma" w:cs="Tahoma"/>
          <w:b/>
          <w:color w:val="1F497D"/>
          <w:sz w:val="22"/>
          <w:szCs w:val="22"/>
          <w:lang w:val="es-ES_tradnl"/>
        </w:rPr>
        <w:t>4</w:t>
      </w:r>
      <w:r w:rsidR="00575EA7" w:rsidRPr="00B4353E">
        <w:rPr>
          <w:rFonts w:ascii="Tahoma" w:hAnsi="Tahoma" w:cs="Tahoma"/>
          <w:b/>
          <w:color w:val="1F497D"/>
          <w:sz w:val="22"/>
          <w:szCs w:val="22"/>
          <w:lang w:val="es-ES_tradnl"/>
        </w:rPr>
        <w:t xml:space="preserve"> (Torres)</w:t>
      </w:r>
      <w:r w:rsidR="00575EA7">
        <w:rPr>
          <w:rFonts w:ascii="Tahoma" w:hAnsi="Tahoma" w:cs="Tahoma"/>
          <w:color w:val="1F497D"/>
          <w:sz w:val="22"/>
          <w:szCs w:val="22"/>
          <w:lang w:val="es-ES_tradnl"/>
        </w:rPr>
        <w:t>.</w:t>
      </w:r>
    </w:p>
    <w:p w14:paraId="69F86FFA" w14:textId="77777777" w:rsidR="007A3674" w:rsidRPr="008400A3" w:rsidRDefault="007A3674" w:rsidP="007A3674">
      <w:pPr>
        <w:ind w:left="426"/>
        <w:jc w:val="center"/>
        <w:rPr>
          <w:rFonts w:ascii="Tahoma" w:hAnsi="Tahoma" w:cs="Tahoma"/>
          <w:color w:val="1F497D"/>
          <w:sz w:val="22"/>
          <w:szCs w:val="22"/>
        </w:rPr>
      </w:pPr>
    </w:p>
    <w:p w14:paraId="7AECA9A6" w14:textId="77777777" w:rsidR="007A3674" w:rsidRPr="00684FE4" w:rsidRDefault="007A3674" w:rsidP="007A3674">
      <w:pPr>
        <w:pStyle w:val="TITULOS"/>
        <w:spacing w:before="120" w:after="0" w:line="240" w:lineRule="auto"/>
        <w:ind w:left="0" w:firstLine="0"/>
        <w:jc w:val="center"/>
        <w:rPr>
          <w:rFonts w:ascii="Tahoma" w:hAnsi="Tahoma" w:cs="Tahoma"/>
          <w:i/>
          <w:color w:val="1F497D"/>
          <w:sz w:val="22"/>
          <w:szCs w:val="22"/>
        </w:rPr>
      </w:pPr>
      <w:r w:rsidRPr="00684FE4">
        <w:rPr>
          <w:rFonts w:ascii="Tahoma" w:hAnsi="Tahoma" w:cs="Tahoma"/>
          <w:i/>
          <w:color w:val="1F497D"/>
          <w:sz w:val="22"/>
          <w:szCs w:val="22"/>
        </w:rPr>
        <w:t>Aplíquese las siguientes condiciones que son de carácter obligatorio (mandatorio)</w:t>
      </w:r>
    </w:p>
    <w:p w14:paraId="643551B8" w14:textId="77777777" w:rsidR="007A3674" w:rsidRPr="00684FE4" w:rsidRDefault="007A3674" w:rsidP="007A3674">
      <w:pPr>
        <w:rPr>
          <w:color w:val="1F497D"/>
          <w:sz w:val="22"/>
          <w:szCs w:val="22"/>
          <w:lang w:val="es-BO"/>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7A3674" w:rsidRPr="00092FC7" w14:paraId="41CF0C1F" w14:textId="77777777" w:rsidTr="00355FC0">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C8CE8F7" w14:textId="77777777" w:rsidR="007A3674" w:rsidRPr="00092FC7" w:rsidRDefault="00444B72" w:rsidP="00355FC0">
            <w:pPr>
              <w:jc w:val="center"/>
              <w:rPr>
                <w:rFonts w:ascii="Tahoma" w:hAnsi="Tahoma" w:cs="Tahoma"/>
                <w:b/>
                <w:bCs/>
                <w:sz w:val="22"/>
                <w:szCs w:val="22"/>
              </w:rPr>
            </w:pPr>
            <w:r w:rsidRPr="00092FC7">
              <w:rPr>
                <w:rFonts w:ascii="Tahoma" w:hAnsi="Tahoma" w:cs="Tahoma"/>
                <w:b/>
                <w:bCs/>
                <w:sz w:val="22"/>
                <w:szCs w:val="22"/>
              </w:rPr>
              <w:t>ÍTEM</w:t>
            </w:r>
            <w:r w:rsidR="007A3674" w:rsidRPr="00092FC7">
              <w:rPr>
                <w:rFonts w:ascii="Tahoma" w:hAnsi="Tahoma" w:cs="Tahoma"/>
                <w:b/>
                <w:bCs/>
                <w:sz w:val="22"/>
                <w:szCs w:val="22"/>
              </w:rPr>
              <w:t xml:space="preserve">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74D245DC" w14:textId="77777777" w:rsidR="007A3674" w:rsidRPr="00092FC7" w:rsidRDefault="007A3674" w:rsidP="00355FC0">
            <w:pPr>
              <w:jc w:val="center"/>
              <w:rPr>
                <w:rFonts w:ascii="Tahoma" w:hAnsi="Tahoma" w:cs="Tahoma"/>
                <w:b/>
                <w:bCs/>
                <w:sz w:val="22"/>
                <w:szCs w:val="22"/>
              </w:rPr>
            </w:pPr>
            <w:r w:rsidRPr="00092FC7">
              <w:rPr>
                <w:rFonts w:ascii="Tahoma" w:hAnsi="Tahoma" w:cs="Tahoma"/>
                <w:b/>
                <w:bCs/>
                <w:sz w:val="22"/>
                <w:szCs w:val="22"/>
              </w:rPr>
              <w:t>REQUERIMIENTO DE ENTEL S.A.</w:t>
            </w:r>
          </w:p>
        </w:tc>
      </w:tr>
      <w:tr w:rsidR="007A3674" w:rsidRPr="00092FC7" w14:paraId="0502C280" w14:textId="77777777" w:rsidTr="00355FC0">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F10DD33" w14:textId="77777777" w:rsidR="007A3674" w:rsidRPr="00092FC7" w:rsidRDefault="007A3674" w:rsidP="00355FC0">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7A3674" w:rsidRPr="00092FC7" w14:paraId="677498C9" w14:textId="77777777" w:rsidTr="00355FC0">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55EC5B3A" w14:textId="77777777" w:rsidR="007A3674" w:rsidRPr="00092FC7" w:rsidRDefault="007A3674" w:rsidP="00355FC0">
            <w:pPr>
              <w:jc w:val="center"/>
              <w:rPr>
                <w:rFonts w:ascii="Tahoma" w:hAnsi="Tahoma" w:cs="Tahoma"/>
                <w:sz w:val="22"/>
                <w:szCs w:val="22"/>
              </w:rPr>
            </w:pPr>
          </w:p>
        </w:tc>
      </w:tr>
      <w:tr w:rsidR="007A3674" w:rsidRPr="00092FC7" w14:paraId="11B93575" w14:textId="77777777" w:rsidTr="00355FC0">
        <w:trPr>
          <w:trHeight w:val="315"/>
          <w:jc w:val="center"/>
        </w:trPr>
        <w:tc>
          <w:tcPr>
            <w:tcW w:w="9545" w:type="dxa"/>
            <w:gridSpan w:val="2"/>
            <w:tcBorders>
              <w:top w:val="single" w:sz="4" w:space="0" w:color="FFFFFF"/>
            </w:tcBorders>
            <w:shd w:val="clear" w:color="auto" w:fill="auto"/>
            <w:vAlign w:val="center"/>
          </w:tcPr>
          <w:p w14:paraId="7F163341" w14:textId="77777777" w:rsidR="007A3674" w:rsidRPr="008452C6" w:rsidRDefault="007A3674" w:rsidP="006945BA">
            <w:pPr>
              <w:pStyle w:val="Prrafodelista"/>
              <w:numPr>
                <w:ilvl w:val="1"/>
                <w:numId w:val="9"/>
              </w:numPr>
              <w:ind w:left="427" w:hanging="426"/>
              <w:jc w:val="both"/>
              <w:rPr>
                <w:rFonts w:ascii="Tahoma" w:hAnsi="Tahoma" w:cs="Tahoma"/>
                <w:color w:val="1F497D"/>
                <w:szCs w:val="22"/>
              </w:rPr>
            </w:pPr>
            <w:r w:rsidRPr="00684FE4">
              <w:rPr>
                <w:rFonts w:ascii="Tahoma" w:hAnsi="Tahoma" w:cs="Tahoma"/>
                <w:color w:val="1F497D"/>
                <w:sz w:val="16"/>
                <w:szCs w:val="16"/>
              </w:rPr>
              <w:t xml:space="preserve">Las respuestas presentadas para el presente </w:t>
            </w:r>
            <w:r>
              <w:rPr>
                <w:rFonts w:ascii="Tahoma" w:hAnsi="Tahoma" w:cs="Tahoma"/>
                <w:color w:val="1F497D"/>
                <w:sz w:val="16"/>
                <w:szCs w:val="16"/>
                <w:lang w:val="es-BO"/>
              </w:rPr>
              <w:t>TBC (Términos Básicos de Contratación)</w:t>
            </w:r>
            <w:r w:rsidRPr="00684FE4">
              <w:rPr>
                <w:rFonts w:ascii="Tahoma" w:hAnsi="Tahoma" w:cs="Tahoma"/>
                <w:color w:val="1F497D"/>
                <w:sz w:val="16"/>
                <w:szCs w:val="16"/>
              </w:rPr>
              <w:t xml:space="preserve"> deben realizarse </w:t>
            </w:r>
            <w:r w:rsidR="00971C45" w:rsidRPr="00684FE4">
              <w:rPr>
                <w:rFonts w:ascii="Tahoma" w:hAnsi="Tahoma" w:cs="Tahoma"/>
                <w:b/>
                <w:color w:val="1F497D"/>
                <w:sz w:val="16"/>
                <w:szCs w:val="16"/>
                <w:u w:val="single"/>
              </w:rPr>
              <w:t>ÍTEM</w:t>
            </w:r>
            <w:r w:rsidRPr="00684FE4">
              <w:rPr>
                <w:rFonts w:ascii="Tahoma" w:hAnsi="Tahoma" w:cs="Tahoma"/>
                <w:b/>
                <w:color w:val="1F497D"/>
                <w:sz w:val="16"/>
                <w:szCs w:val="16"/>
                <w:u w:val="single"/>
              </w:rPr>
              <w:t xml:space="preserve"> por </w:t>
            </w:r>
            <w:r w:rsidR="00971C45" w:rsidRPr="00684FE4">
              <w:rPr>
                <w:rFonts w:ascii="Tahoma" w:hAnsi="Tahoma" w:cs="Tahoma"/>
                <w:b/>
                <w:color w:val="1F497D"/>
                <w:sz w:val="16"/>
                <w:szCs w:val="16"/>
                <w:u w:val="single"/>
              </w:rPr>
              <w:t>ÍTEM</w:t>
            </w:r>
            <w:r w:rsidRPr="00684FE4">
              <w:rPr>
                <w:rFonts w:ascii="Tahoma" w:hAnsi="Tahoma" w:cs="Tahoma"/>
                <w:color w:val="1F497D"/>
                <w:sz w:val="16"/>
                <w:szCs w:val="16"/>
              </w:rPr>
              <w:t xml:space="preserve"> respetando el orden del </w:t>
            </w:r>
            <w:r w:rsidR="00853D05">
              <w:rPr>
                <w:rFonts w:ascii="Tahoma" w:hAnsi="Tahoma" w:cs="Tahoma"/>
                <w:color w:val="1F497D"/>
                <w:sz w:val="16"/>
                <w:szCs w:val="16"/>
                <w:lang w:val="es-BO"/>
              </w:rPr>
              <w:t>mismo</w:t>
            </w:r>
            <w:r w:rsidRPr="00684FE4">
              <w:rPr>
                <w:rFonts w:ascii="Tahoma" w:hAnsi="Tahoma" w:cs="Tahoma"/>
                <w:color w:val="1F497D"/>
                <w:sz w:val="16"/>
                <w:szCs w:val="16"/>
              </w:rPr>
              <w:t xml:space="preserve">. Se debe iniciar con las palabras </w:t>
            </w:r>
            <w:r w:rsidRPr="00684FE4">
              <w:rPr>
                <w:rFonts w:ascii="Tahoma" w:hAnsi="Tahoma" w:cs="Tahoma"/>
                <w:b/>
                <w:color w:val="1F497D"/>
                <w:sz w:val="16"/>
                <w:szCs w:val="16"/>
              </w:rPr>
              <w:t>CUMPLE o NO CUMPLE,</w:t>
            </w:r>
            <w:r w:rsidRPr="00684FE4">
              <w:rPr>
                <w:rFonts w:ascii="Tahoma" w:hAnsi="Tahoma" w:cs="Tahoma"/>
                <w:color w:val="1F497D"/>
                <w:sz w:val="16"/>
                <w:szCs w:val="16"/>
              </w:rPr>
              <w:t xml:space="preserve"> seguidas de un </w:t>
            </w:r>
            <w:r w:rsidRPr="00684FE4">
              <w:rPr>
                <w:rFonts w:ascii="Tahoma" w:hAnsi="Tahoma" w:cs="Tahoma"/>
                <w:b/>
                <w:color w:val="1F497D"/>
                <w:sz w:val="16"/>
                <w:szCs w:val="16"/>
              </w:rPr>
              <w:t>breve y claro comentario que responda al requerimiento (No una copia del requerimiento</w:t>
            </w:r>
            <w:r w:rsidR="00B4353E">
              <w:rPr>
                <w:rFonts w:ascii="Tahoma" w:hAnsi="Tahoma" w:cs="Tahoma"/>
                <w:b/>
                <w:color w:val="1F497D"/>
                <w:sz w:val="16"/>
                <w:szCs w:val="16"/>
                <w:lang w:val="es-BO"/>
              </w:rPr>
              <w:t>)</w:t>
            </w:r>
            <w:r>
              <w:rPr>
                <w:rFonts w:ascii="Tahoma" w:hAnsi="Tahoma" w:cs="Tahoma"/>
                <w:b/>
                <w:color w:val="1F497D"/>
                <w:sz w:val="16"/>
                <w:szCs w:val="16"/>
                <w:lang w:val="es-BO"/>
              </w:rPr>
              <w:t>.</w:t>
            </w:r>
            <w:r w:rsidRPr="00684FE4">
              <w:rPr>
                <w:rFonts w:ascii="Tahoma" w:hAnsi="Tahoma" w:cs="Tahoma"/>
                <w:b/>
                <w:color w:val="1F497D"/>
                <w:sz w:val="16"/>
                <w:szCs w:val="16"/>
              </w:rPr>
              <w:t xml:space="preserve"> </w:t>
            </w:r>
            <w:r w:rsidRPr="00684FE4">
              <w:rPr>
                <w:rFonts w:ascii="Tahoma" w:hAnsi="Tahoma" w:cs="Tahoma"/>
                <w:color w:val="1F497D"/>
                <w:sz w:val="16"/>
                <w:szCs w:val="16"/>
              </w:rPr>
              <w:t xml:space="preserve">Debe tener referencia puntual hacia algún DOCUMENTO TÉCNICO acerca del tópico de la pregunta, identificando el nombre del </w:t>
            </w:r>
            <w:r w:rsidRPr="00684FE4">
              <w:rPr>
                <w:rFonts w:ascii="Tahoma" w:hAnsi="Tahoma" w:cs="Tahoma"/>
                <w:b/>
                <w:color w:val="1F497D"/>
                <w:sz w:val="16"/>
                <w:szCs w:val="16"/>
              </w:rPr>
              <w:t xml:space="preserve">Documento, número de Página y Referencia </w:t>
            </w:r>
            <w:r w:rsidRPr="00684FE4">
              <w:rPr>
                <w:rFonts w:ascii="Tahoma" w:hAnsi="Tahoma" w:cs="Tahoma"/>
                <w:color w:val="1F497D"/>
                <w:sz w:val="16"/>
                <w:szCs w:val="16"/>
              </w:rPr>
              <w:t xml:space="preserve">(no se aceptarán referencias de direcciones URL). </w:t>
            </w:r>
            <w:r w:rsidR="00B4353E">
              <w:rPr>
                <w:rFonts w:ascii="Tahoma" w:hAnsi="Tahoma" w:cs="Tahoma"/>
                <w:b/>
                <w:color w:val="1F497D"/>
                <w:sz w:val="16"/>
                <w:szCs w:val="16"/>
                <w:lang w:val="es-BO"/>
              </w:rPr>
              <w:t>En caso de que alguna respuesta no presente esta referencia, se asumirá directamente que NO CUMPLE con el requerimiento</w:t>
            </w:r>
            <w:r w:rsidR="00B4353E" w:rsidRPr="00684FE4">
              <w:rPr>
                <w:rFonts w:ascii="Tahoma" w:hAnsi="Tahoma" w:cs="Tahoma"/>
                <w:color w:val="1F497D"/>
                <w:sz w:val="16"/>
                <w:szCs w:val="16"/>
              </w:rPr>
              <w:t xml:space="preserve"> </w:t>
            </w:r>
            <w:r w:rsidRPr="00684FE4">
              <w:rPr>
                <w:rFonts w:ascii="Tahoma" w:hAnsi="Tahoma" w:cs="Tahoma"/>
                <w:color w:val="1F497D"/>
                <w:sz w:val="16"/>
                <w:szCs w:val="16"/>
              </w:rPr>
              <w:t>El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color w:val="1F497D"/>
                <w:szCs w:val="22"/>
              </w:rPr>
              <w:t xml:space="preserve">. </w:t>
            </w:r>
          </w:p>
        </w:tc>
      </w:tr>
      <w:tr w:rsidR="007A3674" w:rsidRPr="00092FC7" w14:paraId="75B1BE16" w14:textId="77777777" w:rsidTr="00355FC0">
        <w:trPr>
          <w:trHeight w:val="315"/>
          <w:jc w:val="center"/>
        </w:trPr>
        <w:tc>
          <w:tcPr>
            <w:tcW w:w="9545" w:type="dxa"/>
            <w:gridSpan w:val="2"/>
            <w:shd w:val="clear" w:color="auto" w:fill="auto"/>
            <w:vAlign w:val="center"/>
          </w:tcPr>
          <w:p w14:paraId="294275E6" w14:textId="77777777" w:rsidR="007A3674" w:rsidRPr="00853D05" w:rsidRDefault="007A3674" w:rsidP="006945BA">
            <w:pPr>
              <w:pStyle w:val="Prrafodelista"/>
              <w:numPr>
                <w:ilvl w:val="1"/>
                <w:numId w:val="9"/>
              </w:numPr>
              <w:ind w:left="403"/>
              <w:jc w:val="both"/>
              <w:rPr>
                <w:rFonts w:ascii="Tahoma" w:hAnsi="Tahoma" w:cs="Tahoma"/>
                <w:color w:val="1F497D"/>
                <w:sz w:val="16"/>
                <w:szCs w:val="16"/>
              </w:rPr>
            </w:pPr>
            <w:r w:rsidRPr="00853D05">
              <w:rPr>
                <w:rFonts w:ascii="Tahoma" w:hAnsi="Tahoma" w:cs="Tahoma"/>
                <w:color w:val="1F497D"/>
                <w:sz w:val="16"/>
                <w:szCs w:val="16"/>
              </w:rPr>
              <w:lastRenderedPageBreak/>
              <w:t xml:space="preserve">El idioma oficial para la presentación de propuestas es el español. Toda la documentación técnica y de respaldo debe presentarse en idioma español o inglés. </w:t>
            </w:r>
          </w:p>
        </w:tc>
      </w:tr>
      <w:tr w:rsidR="007A3674" w:rsidRPr="00092FC7" w14:paraId="3C9836E1" w14:textId="77777777" w:rsidTr="00355FC0">
        <w:trPr>
          <w:trHeight w:val="315"/>
          <w:jc w:val="center"/>
        </w:trPr>
        <w:tc>
          <w:tcPr>
            <w:tcW w:w="9545" w:type="dxa"/>
            <w:gridSpan w:val="2"/>
            <w:shd w:val="clear" w:color="auto" w:fill="auto"/>
            <w:vAlign w:val="center"/>
          </w:tcPr>
          <w:p w14:paraId="3ED64169" w14:textId="77777777" w:rsidR="007A3674" w:rsidRPr="00853D05" w:rsidRDefault="007A3674" w:rsidP="006945BA">
            <w:pPr>
              <w:pStyle w:val="Prrafodelista"/>
              <w:numPr>
                <w:ilvl w:val="1"/>
                <w:numId w:val="9"/>
              </w:numPr>
              <w:ind w:left="403"/>
              <w:jc w:val="both"/>
              <w:rPr>
                <w:rFonts w:ascii="Tahoma" w:hAnsi="Tahoma" w:cs="Tahoma"/>
                <w:b/>
                <w:i/>
                <w:color w:val="1F497D"/>
                <w:sz w:val="16"/>
                <w:szCs w:val="16"/>
              </w:rPr>
            </w:pPr>
            <w:r w:rsidRPr="00853D05">
              <w:rPr>
                <w:rFonts w:ascii="Tahoma" w:hAnsi="Tahoma" w:cs="Tahoma"/>
                <w:color w:val="1F497D"/>
                <w:sz w:val="16"/>
                <w:szCs w:val="16"/>
              </w:rPr>
              <w:t>La propuesta debe garantizar que todos los bienes ofertados cumplan con todas las recomendaciones, estándares y normas de organismos nacionales e internacionales reconocidos en el área de telecomunicaciones</w:t>
            </w:r>
            <w:r w:rsidRPr="00853D05">
              <w:rPr>
                <w:rFonts w:ascii="Tahoma" w:hAnsi="Tahoma" w:cs="Tahoma"/>
                <w:b/>
                <w:i/>
                <w:color w:val="1F497D"/>
                <w:sz w:val="16"/>
                <w:szCs w:val="16"/>
              </w:rPr>
              <w:t>.</w:t>
            </w:r>
          </w:p>
        </w:tc>
      </w:tr>
    </w:tbl>
    <w:p w14:paraId="367E387F" w14:textId="77777777" w:rsidR="00853D05" w:rsidRDefault="00853D05" w:rsidP="007A3674">
      <w:pPr>
        <w:pStyle w:val="TITULOS"/>
        <w:spacing w:before="120" w:after="120" w:line="240" w:lineRule="auto"/>
        <w:rPr>
          <w:rFonts w:ascii="Tahoma" w:hAnsi="Tahoma" w:cs="Tahoma"/>
          <w:color w:val="1F497D"/>
          <w:sz w:val="22"/>
          <w:szCs w:val="22"/>
        </w:rPr>
      </w:pPr>
    </w:p>
    <w:p w14:paraId="234A230D" w14:textId="77777777" w:rsidR="007A3674" w:rsidRPr="00684FE4" w:rsidRDefault="007A3674" w:rsidP="007A3674">
      <w:pPr>
        <w:pStyle w:val="TITULOS"/>
        <w:spacing w:before="120" w:after="120" w:line="240" w:lineRule="auto"/>
        <w:rPr>
          <w:rFonts w:ascii="Tahoma" w:hAnsi="Tahoma" w:cs="Tahoma"/>
          <w:color w:val="1F497D"/>
          <w:sz w:val="22"/>
          <w:szCs w:val="22"/>
        </w:rPr>
      </w:pPr>
      <w:r>
        <w:rPr>
          <w:rFonts w:ascii="Tahoma" w:hAnsi="Tahoma" w:cs="Tahoma"/>
          <w:color w:val="1F497D"/>
          <w:sz w:val="22"/>
          <w:szCs w:val="22"/>
        </w:rPr>
        <w:t xml:space="preserve">2. </w:t>
      </w:r>
      <w:r w:rsidRPr="00684FE4">
        <w:rPr>
          <w:rFonts w:ascii="Tahoma" w:hAnsi="Tahoma" w:cs="Tahoma"/>
          <w:color w:val="1F497D"/>
          <w:sz w:val="22"/>
          <w:szCs w:val="22"/>
        </w:rPr>
        <w:t xml:space="preserve">FORMA DE CALIFICACIÓN    </w:t>
      </w:r>
    </w:p>
    <w:p w14:paraId="6E2F6510"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La forma de calificación está relacionada al cumplimiento estricto de los incisos marcados como MANDATORIO, </w:t>
      </w:r>
      <w:r>
        <w:rPr>
          <w:rFonts w:ascii="Tahoma" w:hAnsi="Tahoma" w:cs="Tahoma"/>
          <w:color w:val="1F497D"/>
          <w:sz w:val="22"/>
          <w:szCs w:val="22"/>
          <w:lang w:val="es-ES_tradnl"/>
        </w:rPr>
        <w:t xml:space="preserve">donde </w:t>
      </w:r>
      <w:r w:rsidRPr="00684FE4">
        <w:rPr>
          <w:rFonts w:ascii="Tahoma" w:hAnsi="Tahoma" w:cs="Tahoma"/>
          <w:color w:val="1F497D"/>
          <w:sz w:val="22"/>
          <w:szCs w:val="22"/>
          <w:lang w:val="es-ES_tradnl"/>
        </w:rPr>
        <w:t>la calificación será CUMPLE o NO CUMPLE.</w:t>
      </w:r>
      <w:r>
        <w:rPr>
          <w:rFonts w:ascii="Tahoma" w:hAnsi="Tahoma" w:cs="Tahoma"/>
          <w:color w:val="1F497D"/>
          <w:sz w:val="22"/>
          <w:szCs w:val="22"/>
          <w:lang w:val="es-ES_tradnl"/>
        </w:rPr>
        <w:t xml:space="preserve"> </w:t>
      </w:r>
      <w:r>
        <w:rPr>
          <w:rFonts w:ascii="Tahoma" w:hAnsi="Tahoma" w:cs="Tahoma"/>
          <w:color w:val="004990"/>
          <w:sz w:val="22"/>
          <w:szCs w:val="22"/>
          <w:lang w:val="es-ES_tradnl"/>
        </w:rPr>
        <w:t>Mientras que los incisos marcados como CALIFICABLE, se basarán en la tabla de calificación de Criterios Calificables y las fórmulas de calificación adjuntas a este documento.</w:t>
      </w:r>
    </w:p>
    <w:p w14:paraId="2B45119F"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A continuación se definen las palabras CUMPLE, NO CUMPLE:</w:t>
      </w:r>
    </w:p>
    <w:p w14:paraId="13C1CF84"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CUMPLE.</w:t>
      </w:r>
      <w:r w:rsidRPr="00684FE4">
        <w:rPr>
          <w:rFonts w:ascii="Tahoma" w:hAnsi="Tahoma" w:cs="Tahoma"/>
          <w:color w:val="1F497D"/>
          <w:sz w:val="22"/>
          <w:szCs w:val="22"/>
          <w:lang w:val="es-ES_tradnl"/>
        </w:rPr>
        <w:t xml:space="preserve"> Define que satisface completamente el requisito técnico solicitado, a simple requerimiento de parte de ENTEL S.A. y se entiende que está incluido en la propuesta técnica-económica del OFERENTE.</w:t>
      </w:r>
    </w:p>
    <w:p w14:paraId="519DA9F8" w14:textId="77777777" w:rsidR="007A367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NO CUMPLE</w:t>
      </w:r>
      <w:r w:rsidRPr="00684FE4">
        <w:rPr>
          <w:rFonts w:ascii="Tahoma" w:hAnsi="Tahoma" w:cs="Tahoma"/>
          <w:color w:val="1F497D"/>
          <w:sz w:val="22"/>
          <w:szCs w:val="22"/>
          <w:lang w:val="es-ES_tradnl"/>
        </w:rPr>
        <w:t>. Define que no satisface parcial o completamente el requisito técnico solicitado.</w:t>
      </w:r>
    </w:p>
    <w:p w14:paraId="288E729A" w14:textId="77777777" w:rsidR="00AB179D" w:rsidRDefault="00AB179D" w:rsidP="007A3674">
      <w:pPr>
        <w:pStyle w:val="Continuarlista"/>
        <w:ind w:left="426"/>
        <w:rPr>
          <w:rFonts w:ascii="Tahoma" w:hAnsi="Tahoma" w:cs="Tahoma"/>
          <w:color w:val="1F497D"/>
          <w:sz w:val="22"/>
          <w:szCs w:val="22"/>
          <w:lang w:val="es-ES_tradnl"/>
        </w:rPr>
      </w:pPr>
    </w:p>
    <w:p w14:paraId="7BCF39CF" w14:textId="77777777" w:rsidR="007A3674" w:rsidRPr="00684FE4" w:rsidRDefault="007A3674" w:rsidP="007A3674">
      <w:pPr>
        <w:pStyle w:val="Continuarlista"/>
        <w:ind w:left="0"/>
        <w:contextualSpacing/>
        <w:rPr>
          <w:rFonts w:ascii="Tahoma" w:hAnsi="Tahoma" w:cs="Tahoma"/>
          <w:b/>
          <w:color w:val="1F497D"/>
          <w:sz w:val="22"/>
          <w:szCs w:val="22"/>
          <w:lang w:val="es-ES_tradnl"/>
        </w:rPr>
      </w:pPr>
      <w:r>
        <w:rPr>
          <w:rFonts w:ascii="Tahoma" w:hAnsi="Tahoma" w:cs="Tahoma"/>
          <w:b/>
          <w:bCs/>
          <w:color w:val="1F497D"/>
          <w:sz w:val="22"/>
          <w:szCs w:val="22"/>
        </w:rPr>
        <w:t xml:space="preserve">2.1 </w:t>
      </w:r>
      <w:r w:rsidRPr="00684FE4">
        <w:rPr>
          <w:rFonts w:ascii="Tahoma" w:hAnsi="Tahoma" w:cs="Tahoma"/>
          <w:b/>
          <w:bCs/>
          <w:color w:val="1F497D"/>
          <w:sz w:val="22"/>
          <w:szCs w:val="22"/>
        </w:rPr>
        <w:t>CRITERIOS MANDATORIOS</w:t>
      </w:r>
    </w:p>
    <w:p w14:paraId="57E9BF6C" w14:textId="77777777" w:rsidR="007A3674" w:rsidRPr="00684FE4" w:rsidRDefault="007A3674" w:rsidP="007A3674">
      <w:pPr>
        <w:pStyle w:val="Continuarlista"/>
        <w:ind w:left="1080"/>
        <w:contextualSpacing/>
        <w:rPr>
          <w:rFonts w:ascii="Tahoma" w:hAnsi="Tahoma" w:cs="Tahoma"/>
          <w:b/>
          <w:color w:val="1F497D"/>
          <w:sz w:val="22"/>
          <w:szCs w:val="22"/>
          <w:lang w:val="es-ES_tradnl"/>
        </w:rPr>
      </w:pPr>
    </w:p>
    <w:p w14:paraId="3D616A93" w14:textId="77777777" w:rsidR="007A3674" w:rsidRPr="00684FE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5D426929" w14:textId="77777777" w:rsidR="007A367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7E660302" w14:textId="77777777" w:rsidR="007A3674" w:rsidRPr="00C02EC3" w:rsidRDefault="007A3674" w:rsidP="00035330">
      <w:pPr>
        <w:pStyle w:val="Continuarlista"/>
        <w:numPr>
          <w:ilvl w:val="1"/>
          <w:numId w:val="34"/>
        </w:numPr>
        <w:spacing w:before="120" w:after="0"/>
        <w:ind w:left="426" w:hanging="426"/>
        <w:rPr>
          <w:rFonts w:ascii="Tahoma" w:hAnsi="Tahoma" w:cs="Tahoma"/>
          <w:b/>
          <w:bCs/>
          <w:color w:val="1F497D"/>
          <w:sz w:val="22"/>
          <w:szCs w:val="22"/>
        </w:rPr>
      </w:pPr>
      <w:r w:rsidRPr="00C02EC3">
        <w:rPr>
          <w:rFonts w:ascii="Tahoma" w:hAnsi="Tahoma" w:cs="Tahoma"/>
          <w:b/>
          <w:bCs/>
          <w:color w:val="1F497D"/>
          <w:sz w:val="22"/>
          <w:szCs w:val="22"/>
        </w:rPr>
        <w:t>CRITERIOS CALIFICABLES.</w:t>
      </w:r>
    </w:p>
    <w:p w14:paraId="2A8E6581" w14:textId="77777777" w:rsidR="007A3674" w:rsidRDefault="007A3674" w:rsidP="007A3674">
      <w:pPr>
        <w:pStyle w:val="Continuarlista"/>
        <w:spacing w:before="120" w:after="0"/>
        <w:ind w:left="426"/>
        <w:rPr>
          <w:rFonts w:ascii="Tahoma" w:hAnsi="Tahoma" w:cs="Tahoma"/>
          <w:color w:val="1F497D"/>
          <w:sz w:val="22"/>
          <w:szCs w:val="22"/>
        </w:rPr>
      </w:pPr>
      <w:r w:rsidRPr="00C02EC3">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C02EC3">
        <w:rPr>
          <w:rFonts w:ascii="Tahoma" w:hAnsi="Tahoma" w:cs="Tahoma"/>
          <w:color w:val="1F497D"/>
          <w:sz w:val="22"/>
          <w:szCs w:val="22"/>
        </w:rPr>
        <w:t>0% (</w:t>
      </w:r>
      <w:r>
        <w:rPr>
          <w:rFonts w:ascii="Tahoma" w:hAnsi="Tahoma" w:cs="Tahoma"/>
          <w:color w:val="1F497D"/>
          <w:sz w:val="22"/>
          <w:szCs w:val="22"/>
        </w:rPr>
        <w:t>Treinta</w:t>
      </w:r>
      <w:r w:rsidRPr="00C02EC3">
        <w:rPr>
          <w:rFonts w:ascii="Tahoma" w:hAnsi="Tahoma" w:cs="Tahoma"/>
          <w:color w:val="1F497D"/>
          <w:sz w:val="22"/>
          <w:szCs w:val="22"/>
        </w:rPr>
        <w:t xml:space="preserve"> por ciento) y serán evaluados de acuerdo a las siguientes formulas.</w:t>
      </w:r>
    </w:p>
    <w:p w14:paraId="10F01D75" w14:textId="77777777" w:rsidR="00F07FDA" w:rsidRDefault="00F07FDA" w:rsidP="007A3674">
      <w:pPr>
        <w:pStyle w:val="Continuarlista"/>
        <w:spacing w:before="120" w:after="0"/>
        <w:ind w:left="426"/>
        <w:rPr>
          <w:rFonts w:ascii="Tahoma" w:hAnsi="Tahoma" w:cs="Tahoma"/>
          <w:color w:val="1F497D"/>
          <w:sz w:val="22"/>
          <w:szCs w:val="22"/>
        </w:rPr>
      </w:pPr>
    </w:p>
    <w:p w14:paraId="66A6CD5F" w14:textId="77777777" w:rsidR="00F07FDA" w:rsidRPr="00C02EC3" w:rsidRDefault="00F07FDA" w:rsidP="007A3674">
      <w:pPr>
        <w:pStyle w:val="Continuarlista"/>
        <w:spacing w:before="120" w:after="0"/>
        <w:ind w:left="426"/>
        <w:rPr>
          <w:rFonts w:ascii="Tahoma" w:hAnsi="Tahoma" w:cs="Tahoma"/>
          <w:color w:val="1F497D"/>
          <w:sz w:val="22"/>
          <w:szCs w:val="22"/>
        </w:rPr>
      </w:pPr>
    </w:p>
    <w:p w14:paraId="33D8D06B" w14:textId="77777777" w:rsidR="007A3674" w:rsidRDefault="007A3674" w:rsidP="006945BA">
      <w:pPr>
        <w:pStyle w:val="Continuarlista"/>
        <w:numPr>
          <w:ilvl w:val="0"/>
          <w:numId w:val="10"/>
        </w:numPr>
        <w:spacing w:before="120" w:after="0"/>
        <w:ind w:left="426" w:firstLine="0"/>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menor tiempo/sensibilidad y otros es:</w:t>
      </w:r>
    </w:p>
    <w:p w14:paraId="1FC06872" w14:textId="77777777" w:rsidR="007A3674" w:rsidRPr="00C02EC3" w:rsidRDefault="007A3674" w:rsidP="007A3674">
      <w:pPr>
        <w:pStyle w:val="Continuarlista"/>
        <w:spacing w:before="120" w:after="0"/>
        <w:rPr>
          <w:rFonts w:ascii="Tahoma" w:hAnsi="Tahoma" w:cs="Tahoma"/>
          <w:color w:val="1F497D"/>
          <w:sz w:val="22"/>
          <w:szCs w:val="22"/>
        </w:rPr>
      </w:pPr>
    </w:p>
    <w:p w14:paraId="3373B382" w14:textId="77777777" w:rsidR="007A3674" w:rsidRPr="00924531" w:rsidRDefault="007A3674" w:rsidP="007A3674">
      <w:pPr>
        <w:pStyle w:val="Continuarlista"/>
        <w:spacing w:before="120" w:after="0"/>
        <w:ind w:left="1412"/>
        <w:jc w:val="center"/>
        <w:rPr>
          <w:color w:val="1F497D"/>
          <w:position w:val="-28"/>
          <w:sz w:val="18"/>
        </w:rPr>
      </w:pPr>
      <w:r>
        <w:rPr>
          <w:noProof/>
          <w:color w:val="1F497D"/>
          <w:position w:val="-28"/>
          <w:sz w:val="18"/>
          <w:lang w:val="en-US"/>
        </w:rPr>
        <w:drawing>
          <wp:inline distT="0" distB="0" distL="0" distR="0" wp14:anchorId="15D3F126" wp14:editId="7ED707C8">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78BA50C0" w14:textId="77777777"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1EB8BD61"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C_Mínima = Cantidad mínima ofrecida de todas las propuestas.</w:t>
      </w:r>
    </w:p>
    <w:p w14:paraId="3045EDCF"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05C0E130"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14:paraId="538BB0C0" w14:textId="77777777" w:rsidR="007A3674" w:rsidRPr="00C02EC3" w:rsidRDefault="007A3674" w:rsidP="006945BA">
      <w:pPr>
        <w:pStyle w:val="Continuarlista"/>
        <w:numPr>
          <w:ilvl w:val="0"/>
          <w:numId w:val="10"/>
        </w:numPr>
        <w:spacing w:before="120" w:after="0"/>
        <w:ind w:left="709" w:hanging="283"/>
        <w:rPr>
          <w:rFonts w:ascii="Tahoma" w:hAnsi="Tahoma" w:cs="Tahoma"/>
          <w:color w:val="1F497D"/>
          <w:sz w:val="22"/>
          <w:szCs w:val="22"/>
        </w:rPr>
      </w:pPr>
      <w:r w:rsidRPr="00C02EC3">
        <w:rPr>
          <w:rFonts w:ascii="Tahoma" w:hAnsi="Tahoma" w:cs="Tahoma"/>
          <w:color w:val="1F497D"/>
          <w:sz w:val="22"/>
          <w:szCs w:val="22"/>
        </w:rPr>
        <w:lastRenderedPageBreak/>
        <w:t>Fórmula para la calificación de ítems en los que ENTEL S.A. requiere la mayor cantidad/capacidad y otros es:</w:t>
      </w:r>
    </w:p>
    <w:p w14:paraId="31088613" w14:textId="77777777" w:rsidR="007A3674" w:rsidRPr="00924531" w:rsidRDefault="007A3674" w:rsidP="007A3674">
      <w:pPr>
        <w:pStyle w:val="Continuarlista"/>
        <w:spacing w:before="120" w:after="0"/>
        <w:ind w:left="1412"/>
        <w:jc w:val="center"/>
        <w:rPr>
          <w:rFonts w:ascii="Tahoma" w:hAnsi="Tahoma" w:cs="Tahoma"/>
          <w:color w:val="1F497D"/>
          <w:szCs w:val="22"/>
        </w:rPr>
      </w:pPr>
      <w:r>
        <w:rPr>
          <w:noProof/>
          <w:color w:val="1F497D"/>
          <w:position w:val="-28"/>
          <w:sz w:val="18"/>
          <w:lang w:val="en-US"/>
        </w:rPr>
        <w:drawing>
          <wp:inline distT="0" distB="0" distL="0" distR="0" wp14:anchorId="1A5280B7" wp14:editId="6A20A619">
            <wp:extent cx="1866900" cy="438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2F0C55F4" w14:textId="77777777"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074A3D52"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461F37CC"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C_Máxima = Cantidad máxima ofrecida de todas las propuestas.</w:t>
      </w:r>
    </w:p>
    <w:p w14:paraId="36AC721D"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14:paraId="10A296AF" w14:textId="77777777" w:rsidR="007A3674" w:rsidRPr="00924531" w:rsidRDefault="007A3674" w:rsidP="007A3674">
      <w:pPr>
        <w:jc w:val="both"/>
        <w:rPr>
          <w:rFonts w:ascii="Tahoma" w:hAnsi="Tahoma" w:cs="Tahoma"/>
          <w:color w:val="1F497D"/>
          <w:sz w:val="20"/>
        </w:rPr>
      </w:pPr>
    </w:p>
    <w:p w14:paraId="487B6A60" w14:textId="3824CEF1" w:rsidR="007A3674" w:rsidRDefault="007A3674" w:rsidP="007A3674">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t>La ponderación est</w:t>
      </w:r>
      <w:r w:rsidR="00E0281F">
        <w:rPr>
          <w:rFonts w:ascii="Tahoma" w:hAnsi="Tahoma" w:cs="Tahoma"/>
          <w:color w:val="004990"/>
          <w:sz w:val="22"/>
          <w:szCs w:val="22"/>
          <w:lang w:val="es-ES_tradnl"/>
        </w:rPr>
        <w:t>á</w:t>
      </w:r>
      <w:r w:rsidRPr="00FE6C74">
        <w:rPr>
          <w:rFonts w:ascii="Tahoma" w:hAnsi="Tahoma" w:cs="Tahoma"/>
          <w:color w:val="004990"/>
          <w:sz w:val="22"/>
          <w:szCs w:val="22"/>
          <w:lang w:val="es-ES_tradnl"/>
        </w:rPr>
        <w:t xml:space="preserve"> descrita en el CUADRO DE CALIFICACIÓN RES</w:t>
      </w:r>
      <w:r>
        <w:rPr>
          <w:rFonts w:ascii="Tahoma" w:hAnsi="Tahoma" w:cs="Tahoma"/>
          <w:color w:val="004990"/>
          <w:sz w:val="22"/>
          <w:szCs w:val="22"/>
          <w:lang w:val="es-ES_tradnl"/>
        </w:rPr>
        <w:t xml:space="preserve">UMEN DE CRITERIOS MANDATORIOS Y </w:t>
      </w:r>
      <w:r w:rsidRPr="00FE6C74">
        <w:rPr>
          <w:rFonts w:ascii="Tahoma" w:hAnsi="Tahoma" w:cs="Tahoma"/>
          <w:color w:val="004990"/>
          <w:sz w:val="22"/>
          <w:szCs w:val="22"/>
          <w:lang w:val="es-ES_tradnl"/>
        </w:rPr>
        <w:t>CALIFICABLES.</w:t>
      </w:r>
    </w:p>
    <w:p w14:paraId="48DDB276" w14:textId="77777777" w:rsidR="003530EF" w:rsidRDefault="003530EF" w:rsidP="003530EF">
      <w:pPr>
        <w:pStyle w:val="Continuarlista"/>
        <w:ind w:left="426"/>
        <w:rPr>
          <w:rFonts w:ascii="Tahoma" w:hAnsi="Tahoma" w:cs="Tahoma"/>
          <w:color w:val="004990"/>
          <w:sz w:val="22"/>
          <w:szCs w:val="22"/>
          <w:lang w:val="es-ES_tradnl"/>
        </w:rPr>
      </w:pPr>
    </w:p>
    <w:p w14:paraId="7C142DAF" w14:textId="77777777" w:rsidR="003530EF" w:rsidRPr="00194F74" w:rsidRDefault="003530EF" w:rsidP="003530EF">
      <w:pPr>
        <w:spacing w:after="200" w:line="276" w:lineRule="auto"/>
        <w:rPr>
          <w:rFonts w:ascii="Tahoma" w:hAnsi="Tahoma" w:cs="Tahoma"/>
          <w:b/>
          <w:bCs/>
          <w:color w:val="002060"/>
          <w:sz w:val="22"/>
          <w:szCs w:val="22"/>
          <w:lang w:val="es-BO" w:eastAsia="en-US"/>
        </w:rPr>
      </w:pPr>
      <w:r>
        <w:rPr>
          <w:rFonts w:ascii="Tahoma" w:hAnsi="Tahoma" w:cs="Tahoma"/>
          <w:b/>
          <w:color w:val="002060"/>
          <w:sz w:val="22"/>
          <w:szCs w:val="22"/>
          <w:lang w:eastAsia="en-US" w:bidi="en-US"/>
        </w:rPr>
        <w:t xml:space="preserve">3. </w:t>
      </w:r>
      <w:r w:rsidRPr="00194F74">
        <w:rPr>
          <w:rFonts w:ascii="Tahoma" w:hAnsi="Tahoma" w:cs="Tahoma"/>
          <w:b/>
          <w:color w:val="002060"/>
          <w:sz w:val="22"/>
          <w:szCs w:val="22"/>
          <w:lang w:eastAsia="en-US" w:bidi="en-US"/>
        </w:rPr>
        <w:t xml:space="preserve">CARACTERÍSTICAS GENERALES Y ESPECÍFICAS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530EF" w:rsidRPr="00194F74" w14:paraId="7468836B" w14:textId="77777777" w:rsidTr="00211574">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2D298418" w14:textId="77777777" w:rsidR="003530EF" w:rsidRPr="00444B72" w:rsidRDefault="003530EF" w:rsidP="00211574">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CBD4764" w14:textId="77777777" w:rsidR="003530EF" w:rsidRPr="00444B72" w:rsidRDefault="003530EF" w:rsidP="00211574">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RESPUESTA DEL OFERENTE</w:t>
            </w:r>
          </w:p>
        </w:tc>
      </w:tr>
      <w:tr w:rsidR="003530EF" w:rsidRPr="00194F74" w14:paraId="2C509C34" w14:textId="77777777" w:rsidTr="00211574">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688693A2" w14:textId="77777777" w:rsidR="003530EF" w:rsidRPr="00444B72" w:rsidRDefault="003530EF" w:rsidP="00211574">
            <w:pPr>
              <w:spacing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CARACTERÍSTICAS GENERALES Y ESPECÍFICAS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DDAA01F" w14:textId="77777777" w:rsidR="003530EF" w:rsidRPr="00444B72" w:rsidRDefault="003530EF" w:rsidP="00211574">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73D78D1" w14:textId="77777777" w:rsidR="003530EF" w:rsidRPr="00444B72" w:rsidRDefault="003530EF" w:rsidP="00211574">
            <w:pPr>
              <w:spacing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(Llenado Obligatorio)</w:t>
            </w:r>
            <w:r w:rsidRPr="00444B72">
              <w:rPr>
                <w:rFonts w:ascii="Tahoma" w:hAnsi="Tahoma" w:cs="Tahoma"/>
                <w:color w:val="FFFFFF"/>
                <w:sz w:val="18"/>
                <w:szCs w:val="18"/>
                <w:lang w:val="es-BO" w:eastAsia="es-BO" w:bidi="en-US"/>
              </w:rPr>
              <w:t> </w:t>
            </w:r>
          </w:p>
        </w:tc>
      </w:tr>
      <w:tr w:rsidR="003530EF" w:rsidRPr="00194F74" w14:paraId="7D8D4D6F" w14:textId="77777777" w:rsidTr="00211574">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B854C29" w14:textId="77777777" w:rsidR="003530EF" w:rsidRPr="00444B72" w:rsidRDefault="003530EF" w:rsidP="00211574">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3C78F7F" w14:textId="77777777" w:rsidR="003530EF" w:rsidRPr="00444B72" w:rsidRDefault="003530EF" w:rsidP="00211574">
            <w:pPr>
              <w:spacing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9D8C35F" w14:textId="77777777" w:rsidR="003530EF" w:rsidRPr="00444B72" w:rsidRDefault="003530EF" w:rsidP="00211574">
            <w:pPr>
              <w:spacing w:line="276" w:lineRule="auto"/>
              <w:jc w:val="center"/>
              <w:rPr>
                <w:rFonts w:ascii="Tahoma" w:hAnsi="Tahoma" w:cs="Tahoma"/>
                <w:b/>
                <w:bCs/>
                <w:color w:val="FFFFFF"/>
                <w:sz w:val="7"/>
                <w:szCs w:val="7"/>
                <w:lang w:val="es-BO" w:eastAsia="es-BO" w:bidi="en-US"/>
              </w:rPr>
            </w:pPr>
            <w:r w:rsidRPr="00444B72">
              <w:rPr>
                <w:rFonts w:ascii="Tahoma" w:hAnsi="Tahoma" w:cs="Tahoma"/>
                <w:b/>
                <w:bCs/>
                <w:color w:val="FFFFFF"/>
                <w:sz w:val="7"/>
                <w:szCs w:val="7"/>
                <w:lang w:val="es-BO" w:eastAsia="es-BO" w:bidi="en-US"/>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BCBCAE2" w14:textId="77777777" w:rsidR="003530EF" w:rsidRPr="00444B72" w:rsidRDefault="003530EF" w:rsidP="00211574">
            <w:pPr>
              <w:spacing w:line="276" w:lineRule="auto"/>
              <w:jc w:val="center"/>
              <w:rPr>
                <w:rFonts w:ascii="Tahoma" w:hAnsi="Tahoma" w:cs="Tahoma"/>
                <w:b/>
                <w:bCs/>
                <w:color w:val="FFFFFF"/>
                <w:sz w:val="10"/>
                <w:szCs w:val="10"/>
                <w:lang w:val="es-BO" w:eastAsia="es-BO" w:bidi="en-US"/>
              </w:rPr>
            </w:pPr>
            <w:r w:rsidRPr="00444B72">
              <w:rPr>
                <w:rFonts w:ascii="Tahoma" w:hAnsi="Tahoma" w:cs="Tahoma"/>
                <w:b/>
                <w:bCs/>
                <w:color w:val="FFFFFF"/>
                <w:sz w:val="8"/>
                <w:szCs w:val="10"/>
                <w:lang w:val="es-BO" w:eastAsia="es-BO" w:bidi="en-US"/>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43322DC" w14:textId="77777777" w:rsidR="003530EF" w:rsidRPr="00444B72" w:rsidRDefault="003530EF" w:rsidP="00211574">
            <w:pPr>
              <w:spacing w:line="276" w:lineRule="auto"/>
              <w:jc w:val="center"/>
              <w:rPr>
                <w:rFonts w:ascii="Tahoma" w:hAnsi="Tahoma" w:cs="Tahoma"/>
                <w:b/>
                <w:bCs/>
                <w:color w:val="FFFFFF"/>
                <w:sz w:val="8"/>
                <w:szCs w:val="10"/>
                <w:lang w:val="es-BO" w:eastAsia="es-BO" w:bidi="en-US"/>
              </w:rPr>
            </w:pPr>
            <w:r w:rsidRPr="00444B72">
              <w:rPr>
                <w:rFonts w:ascii="Tahoma" w:hAnsi="Tahoma" w:cs="Tahoma"/>
                <w:b/>
                <w:bCs/>
                <w:color w:val="FFFFFF"/>
                <w:sz w:val="8"/>
                <w:szCs w:val="10"/>
                <w:lang w:val="es-BO"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8CD14D6" w14:textId="77777777" w:rsidR="003530EF" w:rsidRPr="00444B72" w:rsidRDefault="003530EF" w:rsidP="00211574">
            <w:pPr>
              <w:spacing w:line="276" w:lineRule="auto"/>
              <w:jc w:val="center"/>
              <w:rPr>
                <w:rFonts w:ascii="Tahoma" w:hAnsi="Tahoma" w:cs="Tahoma"/>
                <w:b/>
                <w:bCs/>
                <w:color w:val="FFFFFF"/>
                <w:sz w:val="8"/>
                <w:szCs w:val="10"/>
                <w:lang w:val="es-BO" w:eastAsia="es-BO" w:bidi="en-US"/>
              </w:rPr>
            </w:pPr>
            <w:r w:rsidRPr="00444B72">
              <w:rPr>
                <w:rFonts w:ascii="Tahoma" w:hAnsi="Tahoma" w:cs="Tahoma"/>
                <w:b/>
                <w:bCs/>
                <w:color w:val="FFFFFF"/>
                <w:sz w:val="8"/>
                <w:szCs w:val="10"/>
                <w:lang w:val="es-BO" w:eastAsia="es-BO" w:bidi="en-US"/>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EA51115" w14:textId="77777777" w:rsidR="003530EF" w:rsidRPr="00444B72" w:rsidRDefault="003530EF" w:rsidP="00211574">
            <w:pPr>
              <w:spacing w:line="276" w:lineRule="auto"/>
              <w:jc w:val="center"/>
              <w:rPr>
                <w:rFonts w:ascii="Tahoma" w:hAnsi="Tahoma" w:cs="Tahoma"/>
                <w:b/>
                <w:bCs/>
                <w:color w:val="FFFFFF"/>
                <w:sz w:val="10"/>
                <w:szCs w:val="10"/>
                <w:lang w:val="es-BO" w:eastAsia="es-BO" w:bidi="en-US"/>
              </w:rPr>
            </w:pPr>
            <w:r w:rsidRPr="00444B72">
              <w:rPr>
                <w:rFonts w:ascii="Tahoma" w:hAnsi="Tahoma" w:cs="Tahoma"/>
                <w:b/>
                <w:bCs/>
                <w:color w:val="FFFFFF"/>
                <w:sz w:val="12"/>
                <w:szCs w:val="10"/>
                <w:lang w:val="es-BO" w:eastAsia="es-BO" w:bidi="en-US"/>
              </w:rPr>
              <w:t>DOCUMENTO, PÁGINA, REFERENCIA</w:t>
            </w:r>
          </w:p>
        </w:tc>
      </w:tr>
      <w:tr w:rsidR="003530EF" w:rsidRPr="00194F74" w14:paraId="54E85331" w14:textId="77777777" w:rsidTr="00211574">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0E0905D"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320F0F23"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06C472E8"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3978E2CF"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A1DF56" w14:textId="77777777" w:rsidR="003530EF" w:rsidRPr="00194F74" w:rsidRDefault="003530EF" w:rsidP="00211574">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01D2A9" w14:textId="77777777" w:rsidR="003530EF" w:rsidRPr="00194F74" w:rsidRDefault="003530EF" w:rsidP="00211574">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1134" w:type="dxa"/>
            <w:vMerge/>
            <w:tcBorders>
              <w:top w:val="single" w:sz="4" w:space="0" w:color="FFFFFF"/>
              <w:left w:val="single" w:sz="4" w:space="0" w:color="FFFFFF"/>
            </w:tcBorders>
            <w:shd w:val="clear" w:color="auto" w:fill="auto"/>
            <w:vAlign w:val="center"/>
          </w:tcPr>
          <w:p w14:paraId="3EFB974E"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r>
      <w:tr w:rsidR="003530EF" w:rsidRPr="00194F74" w14:paraId="7A843126" w14:textId="77777777" w:rsidTr="00211574">
        <w:trPr>
          <w:trHeight w:val="315"/>
        </w:trPr>
        <w:tc>
          <w:tcPr>
            <w:tcW w:w="426" w:type="dxa"/>
            <w:vAlign w:val="center"/>
          </w:tcPr>
          <w:p w14:paraId="6FCC600E" w14:textId="77777777" w:rsidR="003530EF" w:rsidRPr="00194F74" w:rsidRDefault="003530EF" w:rsidP="00211574">
            <w:pPr>
              <w:spacing w:line="276" w:lineRule="auto"/>
              <w:jc w:val="center"/>
              <w:rPr>
                <w:rFonts w:ascii="Calibri" w:hAnsi="Calibri"/>
                <w:b/>
                <w:color w:val="002060"/>
                <w:sz w:val="22"/>
                <w:szCs w:val="22"/>
                <w:lang w:eastAsia="en-US" w:bidi="en-US"/>
              </w:rPr>
            </w:pPr>
          </w:p>
        </w:tc>
        <w:tc>
          <w:tcPr>
            <w:tcW w:w="5103" w:type="dxa"/>
            <w:shd w:val="clear" w:color="auto" w:fill="auto"/>
            <w:vAlign w:val="center"/>
          </w:tcPr>
          <w:p w14:paraId="0E8DF073" w14:textId="77777777" w:rsidR="003530EF" w:rsidRPr="00E42D33" w:rsidRDefault="003530EF" w:rsidP="00211574">
            <w:pPr>
              <w:autoSpaceDE w:val="0"/>
              <w:autoSpaceDN w:val="0"/>
              <w:adjustRightInd w:val="0"/>
              <w:ind w:left="71"/>
              <w:rPr>
                <w:rFonts w:ascii="Arial" w:eastAsia="Calibri" w:hAnsi="Arial" w:cs="Arial"/>
                <w:b/>
                <w:color w:val="002060"/>
                <w:sz w:val="18"/>
                <w:szCs w:val="22"/>
                <w:lang w:val="es-ES_tradnl" w:eastAsia="es-BO"/>
              </w:rPr>
            </w:pPr>
            <w:r w:rsidRPr="00194F74">
              <w:rPr>
                <w:rFonts w:ascii="Tahoma" w:hAnsi="Tahoma" w:cs="Tahoma"/>
                <w:b/>
                <w:color w:val="002060"/>
                <w:lang w:val="es-ES_tradnl"/>
              </w:rPr>
              <w:t>Provisión y Almacenaje</w:t>
            </w:r>
            <w:r>
              <w:rPr>
                <w:rFonts w:ascii="Tahoma" w:hAnsi="Tahoma" w:cs="Tahoma"/>
                <w:b/>
                <w:color w:val="002060"/>
                <w:lang w:val="es-ES_tradnl"/>
              </w:rPr>
              <w:t xml:space="preserve"> de </w:t>
            </w:r>
            <w:r w:rsidRPr="00194F74">
              <w:rPr>
                <w:rFonts w:ascii="Tahoma" w:hAnsi="Tahoma" w:cs="Tahoma"/>
                <w:b/>
                <w:color w:val="002060"/>
                <w:lang w:val="es-ES_tradnl"/>
              </w:rPr>
              <w:t xml:space="preserve">Torres </w:t>
            </w:r>
            <w:r>
              <w:rPr>
                <w:rFonts w:ascii="Tahoma" w:hAnsi="Tahoma" w:cs="Tahoma"/>
                <w:b/>
                <w:color w:val="002060"/>
                <w:lang w:val="es-ES_tradnl"/>
              </w:rPr>
              <w:t xml:space="preserve">H=60 m </w:t>
            </w:r>
          </w:p>
        </w:tc>
        <w:tc>
          <w:tcPr>
            <w:tcW w:w="709" w:type="dxa"/>
            <w:shd w:val="clear" w:color="auto" w:fill="auto"/>
            <w:vAlign w:val="center"/>
          </w:tcPr>
          <w:p w14:paraId="764E2CE3" w14:textId="77777777" w:rsidR="003530EF" w:rsidRPr="00194F74" w:rsidRDefault="003530EF" w:rsidP="00211574">
            <w:pPr>
              <w:spacing w:line="276" w:lineRule="auto"/>
              <w:jc w:val="center"/>
              <w:rPr>
                <w:rFonts w:ascii="Tahoma" w:hAnsi="Tahoma" w:cs="Tahoma"/>
                <w:color w:val="002060"/>
                <w:sz w:val="18"/>
                <w:szCs w:val="18"/>
                <w:lang w:eastAsia="en-US" w:bidi="en-US"/>
              </w:rPr>
            </w:pPr>
          </w:p>
        </w:tc>
        <w:tc>
          <w:tcPr>
            <w:tcW w:w="709" w:type="dxa"/>
            <w:shd w:val="clear" w:color="auto" w:fill="auto"/>
            <w:vAlign w:val="center"/>
          </w:tcPr>
          <w:p w14:paraId="301CFAC0" w14:textId="77777777" w:rsidR="003530EF" w:rsidRPr="00194F74" w:rsidRDefault="003530EF" w:rsidP="00211574">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62CC5C02"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54F2A4C6"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7BA816EB"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r>
      <w:tr w:rsidR="003530EF" w:rsidRPr="00194F74" w14:paraId="257BF7D8" w14:textId="77777777" w:rsidTr="00211574">
        <w:trPr>
          <w:trHeight w:val="315"/>
        </w:trPr>
        <w:tc>
          <w:tcPr>
            <w:tcW w:w="426" w:type="dxa"/>
            <w:vAlign w:val="center"/>
          </w:tcPr>
          <w:p w14:paraId="3C5E81B4" w14:textId="77777777" w:rsidR="003530EF" w:rsidRPr="00194F74" w:rsidRDefault="003530EF" w:rsidP="00211574">
            <w:pPr>
              <w:spacing w:line="276" w:lineRule="auto"/>
              <w:jc w:val="center"/>
              <w:rPr>
                <w:rFonts w:ascii="Calibri" w:hAnsi="Calibri"/>
                <w:color w:val="002060"/>
                <w:sz w:val="22"/>
                <w:szCs w:val="22"/>
                <w:lang w:eastAsia="en-US" w:bidi="en-US"/>
              </w:rPr>
            </w:pPr>
            <w:r>
              <w:rPr>
                <w:rFonts w:ascii="Calibri" w:hAnsi="Calibri"/>
                <w:color w:val="002060"/>
                <w:sz w:val="22"/>
                <w:szCs w:val="22"/>
                <w:lang w:eastAsia="en-US" w:bidi="en-US"/>
              </w:rPr>
              <w:t>1</w:t>
            </w:r>
          </w:p>
        </w:tc>
        <w:tc>
          <w:tcPr>
            <w:tcW w:w="5103" w:type="dxa"/>
            <w:shd w:val="clear" w:color="auto" w:fill="auto"/>
            <w:vAlign w:val="center"/>
          </w:tcPr>
          <w:p w14:paraId="10A2BCD2" w14:textId="77777777" w:rsidR="003530EF" w:rsidRPr="00194F74" w:rsidRDefault="003530EF" w:rsidP="00211574">
            <w:pPr>
              <w:jc w:val="both"/>
              <w:rPr>
                <w:rFonts w:ascii="Tahoma" w:hAnsi="Tahoma" w:cs="Tahoma"/>
                <w:color w:val="002060"/>
                <w:lang w:val="es-ES_tradnl"/>
              </w:rPr>
            </w:pPr>
            <w:r w:rsidRPr="00194F74">
              <w:rPr>
                <w:rFonts w:ascii="Tahoma" w:hAnsi="Tahoma" w:cs="Tahoma"/>
                <w:color w:val="002060"/>
                <w:lang w:val="es-ES_tradnl"/>
              </w:rPr>
              <w:t>Provisión y Almacenaje de Torres Autosoportadas de base triangular, para fijación de antenas de diferentes sistemas de Telecomunicaciones de acuerdo al siguiente detalle:</w:t>
            </w:r>
          </w:p>
          <w:p w14:paraId="4E328361" w14:textId="77777777" w:rsidR="003530EF" w:rsidRPr="00194F74" w:rsidRDefault="003530EF" w:rsidP="00211574">
            <w:pPr>
              <w:jc w:val="both"/>
              <w:rPr>
                <w:rFonts w:ascii="Tahoma" w:hAnsi="Tahoma" w:cs="Tahoma"/>
                <w:color w:val="002060"/>
                <w:lang w:val="es-ES_tradnl"/>
              </w:rPr>
            </w:pPr>
          </w:p>
          <w:p w14:paraId="02E6F7D5" w14:textId="77777777" w:rsidR="003530EF" w:rsidRPr="00194F74" w:rsidRDefault="003530EF" w:rsidP="00211574">
            <w:pPr>
              <w:jc w:val="both"/>
              <w:rPr>
                <w:rFonts w:ascii="Tahoma" w:hAnsi="Tahoma" w:cs="Tahoma"/>
                <w:color w:val="002060"/>
                <w:lang w:val="es-ES_tradnl"/>
              </w:rPr>
            </w:pPr>
            <w:r w:rsidRPr="00194F74">
              <w:rPr>
                <w:rFonts w:ascii="Tahoma" w:hAnsi="Tahoma" w:cs="Tahoma"/>
                <w:color w:val="002060"/>
                <w:lang w:val="es-ES_tradnl"/>
              </w:rPr>
              <w:t>Las torres son autosoportadas, de acero galvanizado en caliente y concebidas para un fácil montaje / desmontaje sobre la base de uniones empernadas</w:t>
            </w:r>
            <w:r>
              <w:rPr>
                <w:rFonts w:ascii="Tahoma" w:hAnsi="Tahoma" w:cs="Tahoma"/>
                <w:color w:val="002060"/>
                <w:lang w:val="es-ES_tradnl"/>
              </w:rPr>
              <w:t xml:space="preserve"> (sin soldaduras)</w:t>
            </w:r>
            <w:r w:rsidRPr="00194F74">
              <w:rPr>
                <w:rFonts w:ascii="Tahoma" w:hAnsi="Tahoma" w:cs="Tahoma"/>
                <w:color w:val="002060"/>
                <w:lang w:val="es-ES_tradnl"/>
              </w:rPr>
              <w:t xml:space="preserve"> y perfiles codificados de modo de permitir una identificación fácil de la posición que deberán tener los mismos en la torre.</w:t>
            </w:r>
          </w:p>
          <w:p w14:paraId="71BE66D1" w14:textId="77777777" w:rsidR="003530EF" w:rsidRPr="00194F74" w:rsidRDefault="003530EF" w:rsidP="00211574">
            <w:pPr>
              <w:jc w:val="both"/>
              <w:rPr>
                <w:rFonts w:ascii="Tahoma" w:hAnsi="Tahoma" w:cs="Tahoma"/>
                <w:color w:val="002060"/>
                <w:lang w:val="es-ES_tradnl"/>
              </w:rPr>
            </w:pPr>
          </w:p>
          <w:p w14:paraId="307B41DC" w14:textId="77777777" w:rsidR="003530EF" w:rsidRPr="00194F74" w:rsidRDefault="003530EF" w:rsidP="00211574">
            <w:pPr>
              <w:jc w:val="both"/>
              <w:rPr>
                <w:rFonts w:ascii="Tahoma" w:hAnsi="Tahoma" w:cs="Tahoma"/>
                <w:color w:val="002060"/>
                <w:lang w:val="es-ES_tradnl"/>
              </w:rPr>
            </w:pPr>
            <w:r w:rsidRPr="00194F74">
              <w:rPr>
                <w:rFonts w:ascii="Tahoma" w:hAnsi="Tahoma" w:cs="Tahoma"/>
                <w:color w:val="002060"/>
                <w:lang w:val="es-ES_tradnl"/>
              </w:rPr>
              <w:t xml:space="preserve">Las torres </w:t>
            </w:r>
            <w:r>
              <w:rPr>
                <w:rFonts w:ascii="Tahoma" w:hAnsi="Tahoma" w:cs="Tahoma"/>
                <w:color w:val="002060"/>
                <w:lang w:val="es-ES_tradnl"/>
              </w:rPr>
              <w:t>t</w:t>
            </w:r>
            <w:r w:rsidRPr="00194F74">
              <w:rPr>
                <w:rFonts w:ascii="Tahoma" w:hAnsi="Tahoma" w:cs="Tahoma"/>
                <w:color w:val="002060"/>
                <w:lang w:val="es-ES_tradnl"/>
              </w:rPr>
              <w:t>ienen los siguientes componentes (provisión):</w:t>
            </w:r>
          </w:p>
          <w:p w14:paraId="039A6EEA" w14:textId="77777777" w:rsidR="003530EF" w:rsidRPr="00194F74" w:rsidRDefault="003530EF" w:rsidP="00211574">
            <w:pPr>
              <w:jc w:val="both"/>
              <w:rPr>
                <w:rFonts w:ascii="Tahoma" w:hAnsi="Tahoma" w:cs="Tahoma"/>
                <w:color w:val="002060"/>
                <w:lang w:val="es-ES_tradnl"/>
              </w:rPr>
            </w:pPr>
          </w:p>
          <w:p w14:paraId="569DC041"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Estructura portante principal (sección tronco piramidal y/o constante).</w:t>
            </w:r>
          </w:p>
          <w:p w14:paraId="7CE54EC2"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Escalera de ascenso y descenso de personas.</w:t>
            </w:r>
          </w:p>
          <w:p w14:paraId="040B5DD1"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Escalerilla porta cables.</w:t>
            </w:r>
          </w:p>
          <w:p w14:paraId="431ADFC9"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Escalerilla porta cable horizontal de conexión. </w:t>
            </w:r>
          </w:p>
          <w:p w14:paraId="7907F915"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Plataforma a tope.</w:t>
            </w:r>
          </w:p>
          <w:p w14:paraId="41EB9D61"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Plataformas Intermedias.</w:t>
            </w:r>
          </w:p>
          <w:p w14:paraId="07016ABB"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pararrayos.</w:t>
            </w:r>
          </w:p>
          <w:p w14:paraId="5C684F44"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Sistema de protección de antenas. </w:t>
            </w:r>
          </w:p>
          <w:p w14:paraId="28B5BA8C"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Balizamiento (diurno y nocturno).</w:t>
            </w:r>
          </w:p>
          <w:p w14:paraId="5EC25457"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Soportes de antenas celulares (Nueve soportes). </w:t>
            </w:r>
          </w:p>
          <w:p w14:paraId="602A7262" w14:textId="77777777" w:rsidR="003530EF" w:rsidRPr="00EE70D2" w:rsidRDefault="003530EF" w:rsidP="00211574">
            <w:pPr>
              <w:numPr>
                <w:ilvl w:val="0"/>
                <w:numId w:val="29"/>
              </w:numPr>
              <w:tabs>
                <w:tab w:val="clear" w:pos="720"/>
              </w:tabs>
              <w:spacing w:after="200" w:line="276" w:lineRule="auto"/>
              <w:ind w:left="355"/>
              <w:jc w:val="both"/>
              <w:rPr>
                <w:rFonts w:ascii="Tahoma" w:hAnsi="Tahoma" w:cs="Tahoma"/>
                <w:color w:val="FF0000"/>
                <w:lang w:val="es-ES_tradnl"/>
              </w:rPr>
            </w:pPr>
            <w:r w:rsidRPr="00194F74">
              <w:rPr>
                <w:rFonts w:ascii="Tahoma" w:hAnsi="Tahoma" w:cs="Tahoma"/>
                <w:color w:val="002060"/>
                <w:lang w:val="es-ES_tradnl"/>
              </w:rPr>
              <w:t>Soportes de antena de enlace (Seis soportes</w:t>
            </w:r>
            <w:r>
              <w:rPr>
                <w:rFonts w:ascii="Tahoma" w:hAnsi="Tahoma" w:cs="Tahoma"/>
                <w:color w:val="002060"/>
                <w:lang w:val="es-ES_tradnl"/>
              </w:rPr>
              <w:t xml:space="preserve"> para Estructura </w:t>
            </w:r>
            <w:r w:rsidRPr="003A56C2">
              <w:rPr>
                <w:rFonts w:ascii="Tahoma" w:hAnsi="Tahoma" w:cs="Tahoma"/>
                <w:color w:val="002060"/>
                <w:lang w:val="es-ES_tradnl"/>
              </w:rPr>
              <w:t>Tipo Radio Base</w:t>
            </w:r>
            <w:r>
              <w:rPr>
                <w:rFonts w:ascii="Tahoma" w:hAnsi="Tahoma" w:cs="Tahoma"/>
                <w:color w:val="002060"/>
                <w:lang w:val="es-ES_tradnl"/>
              </w:rPr>
              <w:t>)</w:t>
            </w:r>
          </w:p>
          <w:p w14:paraId="5772FF34"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lastRenderedPageBreak/>
              <w:t xml:space="preserve">Marco de reglaje y nivelación para replanteo </w:t>
            </w:r>
            <w:r>
              <w:rPr>
                <w:rFonts w:ascii="Tahoma" w:hAnsi="Tahoma" w:cs="Tahoma"/>
                <w:color w:val="002060"/>
                <w:lang w:val="es-ES_tradnl"/>
              </w:rPr>
              <w:t>(Plantillas)</w:t>
            </w:r>
          </w:p>
          <w:p w14:paraId="71B5536A"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Pernos de anclaje</w:t>
            </w:r>
          </w:p>
          <w:p w14:paraId="544E0E6E"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Pintura para retoque.</w:t>
            </w:r>
          </w:p>
          <w:p w14:paraId="518C74CA" w14:textId="77777777" w:rsidR="003530EF" w:rsidRPr="00194F74" w:rsidRDefault="003530EF" w:rsidP="00211574">
            <w:pPr>
              <w:numPr>
                <w:ilvl w:val="0"/>
                <w:numId w:val="29"/>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Juego de Planos</w:t>
            </w:r>
          </w:p>
          <w:p w14:paraId="146959A1" w14:textId="77777777" w:rsidR="003530EF" w:rsidRPr="00194F74" w:rsidRDefault="003530EF" w:rsidP="00211574">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 xml:space="preserve">(Ver Anexo </w:t>
            </w:r>
            <w:r>
              <w:rPr>
                <w:rFonts w:ascii="Tahoma" w:hAnsi="Tahoma" w:cs="Tahoma"/>
                <w:b/>
                <w:color w:val="002060"/>
                <w:sz w:val="18"/>
                <w:szCs w:val="18"/>
                <w:lang w:val="es-BO" w:eastAsia="en-US" w:bidi="en-US"/>
              </w:rPr>
              <w:t>4</w:t>
            </w:r>
            <w:r w:rsidRPr="00194F74">
              <w:rPr>
                <w:rFonts w:ascii="Tahoma" w:hAnsi="Tahoma" w:cs="Tahoma"/>
                <w:b/>
                <w:color w:val="002060"/>
                <w:sz w:val="18"/>
                <w:szCs w:val="18"/>
                <w:lang w:val="es-BO" w:eastAsia="en-US" w:bidi="en-US"/>
              </w:rPr>
              <w:t xml:space="preserve"> TORRES)</w:t>
            </w:r>
          </w:p>
          <w:p w14:paraId="28A02CB6" w14:textId="77777777" w:rsidR="003530EF" w:rsidRPr="00194F74" w:rsidRDefault="003530EF" w:rsidP="00211574">
            <w:pPr>
              <w:autoSpaceDE w:val="0"/>
              <w:autoSpaceDN w:val="0"/>
              <w:adjustRightInd w:val="0"/>
              <w:ind w:left="71"/>
              <w:rPr>
                <w:rFonts w:ascii="Arial" w:eastAsia="Calibri" w:hAnsi="Arial" w:cs="Arial"/>
                <w:color w:val="002060"/>
                <w:sz w:val="18"/>
                <w:szCs w:val="22"/>
                <w:lang w:val="es-ES_tradnl" w:eastAsia="es-BO"/>
              </w:rPr>
            </w:pPr>
          </w:p>
          <w:p w14:paraId="23E016F0" w14:textId="77777777" w:rsidR="003530EF" w:rsidRDefault="003530EF" w:rsidP="00211574">
            <w:pPr>
              <w:autoSpaceDE w:val="0"/>
              <w:autoSpaceDN w:val="0"/>
              <w:adjustRightInd w:val="0"/>
              <w:ind w:left="71"/>
              <w:rPr>
                <w:rFonts w:ascii="Tahoma" w:hAnsi="Tahoma" w:cs="Tahoma"/>
                <w:color w:val="002060"/>
                <w:lang w:val="es-ES_tradnl"/>
              </w:rPr>
            </w:pPr>
            <w:r w:rsidRPr="0039437C">
              <w:rPr>
                <w:rFonts w:ascii="Tahoma" w:hAnsi="Tahoma" w:cs="Tahoma"/>
                <w:color w:val="002060"/>
                <w:lang w:val="es-ES_tradnl"/>
              </w:rPr>
              <w:t xml:space="preserve">La provisión de las torres incluirá almacenaje y logística de entrega por un lapso de </w:t>
            </w:r>
            <w:r>
              <w:rPr>
                <w:rFonts w:ascii="Tahoma" w:hAnsi="Tahoma" w:cs="Tahoma"/>
                <w:color w:val="002060"/>
                <w:lang w:val="es-ES_tradnl"/>
              </w:rPr>
              <w:t>12</w:t>
            </w:r>
            <w:r w:rsidRPr="0039437C">
              <w:rPr>
                <w:rFonts w:ascii="Tahoma" w:hAnsi="Tahoma" w:cs="Tahoma"/>
                <w:color w:val="002060"/>
                <w:lang w:val="es-ES_tradnl"/>
              </w:rPr>
              <w:t xml:space="preserve"> meses a partir de la verificación de las estructuras en depósito, que deberán entregarse </w:t>
            </w:r>
            <w:r>
              <w:rPr>
                <w:rFonts w:ascii="Tahoma" w:hAnsi="Tahoma" w:cs="Tahoma"/>
                <w:color w:val="002060"/>
                <w:lang w:val="es-ES_tradnl"/>
              </w:rPr>
              <w:t>en la ciudad de Cochabamba según el siguiente detalle:</w:t>
            </w:r>
          </w:p>
          <w:p w14:paraId="66DCC057" w14:textId="77777777" w:rsidR="003530EF" w:rsidRDefault="003530EF" w:rsidP="00211574">
            <w:pPr>
              <w:autoSpaceDE w:val="0"/>
              <w:autoSpaceDN w:val="0"/>
              <w:adjustRightInd w:val="0"/>
              <w:ind w:left="71"/>
              <w:rPr>
                <w:rFonts w:ascii="Tahoma" w:hAnsi="Tahoma" w:cs="Tahoma"/>
                <w:color w:val="002060"/>
                <w:lang w:val="es-ES_tradnl"/>
              </w:rPr>
            </w:pPr>
          </w:p>
          <w:tbl>
            <w:tblPr>
              <w:tblStyle w:val="Tablaconcuadrcula"/>
              <w:tblW w:w="4673" w:type="dxa"/>
              <w:tblInd w:w="71" w:type="dxa"/>
              <w:tblLayout w:type="fixed"/>
              <w:tblLook w:val="04A0" w:firstRow="1" w:lastRow="0" w:firstColumn="1" w:lastColumn="0" w:noHBand="0" w:noVBand="1"/>
            </w:tblPr>
            <w:tblGrid>
              <w:gridCol w:w="1649"/>
              <w:gridCol w:w="1649"/>
              <w:gridCol w:w="1375"/>
            </w:tblGrid>
            <w:tr w:rsidR="003530EF" w14:paraId="6B204016" w14:textId="77777777" w:rsidTr="00211574">
              <w:tc>
                <w:tcPr>
                  <w:tcW w:w="1649" w:type="dxa"/>
                  <w:vAlign w:val="center"/>
                </w:tcPr>
                <w:p w14:paraId="3DCBAA90" w14:textId="77777777" w:rsidR="003530EF" w:rsidRPr="00672D4E" w:rsidRDefault="003530EF" w:rsidP="00211574">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Altura de Torre</w:t>
                  </w:r>
                </w:p>
              </w:tc>
              <w:tc>
                <w:tcPr>
                  <w:tcW w:w="1649" w:type="dxa"/>
                  <w:vAlign w:val="center"/>
                </w:tcPr>
                <w:p w14:paraId="495B31CD" w14:textId="77777777" w:rsidR="003530EF" w:rsidRPr="00672D4E" w:rsidRDefault="003530EF" w:rsidP="00211574">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14:paraId="4A9256FF" w14:textId="77777777" w:rsidR="003530EF" w:rsidRPr="00672D4E" w:rsidRDefault="003530EF" w:rsidP="00211574">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3530EF" w14:paraId="7572C33B" w14:textId="77777777" w:rsidTr="00211574">
              <w:tc>
                <w:tcPr>
                  <w:tcW w:w="1649" w:type="dxa"/>
                </w:tcPr>
                <w:p w14:paraId="4F4788D2" w14:textId="77777777" w:rsidR="003530EF" w:rsidRDefault="003530EF" w:rsidP="00211574">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 m</w:t>
                  </w:r>
                </w:p>
              </w:tc>
              <w:tc>
                <w:tcPr>
                  <w:tcW w:w="1649" w:type="dxa"/>
                </w:tcPr>
                <w:p w14:paraId="0658D1CF" w14:textId="77777777" w:rsidR="003530EF" w:rsidRDefault="003530EF" w:rsidP="00211574">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12</w:t>
                  </w:r>
                </w:p>
              </w:tc>
              <w:tc>
                <w:tcPr>
                  <w:tcW w:w="1375" w:type="dxa"/>
                </w:tcPr>
                <w:p w14:paraId="1875ACCC" w14:textId="77777777" w:rsidR="003530EF" w:rsidRDefault="003530EF" w:rsidP="00211574">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3530EF" w14:paraId="4E7A3647" w14:textId="77777777" w:rsidTr="00211574">
              <w:tc>
                <w:tcPr>
                  <w:tcW w:w="1649" w:type="dxa"/>
                </w:tcPr>
                <w:p w14:paraId="4EB8A651" w14:textId="77777777" w:rsidR="003530EF" w:rsidRPr="00672D4E" w:rsidRDefault="003530EF" w:rsidP="00211574">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14:paraId="1CD1633F" w14:textId="77777777" w:rsidR="003530EF" w:rsidRPr="00672D4E" w:rsidRDefault="003530EF" w:rsidP="00211574">
                  <w:pPr>
                    <w:autoSpaceDE w:val="0"/>
                    <w:autoSpaceDN w:val="0"/>
                    <w:adjustRightInd w:val="0"/>
                    <w:jc w:val="center"/>
                    <w:rPr>
                      <w:rFonts w:ascii="Tahoma" w:hAnsi="Tahoma" w:cs="Tahoma"/>
                      <w:b/>
                      <w:color w:val="002060"/>
                      <w:lang w:val="es-ES_tradnl"/>
                    </w:rPr>
                  </w:pPr>
                  <w:r>
                    <w:rPr>
                      <w:rFonts w:ascii="Tahoma" w:hAnsi="Tahoma" w:cs="Tahoma"/>
                      <w:b/>
                      <w:color w:val="002060"/>
                      <w:lang w:val="es-ES_tradnl"/>
                    </w:rPr>
                    <w:t>12</w:t>
                  </w:r>
                </w:p>
              </w:tc>
              <w:tc>
                <w:tcPr>
                  <w:tcW w:w="1375" w:type="dxa"/>
                </w:tcPr>
                <w:p w14:paraId="27D917FE" w14:textId="77777777" w:rsidR="003530EF" w:rsidRDefault="003530EF" w:rsidP="00211574">
                  <w:pPr>
                    <w:autoSpaceDE w:val="0"/>
                    <w:autoSpaceDN w:val="0"/>
                    <w:adjustRightInd w:val="0"/>
                    <w:rPr>
                      <w:rFonts w:ascii="Tahoma" w:hAnsi="Tahoma" w:cs="Tahoma"/>
                      <w:color w:val="002060"/>
                      <w:lang w:val="es-ES_tradnl"/>
                    </w:rPr>
                  </w:pPr>
                </w:p>
              </w:tc>
            </w:tr>
          </w:tbl>
          <w:p w14:paraId="418114D0" w14:textId="77777777" w:rsidR="003530EF" w:rsidRPr="00194F74" w:rsidRDefault="003530EF" w:rsidP="00211574">
            <w:pPr>
              <w:autoSpaceDE w:val="0"/>
              <w:autoSpaceDN w:val="0"/>
              <w:adjustRightInd w:val="0"/>
              <w:ind w:left="71"/>
              <w:rPr>
                <w:rFonts w:ascii="Arial" w:eastAsia="Calibri" w:hAnsi="Arial" w:cs="Arial"/>
                <w:color w:val="002060"/>
                <w:sz w:val="18"/>
                <w:szCs w:val="22"/>
                <w:lang w:val="es-ES_tradnl" w:eastAsia="es-BO"/>
              </w:rPr>
            </w:pPr>
            <w:r w:rsidRPr="00194F74">
              <w:rPr>
                <w:rFonts w:ascii="Tahoma" w:hAnsi="Tahoma" w:cs="Tahoma"/>
                <w:color w:val="002060"/>
                <w:lang w:val="es-ES_tradnl"/>
              </w:rPr>
              <w:t xml:space="preserve"> </w:t>
            </w:r>
          </w:p>
          <w:p w14:paraId="1008534C" w14:textId="77777777" w:rsidR="003530EF" w:rsidRPr="00194F74" w:rsidRDefault="003530EF" w:rsidP="00211574">
            <w:pPr>
              <w:autoSpaceDE w:val="0"/>
              <w:autoSpaceDN w:val="0"/>
              <w:adjustRightInd w:val="0"/>
              <w:ind w:left="71"/>
              <w:rPr>
                <w:rFonts w:ascii="Arial" w:eastAsia="Calibri" w:hAnsi="Arial" w:cs="Arial"/>
                <w:color w:val="002060"/>
                <w:sz w:val="18"/>
                <w:szCs w:val="22"/>
                <w:lang w:val="es-ES_tradnl" w:eastAsia="es-BO"/>
              </w:rPr>
            </w:pPr>
          </w:p>
        </w:tc>
        <w:tc>
          <w:tcPr>
            <w:tcW w:w="709" w:type="dxa"/>
            <w:shd w:val="clear" w:color="auto" w:fill="auto"/>
            <w:vAlign w:val="center"/>
          </w:tcPr>
          <w:p w14:paraId="2A703505" w14:textId="77777777" w:rsidR="003530EF" w:rsidRPr="00194F74" w:rsidRDefault="003530EF" w:rsidP="00211574">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2DAED350" w14:textId="77777777" w:rsidR="003530EF" w:rsidRPr="00194F74" w:rsidRDefault="003530EF" w:rsidP="00211574">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26ED7D61"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7FEFB97E"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2AAC0D03"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r>
      <w:tr w:rsidR="003530EF" w:rsidRPr="00194F74" w14:paraId="1B6C6487" w14:textId="77777777" w:rsidTr="00211574">
        <w:trPr>
          <w:trHeight w:val="315"/>
        </w:trPr>
        <w:tc>
          <w:tcPr>
            <w:tcW w:w="426" w:type="dxa"/>
            <w:vAlign w:val="center"/>
          </w:tcPr>
          <w:p w14:paraId="1FDFE573" w14:textId="77777777" w:rsidR="003530EF" w:rsidRPr="00194F74" w:rsidRDefault="003530EF" w:rsidP="00211574">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2</w:t>
            </w:r>
          </w:p>
        </w:tc>
        <w:tc>
          <w:tcPr>
            <w:tcW w:w="5103" w:type="dxa"/>
            <w:shd w:val="clear" w:color="auto" w:fill="auto"/>
            <w:vAlign w:val="center"/>
          </w:tcPr>
          <w:p w14:paraId="6B72274B" w14:textId="77777777" w:rsidR="003530EF" w:rsidRDefault="003530EF" w:rsidP="00211574">
            <w:pPr>
              <w:jc w:val="both"/>
              <w:rPr>
                <w:rFonts w:ascii="Tahoma" w:hAnsi="Tahoma" w:cs="Tahoma"/>
                <w:color w:val="002060"/>
                <w:lang w:val="es-ES_tradnl"/>
              </w:rPr>
            </w:pPr>
            <w:r w:rsidRPr="00194F74">
              <w:rPr>
                <w:rFonts w:ascii="Tahoma" w:hAnsi="Tahoma" w:cs="Tahoma"/>
                <w:color w:val="002060"/>
                <w:lang w:val="es-ES_tradnl"/>
              </w:rPr>
              <w:t>La torre debe cumplir valores de torsión y deflexión:</w:t>
            </w:r>
          </w:p>
          <w:p w14:paraId="155A6322" w14:textId="77777777" w:rsidR="003530EF" w:rsidRPr="00194F74" w:rsidRDefault="003530EF" w:rsidP="00211574">
            <w:pPr>
              <w:jc w:val="both"/>
              <w:rPr>
                <w:rFonts w:ascii="Tahoma" w:hAnsi="Tahoma" w:cs="Tahoma"/>
                <w:color w:val="002060"/>
                <w:lang w:val="es-ES_tradnl"/>
              </w:rPr>
            </w:pPr>
          </w:p>
          <w:p w14:paraId="4799BEA2" w14:textId="77777777" w:rsidR="003530EF" w:rsidRPr="00045915" w:rsidRDefault="003530EF" w:rsidP="003530EF">
            <w:pPr>
              <w:pStyle w:val="Sangra2detindependiente"/>
              <w:numPr>
                <w:ilvl w:val="0"/>
                <w:numId w:val="29"/>
              </w:numPr>
              <w:tabs>
                <w:tab w:val="num" w:pos="360"/>
              </w:tabs>
              <w:spacing w:after="0" w:line="240" w:lineRule="auto"/>
              <w:jc w:val="both"/>
              <w:rPr>
                <w:rFonts w:ascii="Tahoma" w:hAnsi="Tahoma" w:cs="Tahoma"/>
                <w:color w:val="002060"/>
                <w:lang w:val="es-ES_tradnl"/>
              </w:rPr>
            </w:pPr>
            <w:r w:rsidRPr="00045915">
              <w:rPr>
                <w:rFonts w:ascii="Tahoma" w:hAnsi="Tahoma" w:cs="Tahoma"/>
                <w:color w:val="002060"/>
                <w:lang w:val="es-ES_tradnl"/>
              </w:rPr>
              <w:t>ESTRUCTURA PARA TORRE RADIO BASE:</w:t>
            </w:r>
          </w:p>
          <w:p w14:paraId="703317ED" w14:textId="77777777" w:rsidR="003530EF" w:rsidRPr="00045915" w:rsidRDefault="003530EF" w:rsidP="00211574">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DEFLEXIÓN</w:t>
            </w:r>
            <w:r w:rsidRPr="00045915">
              <w:rPr>
                <w:rFonts w:ascii="Tahoma" w:hAnsi="Tahoma" w:cs="Tahoma"/>
                <w:b/>
                <w:color w:val="002060"/>
                <w:lang w:val="es-ES_tradnl"/>
              </w:rPr>
              <w:tab/>
              <w:t>30 minutos</w:t>
            </w:r>
          </w:p>
          <w:p w14:paraId="7329DF72" w14:textId="77777777" w:rsidR="003530EF" w:rsidRPr="00045915" w:rsidRDefault="003530EF" w:rsidP="00211574">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TORSIÓN</w:t>
            </w:r>
            <w:r w:rsidRPr="00045915">
              <w:rPr>
                <w:rFonts w:ascii="Tahoma" w:hAnsi="Tahoma" w:cs="Tahoma"/>
                <w:b/>
                <w:color w:val="002060"/>
                <w:lang w:val="es-ES_tradnl"/>
              </w:rPr>
              <w:tab/>
              <w:t>20 minutos</w:t>
            </w:r>
          </w:p>
          <w:p w14:paraId="286E1E76" w14:textId="77777777" w:rsidR="003530EF" w:rsidRPr="00045915" w:rsidRDefault="003530EF" w:rsidP="00211574">
            <w:pPr>
              <w:pStyle w:val="Sangra2detindependiente"/>
              <w:tabs>
                <w:tab w:val="left" w:pos="3555"/>
              </w:tabs>
              <w:spacing w:after="0" w:line="240" w:lineRule="auto"/>
              <w:ind w:left="0"/>
              <w:rPr>
                <w:rFonts w:ascii="Tahoma" w:hAnsi="Tahoma" w:cs="Tahoma"/>
                <w:color w:val="002060"/>
                <w:lang w:val="es-ES_tradnl"/>
              </w:rPr>
            </w:pPr>
          </w:p>
          <w:p w14:paraId="23936D0F" w14:textId="77777777" w:rsidR="003530EF" w:rsidRPr="00194F74" w:rsidRDefault="003530EF" w:rsidP="00211574">
            <w:pPr>
              <w:pStyle w:val="Sangra2detindependiente"/>
              <w:spacing w:after="0" w:line="240" w:lineRule="auto"/>
              <w:ind w:left="708"/>
              <w:rPr>
                <w:rFonts w:ascii="Tahoma" w:hAnsi="Tahoma" w:cs="Tahoma"/>
                <w:color w:val="002060"/>
                <w:lang w:val="es-ES_tradnl"/>
              </w:rPr>
            </w:pPr>
          </w:p>
        </w:tc>
        <w:tc>
          <w:tcPr>
            <w:tcW w:w="709" w:type="dxa"/>
            <w:shd w:val="clear" w:color="auto" w:fill="auto"/>
            <w:vAlign w:val="center"/>
          </w:tcPr>
          <w:p w14:paraId="69CBAA45" w14:textId="77777777" w:rsidR="003530EF" w:rsidRPr="00194F74" w:rsidRDefault="003530EF" w:rsidP="00211574">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45500064" w14:textId="77777777" w:rsidR="003530EF" w:rsidRPr="00194F74" w:rsidRDefault="003530EF" w:rsidP="00211574">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292BE8AD"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148A015A"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0D629EA2"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r>
      <w:tr w:rsidR="003530EF" w:rsidRPr="00194F74" w14:paraId="1807F4AE" w14:textId="77777777" w:rsidTr="00211574">
        <w:trPr>
          <w:trHeight w:val="315"/>
        </w:trPr>
        <w:tc>
          <w:tcPr>
            <w:tcW w:w="426" w:type="dxa"/>
            <w:vAlign w:val="center"/>
          </w:tcPr>
          <w:p w14:paraId="285940F2" w14:textId="77777777" w:rsidR="003530EF" w:rsidRPr="00194F74" w:rsidRDefault="003530EF" w:rsidP="00211574">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3</w:t>
            </w:r>
          </w:p>
        </w:tc>
        <w:tc>
          <w:tcPr>
            <w:tcW w:w="5103" w:type="dxa"/>
            <w:shd w:val="clear" w:color="auto" w:fill="auto"/>
            <w:vAlign w:val="center"/>
          </w:tcPr>
          <w:p w14:paraId="031D5CB5" w14:textId="77777777" w:rsidR="003530EF" w:rsidRPr="00194F74" w:rsidRDefault="003530EF" w:rsidP="00211574">
            <w:pPr>
              <w:jc w:val="both"/>
              <w:rPr>
                <w:rFonts w:ascii="Tahoma" w:hAnsi="Tahoma" w:cs="Tahoma"/>
                <w:color w:val="002060"/>
                <w:lang w:val="es-ES_tradnl"/>
              </w:rPr>
            </w:pPr>
            <w:r w:rsidRPr="00194F74">
              <w:rPr>
                <w:rFonts w:ascii="Tahoma" w:hAnsi="Tahoma" w:cs="Tahoma"/>
                <w:color w:val="002060"/>
                <w:lang w:val="es-ES_tradnl"/>
              </w:rPr>
              <w:t>Las torres deberán cumplir el peso mínimo solicitado, en los anexos.</w:t>
            </w:r>
          </w:p>
          <w:p w14:paraId="187A4899" w14:textId="77777777" w:rsidR="003530EF" w:rsidRPr="00194F74" w:rsidRDefault="003530EF" w:rsidP="00211574">
            <w:pPr>
              <w:jc w:val="both"/>
              <w:rPr>
                <w:rFonts w:ascii="Tahoma" w:hAnsi="Tahoma" w:cs="Tahoma"/>
                <w:color w:val="002060"/>
                <w:lang w:val="es-ES_tradnl"/>
              </w:rPr>
            </w:pPr>
          </w:p>
          <w:p w14:paraId="263FDBF2" w14:textId="77777777" w:rsidR="003530EF" w:rsidRPr="00194F74" w:rsidRDefault="003530EF" w:rsidP="00211574">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 xml:space="preserve">(Ver Anexo </w:t>
            </w:r>
            <w:r>
              <w:rPr>
                <w:rFonts w:ascii="Tahoma" w:hAnsi="Tahoma" w:cs="Tahoma"/>
                <w:b/>
                <w:color w:val="002060"/>
                <w:sz w:val="18"/>
                <w:szCs w:val="18"/>
                <w:lang w:val="es-BO" w:eastAsia="en-US" w:bidi="en-US"/>
              </w:rPr>
              <w:t>4</w:t>
            </w:r>
            <w:r w:rsidRPr="00194F74">
              <w:rPr>
                <w:rFonts w:ascii="Tahoma" w:hAnsi="Tahoma" w:cs="Tahoma"/>
                <w:b/>
                <w:color w:val="002060"/>
                <w:sz w:val="18"/>
                <w:szCs w:val="18"/>
                <w:lang w:val="es-BO" w:eastAsia="en-US" w:bidi="en-US"/>
              </w:rPr>
              <w:t xml:space="preserve"> TORRES)</w:t>
            </w:r>
          </w:p>
          <w:p w14:paraId="7AE58C88" w14:textId="77777777" w:rsidR="003530EF" w:rsidRPr="00194F74" w:rsidRDefault="003530EF" w:rsidP="00211574">
            <w:pPr>
              <w:jc w:val="both"/>
              <w:rPr>
                <w:rFonts w:ascii="Tahoma" w:hAnsi="Tahoma" w:cs="Tahoma"/>
                <w:color w:val="002060"/>
                <w:lang w:val="es-ES_tradnl"/>
              </w:rPr>
            </w:pPr>
            <w:r w:rsidRPr="00194F74">
              <w:rPr>
                <w:rFonts w:ascii="Tahoma" w:hAnsi="Tahoma" w:cs="Tahoma"/>
                <w:color w:val="002060"/>
                <w:lang w:val="es-ES_tradnl"/>
              </w:rPr>
              <w:t xml:space="preserve"> </w:t>
            </w:r>
          </w:p>
        </w:tc>
        <w:tc>
          <w:tcPr>
            <w:tcW w:w="709" w:type="dxa"/>
            <w:shd w:val="clear" w:color="auto" w:fill="auto"/>
            <w:vAlign w:val="center"/>
          </w:tcPr>
          <w:p w14:paraId="534D3165" w14:textId="77777777" w:rsidR="003530EF" w:rsidRPr="00194F74" w:rsidRDefault="003530EF" w:rsidP="00211574">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536CD06C" w14:textId="77777777" w:rsidR="003530EF" w:rsidRPr="00194F74" w:rsidRDefault="003530EF" w:rsidP="00211574">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1084AC2F"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4CCE3E98"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1F443DEA"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r>
      <w:tr w:rsidR="003530EF" w:rsidRPr="00194F74" w14:paraId="739EA228" w14:textId="77777777" w:rsidTr="00211574">
        <w:trPr>
          <w:trHeight w:val="315"/>
        </w:trPr>
        <w:tc>
          <w:tcPr>
            <w:tcW w:w="426" w:type="dxa"/>
            <w:vAlign w:val="center"/>
          </w:tcPr>
          <w:p w14:paraId="0442734F" w14:textId="77777777" w:rsidR="003530EF" w:rsidRPr="00194F74" w:rsidRDefault="003530EF" w:rsidP="00211574">
            <w:pPr>
              <w:spacing w:line="276" w:lineRule="auto"/>
              <w:jc w:val="center"/>
              <w:rPr>
                <w:rFonts w:ascii="Tahoma" w:hAnsi="Tahoma" w:cs="Tahoma"/>
                <w:color w:val="002060"/>
                <w:lang w:val="es-ES_tradnl"/>
              </w:rPr>
            </w:pPr>
            <w:r w:rsidRPr="00194F74">
              <w:rPr>
                <w:rFonts w:ascii="Tahoma" w:hAnsi="Tahoma" w:cs="Tahoma"/>
                <w:color w:val="002060"/>
                <w:lang w:val="es-ES_tradnl"/>
              </w:rPr>
              <w:t>4</w:t>
            </w:r>
          </w:p>
        </w:tc>
        <w:tc>
          <w:tcPr>
            <w:tcW w:w="5103" w:type="dxa"/>
            <w:shd w:val="clear" w:color="auto" w:fill="auto"/>
            <w:vAlign w:val="center"/>
          </w:tcPr>
          <w:p w14:paraId="044E44BE" w14:textId="77777777" w:rsidR="003530EF" w:rsidRPr="00194F74" w:rsidRDefault="003530EF" w:rsidP="00211574">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t xml:space="preserve">Para efectos de la calificación técnica, el proponente deberá entregar </w:t>
            </w:r>
            <w:r>
              <w:rPr>
                <w:rFonts w:ascii="Tahoma" w:hAnsi="Tahoma" w:cs="Tahoma"/>
                <w:color w:val="002060"/>
                <w:lang w:val="es-ES_tradnl"/>
              </w:rPr>
              <w:t>un</w:t>
            </w:r>
            <w:r w:rsidRPr="00194F74">
              <w:rPr>
                <w:rFonts w:ascii="Tahoma" w:hAnsi="Tahoma" w:cs="Tahoma"/>
                <w:color w:val="002060"/>
                <w:lang w:val="es-ES_tradnl"/>
              </w:rPr>
              <w:t xml:space="preserve"> ejemplar de la memoria de cálculo de cada tipo de torre ofertada y planos de montaje de los elementos constitutivos de las mismas (formato impreso y digital).</w:t>
            </w:r>
          </w:p>
          <w:p w14:paraId="49AFD27D" w14:textId="77777777" w:rsidR="003530EF" w:rsidRPr="00194F74" w:rsidRDefault="003530EF" w:rsidP="00211574">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t>En caso de adjudicación la empresa deberá proveer en formato digital el archivo de simulación de la estructura para su revisión.</w:t>
            </w:r>
            <w:r>
              <w:rPr>
                <w:rFonts w:ascii="Tahoma" w:hAnsi="Tahoma" w:cs="Tahoma"/>
                <w:color w:val="002060"/>
                <w:lang w:val="es-ES_tradnl"/>
              </w:rPr>
              <w:t xml:space="preserve"> También se deberá</w:t>
            </w:r>
            <w:r w:rsidRPr="00194F74">
              <w:rPr>
                <w:rFonts w:ascii="Tahoma" w:hAnsi="Tahoma" w:cs="Tahoma"/>
                <w:color w:val="002060"/>
                <w:lang w:val="es-ES_tradnl"/>
              </w:rPr>
              <w:t xml:space="preserve"> proporcionar </w:t>
            </w:r>
            <w:r>
              <w:rPr>
                <w:rFonts w:ascii="Tahoma" w:hAnsi="Tahoma" w:cs="Tahoma"/>
                <w:color w:val="002060"/>
                <w:lang w:val="es-ES_tradnl"/>
              </w:rPr>
              <w:t xml:space="preserve">5 </w:t>
            </w:r>
            <w:r w:rsidRPr="00194F74">
              <w:rPr>
                <w:rFonts w:ascii="Tahoma" w:hAnsi="Tahoma" w:cs="Tahoma"/>
                <w:color w:val="002060"/>
                <w:lang w:val="es-ES_tradnl"/>
              </w:rPr>
              <w:t>equipos de seguridad (arnés</w:t>
            </w:r>
            <w:r>
              <w:rPr>
                <w:rFonts w:ascii="Tahoma" w:hAnsi="Tahoma" w:cs="Tahoma"/>
                <w:color w:val="002060"/>
                <w:lang w:val="es-ES_tradnl"/>
              </w:rPr>
              <w:t xml:space="preserve"> tipo paracaídas</w:t>
            </w:r>
            <w:r w:rsidRPr="00194F74">
              <w:rPr>
                <w:rFonts w:ascii="Tahoma" w:hAnsi="Tahoma" w:cs="Tahoma"/>
                <w:color w:val="002060"/>
                <w:lang w:val="es-ES_tradnl"/>
              </w:rPr>
              <w:t>, línea de vida</w:t>
            </w:r>
            <w:r>
              <w:rPr>
                <w:rFonts w:ascii="Tahoma" w:hAnsi="Tahoma" w:cs="Tahoma"/>
                <w:color w:val="002060"/>
                <w:lang w:val="es-ES_tradnl"/>
              </w:rPr>
              <w:t xml:space="preserve"> doble, eslinga frontal, carrito traba caídas</w:t>
            </w:r>
            <w:r w:rsidRPr="00194F74">
              <w:rPr>
                <w:rFonts w:ascii="Tahoma" w:hAnsi="Tahoma" w:cs="Tahoma"/>
                <w:color w:val="002060"/>
                <w:lang w:val="es-ES_tradnl"/>
              </w:rPr>
              <w:t xml:space="preserve"> y casco de seguridad para altur</w:t>
            </w:r>
            <w:r>
              <w:rPr>
                <w:rFonts w:ascii="Tahoma" w:hAnsi="Tahoma" w:cs="Tahoma"/>
                <w:color w:val="002060"/>
                <w:lang w:val="es-ES_tradnl"/>
              </w:rPr>
              <w:t>a-sin visera)</w:t>
            </w:r>
            <w:r w:rsidRPr="00194F74">
              <w:rPr>
                <w:rFonts w:ascii="Tahoma" w:hAnsi="Tahoma" w:cs="Tahoma"/>
                <w:color w:val="002060"/>
                <w:lang w:val="es-ES_tradnl"/>
              </w:rPr>
              <w:t xml:space="preserve">, los mismos que servirán para el trabajo de </w:t>
            </w:r>
            <w:r>
              <w:rPr>
                <w:rFonts w:ascii="Tahoma" w:hAnsi="Tahoma" w:cs="Tahoma"/>
                <w:color w:val="002060"/>
                <w:lang w:val="es-ES_tradnl"/>
              </w:rPr>
              <w:t>supervisión</w:t>
            </w:r>
            <w:r w:rsidRPr="00194F74">
              <w:rPr>
                <w:rFonts w:ascii="Tahoma" w:hAnsi="Tahoma" w:cs="Tahoma"/>
                <w:color w:val="002060"/>
                <w:lang w:val="es-ES_tradnl"/>
              </w:rPr>
              <w:t xml:space="preserve">.  </w:t>
            </w:r>
          </w:p>
        </w:tc>
        <w:tc>
          <w:tcPr>
            <w:tcW w:w="709" w:type="dxa"/>
            <w:shd w:val="clear" w:color="auto" w:fill="auto"/>
            <w:vAlign w:val="center"/>
          </w:tcPr>
          <w:p w14:paraId="792AD85A" w14:textId="77777777" w:rsidR="003530EF" w:rsidRPr="00194F74" w:rsidRDefault="003530EF" w:rsidP="00211574">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7BBAF7D1" w14:textId="77777777" w:rsidR="003530EF" w:rsidRPr="00194F74" w:rsidRDefault="003530EF" w:rsidP="00211574">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4EC20855"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04C68504"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4EE99FA7"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r>
    </w:tbl>
    <w:p w14:paraId="6E48D0E7" w14:textId="77777777" w:rsidR="00FB6AFC" w:rsidRDefault="00FB6AFC" w:rsidP="00FB6AFC">
      <w:pPr>
        <w:pStyle w:val="Prrafodelista"/>
        <w:spacing w:after="200" w:line="276" w:lineRule="auto"/>
        <w:rPr>
          <w:rFonts w:ascii="Tahoma" w:hAnsi="Tahoma" w:cs="Tahoma"/>
          <w:b/>
          <w:bCs/>
          <w:color w:val="002060"/>
          <w:sz w:val="22"/>
          <w:szCs w:val="22"/>
          <w:lang w:val="es-BO"/>
        </w:rPr>
      </w:pPr>
    </w:p>
    <w:p w14:paraId="27BFC63A" w14:textId="076CA6D4" w:rsidR="003530EF" w:rsidRPr="006945BA" w:rsidRDefault="003530EF" w:rsidP="003530EF">
      <w:pPr>
        <w:pStyle w:val="Prrafodelista"/>
        <w:numPr>
          <w:ilvl w:val="0"/>
          <w:numId w:val="35"/>
        </w:numPr>
        <w:spacing w:after="200" w:line="276" w:lineRule="auto"/>
        <w:rPr>
          <w:rFonts w:ascii="Tahoma" w:hAnsi="Tahoma" w:cs="Tahoma"/>
          <w:b/>
          <w:bCs/>
          <w:color w:val="002060"/>
          <w:sz w:val="22"/>
          <w:szCs w:val="22"/>
          <w:lang w:val="es-BO"/>
        </w:rPr>
      </w:pPr>
      <w:r w:rsidRPr="006945BA">
        <w:rPr>
          <w:rFonts w:ascii="Tahoma" w:hAnsi="Tahoma" w:cs="Tahoma"/>
          <w:b/>
          <w:bCs/>
          <w:color w:val="002060"/>
          <w:sz w:val="22"/>
          <w:szCs w:val="22"/>
          <w:lang w:val="es-BO"/>
        </w:rPr>
        <w:t xml:space="preserve">ACCESORIOS DE INSTALACIÓN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274"/>
        <w:gridCol w:w="851"/>
        <w:gridCol w:w="2127"/>
      </w:tblGrid>
      <w:tr w:rsidR="003530EF" w:rsidRPr="00194F74" w14:paraId="4291F531" w14:textId="77777777" w:rsidTr="00211574">
        <w:trPr>
          <w:trHeight w:val="387"/>
          <w:tblHeader/>
        </w:trPr>
        <w:tc>
          <w:tcPr>
            <w:tcW w:w="680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32475EB" w14:textId="77777777" w:rsidR="003530EF" w:rsidRPr="00971C45" w:rsidRDefault="003530EF" w:rsidP="00211574">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REQUERIMIENTO DE ENTEL S.A.</w:t>
            </w:r>
          </w:p>
        </w:tc>
        <w:tc>
          <w:tcPr>
            <w:tcW w:w="29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8CC597E" w14:textId="77777777" w:rsidR="003530EF" w:rsidRPr="00971C45" w:rsidRDefault="003530EF" w:rsidP="00211574">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RESPUESTA DEL OFERENTE</w:t>
            </w:r>
          </w:p>
        </w:tc>
      </w:tr>
      <w:tr w:rsidR="003530EF" w:rsidRPr="00194F74" w14:paraId="52F90ED0" w14:textId="77777777" w:rsidTr="00211574">
        <w:trPr>
          <w:trHeight w:val="419"/>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4782F0A" w14:textId="77777777" w:rsidR="003530EF" w:rsidRPr="00971C45" w:rsidRDefault="003530EF" w:rsidP="00211574">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ACCESORIOS DE INSTALACIÓN</w:t>
            </w:r>
          </w:p>
        </w:tc>
        <w:tc>
          <w:tcPr>
            <w:tcW w:w="127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B19575" w14:textId="77777777" w:rsidR="003530EF" w:rsidRPr="00971C45" w:rsidRDefault="003530EF" w:rsidP="00211574">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Cs w:val="18"/>
                <w:lang w:val="es-BO" w:eastAsia="es-BO" w:bidi="en-US"/>
              </w:rPr>
              <w:t>CONDICIÓN</w:t>
            </w:r>
          </w:p>
        </w:tc>
        <w:tc>
          <w:tcPr>
            <w:tcW w:w="29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4BF8909" w14:textId="77777777" w:rsidR="003530EF" w:rsidRPr="00971C45" w:rsidRDefault="003530EF" w:rsidP="00211574">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Cs w:val="18"/>
                <w:lang w:val="es-BO" w:eastAsia="es-BO" w:bidi="en-US"/>
              </w:rPr>
              <w:t>(Llenado Obligatorio)</w:t>
            </w:r>
          </w:p>
        </w:tc>
      </w:tr>
      <w:tr w:rsidR="003530EF" w:rsidRPr="00194F74" w14:paraId="621BDBAB" w14:textId="77777777" w:rsidTr="00211574">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7BA14A9" w14:textId="77777777" w:rsidR="003530EF" w:rsidRPr="00971C45" w:rsidRDefault="003530EF" w:rsidP="00211574">
            <w:pPr>
              <w:spacing w:line="276" w:lineRule="auto"/>
              <w:jc w:val="center"/>
              <w:rPr>
                <w:rFonts w:ascii="Tahoma" w:hAnsi="Tahoma" w:cs="Tahoma"/>
                <w:b/>
                <w:color w:val="FFFFFF"/>
                <w:sz w:val="18"/>
                <w:szCs w:val="18"/>
                <w:lang w:val="es-BO" w:eastAsia="es-BO" w:bidi="en-US"/>
              </w:rPr>
            </w:pPr>
            <w:r w:rsidRPr="00971C45">
              <w:rPr>
                <w:rFonts w:ascii="Tahoma" w:hAnsi="Tahoma" w:cs="Tahoma"/>
                <w:b/>
                <w:color w:val="FFFFFF"/>
                <w:sz w:val="18"/>
                <w:szCs w:val="18"/>
                <w:lang w:val="es-BO" w:eastAsia="es-BO" w:bidi="en-US"/>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8B75BBA" w14:textId="77777777" w:rsidR="003530EF" w:rsidRPr="00971C45" w:rsidRDefault="003530EF" w:rsidP="00211574">
            <w:pPr>
              <w:spacing w:line="276" w:lineRule="auto"/>
              <w:jc w:val="center"/>
              <w:rPr>
                <w:rFonts w:ascii="Tahoma" w:hAnsi="Tahoma" w:cs="Tahoma"/>
                <w:color w:val="FFFFFF"/>
                <w:sz w:val="18"/>
                <w:szCs w:val="18"/>
                <w:lang w:val="es-BO" w:eastAsia="es-BO" w:bidi="en-US"/>
              </w:rPr>
            </w:pPr>
            <w:r w:rsidRPr="00971C45">
              <w:rPr>
                <w:rFonts w:ascii="Tahoma" w:hAnsi="Tahoma" w:cs="Tahoma"/>
                <w:b/>
                <w:color w:val="FFFFFF"/>
                <w:sz w:val="18"/>
                <w:szCs w:val="18"/>
                <w:lang w:val="es-BO" w:eastAsia="es-BO" w:bidi="en-US"/>
              </w:rPr>
              <w:t>DESCRIPCIÓN</w:t>
            </w:r>
          </w:p>
        </w:tc>
        <w:tc>
          <w:tcPr>
            <w:tcW w:w="127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D46E196" w14:textId="77777777" w:rsidR="003530EF" w:rsidRPr="00971C45" w:rsidRDefault="003530EF" w:rsidP="00211574">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 w:val="14"/>
                <w:szCs w:val="18"/>
                <w:lang w:val="es-BO" w:eastAsia="es-BO" w:bidi="en-US"/>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3490A71" w14:textId="77777777" w:rsidR="003530EF" w:rsidRPr="00971C45" w:rsidRDefault="003530EF" w:rsidP="00211574">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 w:val="12"/>
                <w:szCs w:val="18"/>
                <w:lang w:val="es-BO" w:eastAsia="es-BO" w:bidi="en-US"/>
              </w:rPr>
              <w:t>Cumple / No cumple</w:t>
            </w:r>
          </w:p>
        </w:tc>
        <w:tc>
          <w:tcPr>
            <w:tcW w:w="2127"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74224772" w14:textId="77777777" w:rsidR="003530EF" w:rsidRPr="00971C45" w:rsidRDefault="003530EF" w:rsidP="00211574">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Cs w:val="18"/>
                <w:lang w:val="es-BO" w:eastAsia="es-BO" w:bidi="en-US"/>
              </w:rPr>
              <w:t>DOCUMENTO, PÁGINA, REFERENCIA</w:t>
            </w:r>
          </w:p>
        </w:tc>
      </w:tr>
      <w:tr w:rsidR="003530EF" w:rsidRPr="00194F74" w14:paraId="0E2F1077" w14:textId="77777777" w:rsidTr="00211574">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C727AE" w14:textId="77777777" w:rsidR="003530EF" w:rsidRPr="00194F74" w:rsidRDefault="003530EF" w:rsidP="00211574">
            <w:pPr>
              <w:spacing w:line="276" w:lineRule="auto"/>
              <w:jc w:val="center"/>
              <w:rPr>
                <w:rFonts w:ascii="Tahoma" w:hAnsi="Tahoma" w:cs="Tahoma"/>
                <w:color w:val="002060"/>
                <w:sz w:val="18"/>
                <w:szCs w:val="18"/>
                <w:lang w:eastAsia="es-BO" w:bidi="en-US"/>
              </w:rPr>
            </w:pPr>
            <w:r>
              <w:rPr>
                <w:rFonts w:ascii="Tahoma" w:hAnsi="Tahoma" w:cs="Tahoma"/>
                <w:color w:val="002060"/>
                <w:sz w:val="18"/>
                <w:szCs w:val="18"/>
                <w:lang w:eastAsia="es-BO" w:bidi="en-US"/>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4A2204" w14:textId="77777777" w:rsidR="003530EF" w:rsidRPr="00194F74" w:rsidRDefault="003530EF" w:rsidP="00211574">
            <w:pPr>
              <w:spacing w:line="276" w:lineRule="auto"/>
              <w:jc w:val="both"/>
              <w:rPr>
                <w:rFonts w:ascii="Arial" w:hAnsi="Arial" w:cs="Arial"/>
                <w:color w:val="002060"/>
                <w:sz w:val="18"/>
                <w:szCs w:val="18"/>
                <w:lang w:eastAsia="en-US" w:bidi="en-US"/>
              </w:rPr>
            </w:pPr>
            <w:r w:rsidRPr="00194F74">
              <w:rPr>
                <w:rFonts w:ascii="Arial" w:hAnsi="Arial" w:cs="Arial"/>
                <w:color w:val="002060"/>
                <w:sz w:val="18"/>
                <w:szCs w:val="18"/>
                <w:lang w:eastAsia="en-US" w:bidi="en-US"/>
              </w:rPr>
              <w:t>Todos los accesorios de las torres deben estar en perfecto funcionamiento al momento de la entrega</w:t>
            </w:r>
            <w:r>
              <w:rPr>
                <w:rFonts w:ascii="Arial" w:hAnsi="Arial" w:cs="Arial"/>
                <w:color w:val="002060"/>
                <w:sz w:val="18"/>
                <w:szCs w:val="18"/>
                <w:lang w:eastAsia="en-US" w:bidi="en-US"/>
              </w:rPr>
              <w:t xml:space="preserve"> y respaldados con la garantía correspondiente.</w:t>
            </w: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07CB32" w14:textId="77777777" w:rsidR="003530EF" w:rsidRPr="00194F74" w:rsidRDefault="003530EF" w:rsidP="00211574">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0B0B89"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C686D2" w14:textId="77777777" w:rsidR="003530EF" w:rsidRPr="00194F74" w:rsidRDefault="003530EF" w:rsidP="00211574">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val="en-GB" w:eastAsia="es-BO" w:bidi="en-US"/>
              </w:rPr>
              <w:t> </w:t>
            </w:r>
          </w:p>
        </w:tc>
      </w:tr>
    </w:tbl>
    <w:p w14:paraId="3E976778" w14:textId="77777777" w:rsidR="003530EF" w:rsidRDefault="003530EF" w:rsidP="003530EF">
      <w:pPr>
        <w:spacing w:after="200" w:line="276" w:lineRule="auto"/>
        <w:rPr>
          <w:rFonts w:ascii="Calibri" w:hAnsi="Calibri"/>
          <w:color w:val="002060"/>
          <w:sz w:val="22"/>
          <w:szCs w:val="22"/>
          <w:lang w:val="es-BO" w:eastAsia="en-US" w:bidi="en-US"/>
        </w:rPr>
      </w:pPr>
    </w:p>
    <w:p w14:paraId="51692FF3" w14:textId="77777777" w:rsidR="003530EF" w:rsidRPr="006945BA" w:rsidRDefault="003530EF" w:rsidP="003530EF">
      <w:pPr>
        <w:pStyle w:val="Prrafodelista"/>
        <w:numPr>
          <w:ilvl w:val="0"/>
          <w:numId w:val="35"/>
        </w:numPr>
        <w:spacing w:after="200" w:line="276" w:lineRule="auto"/>
        <w:rPr>
          <w:rFonts w:ascii="Tahoma" w:hAnsi="Tahoma" w:cs="Tahoma"/>
          <w:b/>
          <w:bCs/>
          <w:color w:val="002060"/>
          <w:sz w:val="22"/>
          <w:szCs w:val="22"/>
          <w:lang w:val="es-BO"/>
        </w:rPr>
      </w:pPr>
      <w:r w:rsidRPr="006945BA">
        <w:rPr>
          <w:rFonts w:ascii="Tahoma" w:hAnsi="Tahoma" w:cs="Tahoma"/>
          <w:b/>
          <w:bCs/>
          <w:color w:val="002060"/>
          <w:sz w:val="22"/>
          <w:szCs w:val="22"/>
          <w:lang w:val="es-BO"/>
        </w:rPr>
        <w:lastRenderedPageBreak/>
        <w:t xml:space="preserve">EQUIPOS, HERRAMIENTAS Y VERIFICACIONES  </w:t>
      </w:r>
    </w:p>
    <w:p w14:paraId="4B615073" w14:textId="77777777" w:rsidR="003530EF" w:rsidRPr="006945BA" w:rsidRDefault="003530EF" w:rsidP="003530EF">
      <w:pPr>
        <w:pStyle w:val="Prrafodelista"/>
        <w:numPr>
          <w:ilvl w:val="1"/>
          <w:numId w:val="36"/>
        </w:numPr>
        <w:tabs>
          <w:tab w:val="num" w:pos="1440"/>
        </w:tabs>
        <w:spacing w:after="120" w:line="276" w:lineRule="auto"/>
        <w:jc w:val="both"/>
        <w:rPr>
          <w:rFonts w:ascii="Tahoma" w:hAnsi="Tahoma" w:cs="Tahoma"/>
          <w:b/>
          <w:color w:val="002060"/>
          <w:sz w:val="22"/>
          <w:szCs w:val="22"/>
          <w:lang w:val="es-BO"/>
        </w:rPr>
      </w:pPr>
      <w:r w:rsidRPr="006945BA">
        <w:rPr>
          <w:rFonts w:ascii="Tahoma" w:hAnsi="Tahoma" w:cs="Tahoma"/>
          <w:b/>
          <w:color w:val="002060"/>
          <w:sz w:val="22"/>
          <w:szCs w:val="22"/>
          <w:lang w:val="es-BO"/>
        </w:rPr>
        <w:t>Características del equipamiento y herramientas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3530EF" w:rsidRPr="00194F74" w14:paraId="6B557D23" w14:textId="77777777" w:rsidTr="00211574">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14:paraId="6F581714" w14:textId="77777777" w:rsidR="003530EF" w:rsidRPr="00971C45" w:rsidRDefault="003530EF" w:rsidP="00211574">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REQUERIMIENTO DE ENTEL S.A.</w:t>
            </w:r>
          </w:p>
        </w:tc>
        <w:tc>
          <w:tcPr>
            <w:tcW w:w="326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17A4929" w14:textId="77777777" w:rsidR="003530EF" w:rsidRPr="00971C45" w:rsidRDefault="003530EF" w:rsidP="00211574">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RESPUESTA DEL OFERENTE</w:t>
            </w:r>
          </w:p>
        </w:tc>
      </w:tr>
      <w:tr w:rsidR="003530EF" w:rsidRPr="00194F74" w14:paraId="33E84A7E" w14:textId="77777777" w:rsidTr="00211574">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49AEA059" w14:textId="77777777" w:rsidR="003530EF" w:rsidRPr="00971C45" w:rsidRDefault="003530EF" w:rsidP="00211574">
            <w:pPr>
              <w:spacing w:line="276" w:lineRule="auto"/>
              <w:jc w:val="center"/>
              <w:rPr>
                <w:rFonts w:ascii="Tahoma" w:hAnsi="Tahoma" w:cs="Tahoma"/>
                <w:b/>
                <w:color w:val="FFFFFF"/>
                <w:sz w:val="18"/>
                <w:szCs w:val="18"/>
                <w:lang w:val="es-BO" w:eastAsia="es-BO" w:bidi="en-US"/>
              </w:rPr>
            </w:pPr>
            <w:r w:rsidRPr="00971C45">
              <w:rPr>
                <w:rFonts w:ascii="Tahoma" w:hAnsi="Tahoma" w:cs="Tahoma"/>
                <w:b/>
                <w:color w:val="FFFFFF"/>
                <w:sz w:val="18"/>
                <w:szCs w:val="18"/>
                <w:lang w:val="es-BO" w:eastAsia="es-BO" w:bidi="en-US"/>
              </w:rPr>
              <w:t>EQUIPOS, HERRAMIENTAS Y VERIFICACIONES</w:t>
            </w:r>
          </w:p>
        </w:tc>
        <w:tc>
          <w:tcPr>
            <w:tcW w:w="155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B4A6141" w14:textId="77777777" w:rsidR="003530EF" w:rsidRPr="00971C45" w:rsidRDefault="003530EF" w:rsidP="00211574">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CONDICIÓN</w:t>
            </w:r>
          </w:p>
        </w:tc>
        <w:tc>
          <w:tcPr>
            <w:tcW w:w="326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F81DC2B" w14:textId="77777777" w:rsidR="003530EF" w:rsidRPr="00971C45" w:rsidRDefault="003530EF" w:rsidP="00211574">
            <w:pPr>
              <w:spacing w:line="276" w:lineRule="auto"/>
              <w:jc w:val="center"/>
              <w:rPr>
                <w:rFonts w:ascii="Tahoma" w:hAnsi="Tahoma" w:cs="Tahoma"/>
                <w:color w:val="FFFFFF"/>
                <w:sz w:val="18"/>
                <w:szCs w:val="18"/>
                <w:lang w:val="es-BO" w:eastAsia="es-BO" w:bidi="en-US"/>
              </w:rPr>
            </w:pPr>
            <w:r w:rsidRPr="00971C45">
              <w:rPr>
                <w:rFonts w:ascii="Tahoma" w:hAnsi="Tahoma" w:cs="Tahoma"/>
                <w:b/>
                <w:bCs/>
                <w:color w:val="FFFFFF"/>
                <w:sz w:val="18"/>
                <w:szCs w:val="18"/>
                <w:lang w:val="es-BO" w:eastAsia="es-BO" w:bidi="en-US"/>
              </w:rPr>
              <w:t>(Llenado Obligatorio)</w:t>
            </w:r>
            <w:r w:rsidRPr="00971C45">
              <w:rPr>
                <w:rFonts w:ascii="Tahoma" w:hAnsi="Tahoma" w:cs="Tahoma"/>
                <w:color w:val="FFFFFF"/>
                <w:sz w:val="18"/>
                <w:szCs w:val="18"/>
                <w:lang w:val="es-BO" w:eastAsia="es-BO" w:bidi="en-US"/>
              </w:rPr>
              <w:t> </w:t>
            </w:r>
          </w:p>
        </w:tc>
      </w:tr>
      <w:tr w:rsidR="003530EF" w:rsidRPr="00194F74" w14:paraId="5ABC76B5" w14:textId="77777777" w:rsidTr="00211574">
        <w:trPr>
          <w:trHeight w:val="732"/>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17E9AC3" w14:textId="77777777" w:rsidR="003530EF" w:rsidRPr="00971C45" w:rsidRDefault="003530EF" w:rsidP="00211574">
            <w:pPr>
              <w:spacing w:line="276" w:lineRule="auto"/>
              <w:jc w:val="center"/>
              <w:rPr>
                <w:rFonts w:ascii="Tahoma" w:hAnsi="Tahoma" w:cs="Tahoma"/>
                <w:b/>
                <w:bCs/>
                <w:color w:val="FFFFFF"/>
                <w:sz w:val="18"/>
                <w:szCs w:val="18"/>
                <w:lang w:val="es-BO" w:eastAsia="es-BO" w:bidi="en-US"/>
              </w:rPr>
            </w:pPr>
            <w:r w:rsidRPr="00971C45">
              <w:rPr>
                <w:rFonts w:ascii="Tahoma" w:hAnsi="Tahoma" w:cs="Tahoma"/>
                <w:b/>
                <w:bCs/>
                <w:color w:val="FFFFFF"/>
                <w:sz w:val="18"/>
                <w:szCs w:val="18"/>
                <w:lang w:val="es-BO" w:eastAsia="es-BO" w:bidi="en-US"/>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10426A0" w14:textId="77777777" w:rsidR="003530EF" w:rsidRPr="00971C45" w:rsidRDefault="003530EF" w:rsidP="00211574">
            <w:pPr>
              <w:spacing w:line="276" w:lineRule="auto"/>
              <w:jc w:val="center"/>
              <w:rPr>
                <w:rFonts w:ascii="Tahoma" w:hAnsi="Tahoma" w:cs="Tahoma"/>
                <w:color w:val="FFFFFF"/>
                <w:sz w:val="18"/>
                <w:szCs w:val="18"/>
                <w:lang w:val="es-BO" w:eastAsia="es-BO" w:bidi="en-US"/>
              </w:rPr>
            </w:pPr>
            <w:r w:rsidRPr="00971C45">
              <w:rPr>
                <w:rFonts w:ascii="Tahoma" w:hAnsi="Tahoma" w:cs="Tahoma"/>
                <w:b/>
                <w:bCs/>
                <w:color w:val="FFFFFF"/>
                <w:sz w:val="18"/>
                <w:szCs w:val="18"/>
                <w:lang w:val="es-BO"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74A7E4D" w14:textId="77777777" w:rsidR="003530EF" w:rsidRPr="00971C45" w:rsidRDefault="003530EF" w:rsidP="00211574">
            <w:pPr>
              <w:spacing w:line="276" w:lineRule="auto"/>
              <w:jc w:val="center"/>
              <w:rPr>
                <w:rFonts w:ascii="Tahoma" w:hAnsi="Tahoma" w:cs="Tahoma"/>
                <w:b/>
                <w:bCs/>
                <w:color w:val="FFFFFF"/>
                <w:sz w:val="14"/>
                <w:szCs w:val="18"/>
                <w:lang w:val="es-BO" w:eastAsia="es-BO" w:bidi="en-US"/>
              </w:rPr>
            </w:pPr>
            <w:r w:rsidRPr="00971C45">
              <w:rPr>
                <w:rFonts w:ascii="Tahoma" w:hAnsi="Tahoma" w:cs="Tahoma"/>
                <w:b/>
                <w:bCs/>
                <w:color w:val="FFFFFF"/>
                <w:sz w:val="14"/>
                <w:szCs w:val="18"/>
                <w:lang w:val="es-BO" w:eastAsia="es-BO" w:bidi="en-US"/>
              </w:rPr>
              <w:t>MANDATORIO</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FDC0FF6" w14:textId="77777777" w:rsidR="003530EF" w:rsidRPr="00971C45" w:rsidRDefault="003530EF" w:rsidP="00211574">
            <w:pPr>
              <w:spacing w:line="276" w:lineRule="auto"/>
              <w:jc w:val="center"/>
              <w:rPr>
                <w:rFonts w:ascii="Tahoma" w:hAnsi="Tahoma" w:cs="Tahoma"/>
                <w:b/>
                <w:bCs/>
                <w:color w:val="FFFFFF"/>
                <w:sz w:val="14"/>
                <w:szCs w:val="18"/>
                <w:lang w:val="es-BO" w:eastAsia="es-BO" w:bidi="en-US"/>
              </w:rPr>
            </w:pPr>
            <w:r w:rsidRPr="00971C45">
              <w:rPr>
                <w:rFonts w:ascii="Tahoma" w:hAnsi="Tahoma" w:cs="Tahoma"/>
                <w:b/>
                <w:bCs/>
                <w:color w:val="FFFFFF"/>
                <w:sz w:val="14"/>
                <w:szCs w:val="18"/>
                <w:lang w:val="es-BO"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785D2ED9" w14:textId="77777777" w:rsidR="003530EF" w:rsidRPr="00971C45" w:rsidRDefault="003530EF" w:rsidP="00211574">
            <w:pPr>
              <w:spacing w:line="276" w:lineRule="auto"/>
              <w:jc w:val="center"/>
              <w:rPr>
                <w:rFonts w:ascii="Tahoma" w:hAnsi="Tahoma" w:cs="Tahoma"/>
                <w:b/>
                <w:bCs/>
                <w:color w:val="FFFFFF"/>
                <w:sz w:val="14"/>
                <w:szCs w:val="18"/>
                <w:lang w:val="es-BO" w:eastAsia="es-BO" w:bidi="en-US"/>
              </w:rPr>
            </w:pPr>
            <w:r w:rsidRPr="00971C45">
              <w:rPr>
                <w:rFonts w:ascii="Tahoma" w:hAnsi="Tahoma" w:cs="Tahoma"/>
                <w:b/>
                <w:color w:val="FFFFFF"/>
                <w:sz w:val="14"/>
                <w:szCs w:val="18"/>
                <w:lang w:val="es-BO" w:eastAsia="es-BO" w:bidi="en-US"/>
              </w:rPr>
              <w:t>Cumple / No cumple</w:t>
            </w:r>
          </w:p>
        </w:tc>
        <w:tc>
          <w:tcPr>
            <w:tcW w:w="1985"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29DB3CE9" w14:textId="77777777" w:rsidR="003530EF" w:rsidRPr="00971C45" w:rsidRDefault="003530EF" w:rsidP="00211574">
            <w:pPr>
              <w:spacing w:line="276" w:lineRule="auto"/>
              <w:jc w:val="center"/>
              <w:rPr>
                <w:rFonts w:ascii="Tahoma" w:hAnsi="Tahoma" w:cs="Tahoma"/>
                <w:b/>
                <w:bCs/>
                <w:color w:val="FFFFFF"/>
                <w:szCs w:val="18"/>
                <w:lang w:val="es-BO" w:eastAsia="es-BO" w:bidi="en-US"/>
              </w:rPr>
            </w:pPr>
            <w:r w:rsidRPr="00971C45">
              <w:rPr>
                <w:rFonts w:ascii="Tahoma" w:hAnsi="Tahoma" w:cs="Tahoma"/>
                <w:b/>
                <w:bCs/>
                <w:color w:val="FFFFFF"/>
                <w:szCs w:val="18"/>
                <w:lang w:val="es-BO" w:eastAsia="es-BO" w:bidi="en-US"/>
              </w:rPr>
              <w:t>DOCUMENTO, PÁGINA, REFERENCIA</w:t>
            </w:r>
          </w:p>
        </w:tc>
      </w:tr>
      <w:tr w:rsidR="003530EF" w:rsidRPr="0039437C" w14:paraId="38EDEE08" w14:textId="77777777" w:rsidTr="00211574">
        <w:trPr>
          <w:trHeight w:val="315"/>
        </w:trPr>
        <w:tc>
          <w:tcPr>
            <w:tcW w:w="426" w:type="dxa"/>
            <w:tcBorders>
              <w:top w:val="single" w:sz="4" w:space="0" w:color="FFFFFF"/>
              <w:bottom w:val="single" w:sz="4" w:space="0" w:color="auto"/>
            </w:tcBorders>
            <w:vAlign w:val="center"/>
          </w:tcPr>
          <w:p w14:paraId="0B22E336" w14:textId="77777777" w:rsidR="003530EF" w:rsidRPr="0039437C" w:rsidRDefault="003530EF" w:rsidP="00211574">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1</w:t>
            </w:r>
          </w:p>
        </w:tc>
        <w:tc>
          <w:tcPr>
            <w:tcW w:w="4536" w:type="dxa"/>
            <w:tcBorders>
              <w:top w:val="single" w:sz="4" w:space="0" w:color="FFFFFF"/>
              <w:bottom w:val="single" w:sz="4" w:space="0" w:color="auto"/>
            </w:tcBorders>
            <w:shd w:val="clear" w:color="auto" w:fill="auto"/>
            <w:vAlign w:val="center"/>
          </w:tcPr>
          <w:p w14:paraId="54733FD8" w14:textId="77777777" w:rsidR="003530EF" w:rsidRPr="00B4353E" w:rsidRDefault="003530EF" w:rsidP="00211574">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La empresa deberá contar con toda</w:t>
            </w:r>
            <w:r>
              <w:rPr>
                <w:rFonts w:ascii="Arial" w:eastAsia="Calibri" w:hAnsi="Arial" w:cs="Arial"/>
                <w:color w:val="002060"/>
                <w:sz w:val="18"/>
                <w:szCs w:val="18"/>
                <w:lang w:val="es-BO" w:eastAsia="es-BO" w:bidi="en-US"/>
              </w:rPr>
              <w:t>s</w:t>
            </w:r>
            <w:r w:rsidRPr="0039437C">
              <w:rPr>
                <w:rFonts w:ascii="Arial" w:eastAsia="Calibri" w:hAnsi="Arial" w:cs="Arial"/>
                <w:color w:val="002060"/>
                <w:sz w:val="18"/>
                <w:szCs w:val="18"/>
                <w:lang w:val="es-BO" w:eastAsia="es-BO" w:bidi="en-US"/>
              </w:rPr>
              <w:t xml:space="preserve"> las Herramientas, tales como Medidor de Galvanizado, medidor de espesores, multímetros y otras herramientas menores para verificar la estructura </w:t>
            </w:r>
            <w:r>
              <w:rPr>
                <w:rFonts w:ascii="Arial" w:eastAsia="Calibri" w:hAnsi="Arial" w:cs="Arial"/>
                <w:color w:val="002060"/>
                <w:sz w:val="18"/>
                <w:szCs w:val="18"/>
                <w:lang w:val="es-BO" w:eastAsia="es-BO" w:bidi="en-US"/>
              </w:rPr>
              <w:t xml:space="preserve">provista </w:t>
            </w:r>
            <w:r w:rsidRPr="0039437C">
              <w:rPr>
                <w:rFonts w:ascii="Arial" w:eastAsia="Calibri" w:hAnsi="Arial" w:cs="Arial"/>
                <w:color w:val="002060"/>
                <w:sz w:val="18"/>
                <w:szCs w:val="18"/>
                <w:lang w:val="es-BO" w:eastAsia="es-BO" w:bidi="en-US"/>
              </w:rPr>
              <w:t>en depósito</w:t>
            </w:r>
            <w:r>
              <w:rPr>
                <w:rFonts w:ascii="Arial" w:eastAsia="Calibri" w:hAnsi="Arial" w:cs="Arial"/>
                <w:color w:val="002060"/>
                <w:sz w:val="18"/>
                <w:szCs w:val="18"/>
                <w:lang w:val="es-BO" w:eastAsia="es-BO" w:bidi="en-US"/>
              </w:rPr>
              <w:t xml:space="preserve"> del proveedor adjudicado</w:t>
            </w:r>
            <w:r w:rsidRPr="0039437C">
              <w:rPr>
                <w:rFonts w:ascii="Arial" w:eastAsia="Calibri" w:hAnsi="Arial" w:cs="Arial"/>
                <w:color w:val="002060"/>
                <w:sz w:val="18"/>
                <w:szCs w:val="18"/>
                <w:lang w:val="es-BO" w:eastAsia="es-BO" w:bidi="en-US"/>
              </w:rPr>
              <w:t>.</w:t>
            </w:r>
          </w:p>
        </w:tc>
        <w:tc>
          <w:tcPr>
            <w:tcW w:w="850" w:type="dxa"/>
            <w:tcBorders>
              <w:top w:val="single" w:sz="4" w:space="0" w:color="FFFFFF"/>
              <w:bottom w:val="single" w:sz="4" w:space="0" w:color="auto"/>
            </w:tcBorders>
            <w:shd w:val="clear" w:color="auto" w:fill="auto"/>
            <w:vAlign w:val="center"/>
          </w:tcPr>
          <w:p w14:paraId="64652845" w14:textId="77777777" w:rsidR="003530EF" w:rsidRPr="0039437C" w:rsidRDefault="003530EF" w:rsidP="00211574">
            <w:pPr>
              <w:spacing w:line="276" w:lineRule="auto"/>
              <w:jc w:val="center"/>
              <w:rPr>
                <w:rFonts w:ascii="Tahoma" w:hAnsi="Tahoma" w:cs="Tahoma"/>
                <w:color w:val="002060"/>
                <w:sz w:val="18"/>
                <w:szCs w:val="18"/>
                <w:lang w:eastAsia="es-BO"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39437C">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FFFFFF"/>
              <w:bottom w:val="single" w:sz="4" w:space="0" w:color="auto"/>
            </w:tcBorders>
            <w:shd w:val="clear" w:color="auto" w:fill="auto"/>
            <w:vAlign w:val="center"/>
          </w:tcPr>
          <w:p w14:paraId="17C6C100" w14:textId="77777777" w:rsidR="003530EF" w:rsidRPr="0039437C" w:rsidRDefault="003530EF" w:rsidP="00211574">
            <w:pPr>
              <w:spacing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14:paraId="3EE6DFFC" w14:textId="77777777" w:rsidR="003530EF" w:rsidRPr="0039437C" w:rsidRDefault="003530EF" w:rsidP="00211574">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c>
          <w:tcPr>
            <w:tcW w:w="1985" w:type="dxa"/>
            <w:tcBorders>
              <w:bottom w:val="single" w:sz="4" w:space="0" w:color="auto"/>
            </w:tcBorders>
            <w:shd w:val="clear" w:color="auto" w:fill="auto"/>
            <w:vAlign w:val="center"/>
          </w:tcPr>
          <w:p w14:paraId="3A2BAF39" w14:textId="77777777" w:rsidR="003530EF" w:rsidRPr="0039437C" w:rsidRDefault="003530EF" w:rsidP="00211574">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r>
      <w:tr w:rsidR="003530EF" w:rsidRPr="00194F74" w14:paraId="6D5F36DB" w14:textId="77777777" w:rsidTr="00211574">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1AD177F5" w14:textId="77777777" w:rsidR="003530EF" w:rsidRPr="0039437C" w:rsidRDefault="003530EF" w:rsidP="00211574">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0F3BDAE" w14:textId="77777777" w:rsidR="003530EF" w:rsidRPr="0039437C" w:rsidRDefault="003530EF" w:rsidP="00211574">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Se verificará en depósito que cada torre cuente con todos los planos requeridos en este documento.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C0A795" w14:textId="77777777" w:rsidR="003530EF" w:rsidRPr="00194F74" w:rsidRDefault="003530EF" w:rsidP="00211574">
            <w:pPr>
              <w:spacing w:line="276" w:lineRule="auto"/>
              <w:jc w:val="center"/>
              <w:rPr>
                <w:rFonts w:ascii="Tahoma" w:hAnsi="Tahoma" w:cs="Tahoma"/>
                <w:color w:val="002060"/>
                <w:sz w:val="18"/>
                <w:szCs w:val="18"/>
                <w:lang w:eastAsia="en-US"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39437C">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E9E435" w14:textId="77777777" w:rsidR="003530EF" w:rsidRPr="00194F74" w:rsidRDefault="003530EF" w:rsidP="00211574">
            <w:pPr>
              <w:spacing w:line="276" w:lineRule="auto"/>
              <w:jc w:val="center"/>
              <w:rPr>
                <w:rFonts w:ascii="Tahoma" w:hAnsi="Tahoma" w:cs="Tahoma"/>
                <w:color w:val="002060"/>
                <w:sz w:val="18"/>
                <w:szCs w:val="18"/>
                <w:lang w:eastAsia="es-BO" w:bidi="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E4A05E"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EE90B32" w14:textId="77777777" w:rsidR="003530EF" w:rsidRPr="00194F74" w:rsidRDefault="003530EF" w:rsidP="00211574">
            <w:pPr>
              <w:spacing w:line="276" w:lineRule="auto"/>
              <w:jc w:val="center"/>
              <w:rPr>
                <w:rFonts w:ascii="Tahoma" w:hAnsi="Tahoma" w:cs="Tahoma"/>
                <w:b/>
                <w:bCs/>
                <w:color w:val="002060"/>
                <w:sz w:val="18"/>
                <w:szCs w:val="18"/>
                <w:lang w:eastAsia="es-BO" w:bidi="en-US"/>
              </w:rPr>
            </w:pPr>
          </w:p>
        </w:tc>
      </w:tr>
    </w:tbl>
    <w:p w14:paraId="78C86A83" w14:textId="77777777" w:rsidR="003530EF" w:rsidRDefault="003530EF" w:rsidP="003530EF">
      <w:pPr>
        <w:spacing w:after="200" w:line="276" w:lineRule="auto"/>
        <w:rPr>
          <w:rFonts w:ascii="Tahoma" w:hAnsi="Tahoma" w:cs="Tahoma"/>
          <w:b/>
          <w:color w:val="002060"/>
          <w:sz w:val="18"/>
          <w:szCs w:val="18"/>
          <w:lang w:val="es-BO" w:eastAsia="en-US" w:bidi="en-US"/>
        </w:rPr>
      </w:pPr>
    </w:p>
    <w:p w14:paraId="3BAB26A4" w14:textId="77777777" w:rsidR="003530EF" w:rsidRPr="006945BA" w:rsidRDefault="003530EF" w:rsidP="003530EF">
      <w:pPr>
        <w:pStyle w:val="Prrafodelista"/>
        <w:numPr>
          <w:ilvl w:val="1"/>
          <w:numId w:val="36"/>
        </w:numPr>
        <w:tabs>
          <w:tab w:val="num" w:pos="1440"/>
        </w:tabs>
        <w:spacing w:after="200" w:line="276" w:lineRule="auto"/>
        <w:jc w:val="both"/>
        <w:rPr>
          <w:rFonts w:ascii="Tahoma" w:hAnsi="Tahoma" w:cs="Tahoma"/>
          <w:b/>
          <w:color w:val="002060"/>
          <w:sz w:val="22"/>
          <w:szCs w:val="22"/>
          <w:lang w:val="es-BO"/>
        </w:rPr>
      </w:pPr>
      <w:r w:rsidRPr="006945BA">
        <w:rPr>
          <w:rFonts w:ascii="Tahoma" w:hAnsi="Tahoma" w:cs="Tahoma"/>
          <w:b/>
          <w:color w:val="002060"/>
          <w:sz w:val="22"/>
          <w:szCs w:val="22"/>
          <w:lang w:val="es-BO"/>
        </w:rPr>
        <w:t>Características de Verificación que ENTEL S.A. realizará posteriores a la entrega de las Torres y Pruebas 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3530EF" w:rsidRPr="00194F74" w14:paraId="2466D82A" w14:textId="77777777" w:rsidTr="00211574">
        <w:trPr>
          <w:trHeight w:val="202"/>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tcPr>
          <w:p w14:paraId="2FF62F94" w14:textId="77777777" w:rsidR="003530EF" w:rsidRPr="00194F74" w:rsidRDefault="003530EF" w:rsidP="00211574">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28C1DFB" w14:textId="77777777" w:rsidR="003530EF" w:rsidRPr="00194F74" w:rsidRDefault="003530EF" w:rsidP="00211574">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3530EF" w:rsidRPr="00194F74" w14:paraId="16EE2D4B" w14:textId="77777777" w:rsidTr="00211574">
        <w:trPr>
          <w:trHeight w:val="11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187F7CA8" w14:textId="77777777" w:rsidR="003530EF" w:rsidRPr="004C06D0" w:rsidRDefault="003530EF" w:rsidP="00211574">
            <w:pPr>
              <w:spacing w:line="276" w:lineRule="auto"/>
              <w:jc w:val="center"/>
              <w:rPr>
                <w:rFonts w:ascii="Tahoma" w:hAnsi="Tahoma" w:cs="Tahoma"/>
                <w:b/>
                <w:color w:val="FFFFFF"/>
                <w:sz w:val="18"/>
                <w:szCs w:val="18"/>
                <w:lang w:eastAsia="es-BO" w:bidi="en-US"/>
              </w:rPr>
            </w:pPr>
            <w:r w:rsidRPr="004C06D0">
              <w:rPr>
                <w:rFonts w:ascii="Tahoma" w:hAnsi="Tahoma" w:cs="Tahoma"/>
                <w:b/>
                <w:color w:val="FFFFFF"/>
                <w:sz w:val="18"/>
                <w:szCs w:val="18"/>
                <w:lang w:eastAsia="es-BO" w:bidi="en-US"/>
              </w:rPr>
              <w:t>CARACTERÍSTICAS DE VERIFICACIÓN</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DDF1C0" w14:textId="77777777" w:rsidR="003530EF" w:rsidRPr="00194F74" w:rsidRDefault="003530EF" w:rsidP="00211574">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6903FD8" w14:textId="77777777" w:rsidR="003530EF" w:rsidRPr="00194F74" w:rsidRDefault="003530EF" w:rsidP="00211574">
            <w:pPr>
              <w:spacing w:line="276" w:lineRule="auto"/>
              <w:jc w:val="center"/>
              <w:rPr>
                <w:rFonts w:ascii="Tahoma" w:hAnsi="Tahoma" w:cs="Tahoma"/>
                <w:color w:val="FFFFFF"/>
                <w:szCs w:val="18"/>
                <w:lang w:eastAsia="es-BO" w:bidi="en-US"/>
              </w:rPr>
            </w:pPr>
            <w:r w:rsidRPr="00194F74">
              <w:rPr>
                <w:rFonts w:ascii="Tahoma" w:hAnsi="Tahoma" w:cs="Tahoma"/>
                <w:b/>
                <w:bCs/>
                <w:color w:val="FFFFFF"/>
                <w:szCs w:val="18"/>
                <w:lang w:eastAsia="es-BO" w:bidi="en-US"/>
              </w:rPr>
              <w:t>(Llenado Obligatorio)</w:t>
            </w:r>
            <w:r w:rsidRPr="00194F74">
              <w:rPr>
                <w:rFonts w:ascii="Tahoma" w:hAnsi="Tahoma" w:cs="Tahoma"/>
                <w:color w:val="FFFFFF"/>
                <w:szCs w:val="18"/>
                <w:lang w:val="es-BO" w:eastAsia="es-BO" w:bidi="en-US"/>
              </w:rPr>
              <w:t> </w:t>
            </w:r>
          </w:p>
        </w:tc>
      </w:tr>
      <w:tr w:rsidR="003530EF" w:rsidRPr="00194F74" w14:paraId="1D6FB4D4" w14:textId="77777777" w:rsidTr="00211574">
        <w:trPr>
          <w:trHeight w:val="676"/>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A4C5868" w14:textId="77777777" w:rsidR="003530EF" w:rsidRPr="00194F74" w:rsidRDefault="003530EF" w:rsidP="00211574">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24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E87687" w14:textId="77777777" w:rsidR="003530EF" w:rsidRPr="00194F74" w:rsidRDefault="003530EF" w:rsidP="00211574">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1418" w:type="dxa"/>
            <w:tcBorders>
              <w:top w:val="single" w:sz="4" w:space="0" w:color="FFFFFF"/>
              <w:left w:val="single" w:sz="4" w:space="0" w:color="FFFFFF"/>
              <w:right w:val="single" w:sz="4" w:space="0" w:color="FFFFFF"/>
            </w:tcBorders>
            <w:shd w:val="clear" w:color="auto" w:fill="004990"/>
            <w:vAlign w:val="center"/>
          </w:tcPr>
          <w:p w14:paraId="0A1816B4" w14:textId="77777777" w:rsidR="003530EF" w:rsidRPr="00194F74" w:rsidRDefault="003530EF" w:rsidP="00211574">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MANDATORIO</w:t>
            </w:r>
          </w:p>
        </w:tc>
        <w:tc>
          <w:tcPr>
            <w:tcW w:w="1560" w:type="dxa"/>
            <w:tcBorders>
              <w:top w:val="single" w:sz="4" w:space="0" w:color="FFFFFF"/>
              <w:left w:val="single" w:sz="4" w:space="0" w:color="FFFFFF"/>
              <w:right w:val="single" w:sz="4" w:space="0" w:color="FFFFFF"/>
            </w:tcBorders>
            <w:shd w:val="clear" w:color="auto" w:fill="004990"/>
            <w:vAlign w:val="center"/>
          </w:tcPr>
          <w:p w14:paraId="592B9C08" w14:textId="77777777" w:rsidR="003530EF" w:rsidRPr="00194F74" w:rsidRDefault="003530EF" w:rsidP="00211574">
            <w:pPr>
              <w:spacing w:line="276" w:lineRule="auto"/>
              <w:jc w:val="center"/>
              <w:rPr>
                <w:rFonts w:ascii="Tahoma" w:hAnsi="Tahoma" w:cs="Tahoma"/>
                <w:b/>
                <w:bCs/>
                <w:color w:val="FFFFFF"/>
                <w:szCs w:val="18"/>
                <w:lang w:eastAsia="es-BO" w:bidi="en-US"/>
              </w:rPr>
            </w:pPr>
            <w:r w:rsidRPr="00194F74">
              <w:rPr>
                <w:rFonts w:ascii="Tahoma" w:hAnsi="Tahoma" w:cs="Tahoma"/>
                <w:b/>
                <w:color w:val="FFFFFF"/>
                <w:szCs w:val="18"/>
                <w:lang w:eastAsia="es-BO" w:bidi="en-US"/>
              </w:rPr>
              <w:t>Cumple / No cumple</w:t>
            </w:r>
          </w:p>
        </w:tc>
        <w:tc>
          <w:tcPr>
            <w:tcW w:w="113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90DB1EC" w14:textId="77777777" w:rsidR="003530EF" w:rsidRPr="00194F74" w:rsidRDefault="003530EF" w:rsidP="00211574">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DOCUMENTO, PÁGINA, REFERENCIA</w:t>
            </w:r>
          </w:p>
        </w:tc>
      </w:tr>
      <w:tr w:rsidR="003530EF" w:rsidRPr="00194F74" w14:paraId="25A18544" w14:textId="77777777" w:rsidTr="00211574">
        <w:trPr>
          <w:trHeight w:val="315"/>
        </w:trPr>
        <w:tc>
          <w:tcPr>
            <w:tcW w:w="426" w:type="dxa"/>
            <w:vAlign w:val="center"/>
          </w:tcPr>
          <w:p w14:paraId="6178F9DD" w14:textId="77777777" w:rsidR="003530EF" w:rsidRPr="00194F74" w:rsidRDefault="003530EF" w:rsidP="00211574">
            <w:pPr>
              <w:spacing w:after="200" w:line="276" w:lineRule="auto"/>
              <w:jc w:val="center"/>
              <w:rPr>
                <w:rFonts w:ascii="Tahoma" w:hAnsi="Tahoma" w:cs="Tahoma"/>
                <w:color w:val="002060"/>
                <w:sz w:val="18"/>
                <w:szCs w:val="18"/>
                <w:lang w:eastAsia="en-US" w:bidi="en-US"/>
              </w:rPr>
            </w:pPr>
            <w:r>
              <w:rPr>
                <w:rFonts w:ascii="Tahoma" w:hAnsi="Tahoma" w:cs="Tahoma"/>
                <w:color w:val="002060"/>
                <w:sz w:val="18"/>
                <w:szCs w:val="18"/>
                <w:lang w:eastAsia="en-US" w:bidi="en-US"/>
              </w:rPr>
              <w:t>1</w:t>
            </w:r>
          </w:p>
        </w:tc>
        <w:tc>
          <w:tcPr>
            <w:tcW w:w="5244" w:type="dxa"/>
            <w:shd w:val="clear" w:color="auto" w:fill="auto"/>
            <w:vAlign w:val="center"/>
          </w:tcPr>
          <w:p w14:paraId="79166CBF" w14:textId="77777777" w:rsidR="003530EF" w:rsidRPr="00194F74" w:rsidRDefault="003530EF" w:rsidP="00211574">
            <w:pPr>
              <w:spacing w:after="200"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El oferente deberá </w:t>
            </w:r>
            <w:r>
              <w:rPr>
                <w:rFonts w:ascii="Tahoma" w:hAnsi="Tahoma" w:cs="Tahoma"/>
                <w:color w:val="002060"/>
                <w:sz w:val="18"/>
                <w:szCs w:val="18"/>
                <w:lang w:eastAsia="en-US" w:bidi="en-US"/>
              </w:rPr>
              <w:t>adjuntar a su propuesta una sugerencia de</w:t>
            </w:r>
            <w:r w:rsidRPr="00194F74">
              <w:rPr>
                <w:rFonts w:ascii="Tahoma" w:hAnsi="Tahoma" w:cs="Tahoma"/>
                <w:color w:val="002060"/>
                <w:sz w:val="18"/>
                <w:szCs w:val="18"/>
                <w:lang w:eastAsia="en-US" w:bidi="en-US"/>
              </w:rPr>
              <w:t xml:space="preserve"> </w:t>
            </w:r>
            <w:r>
              <w:rPr>
                <w:rFonts w:ascii="Tahoma" w:hAnsi="Tahoma" w:cs="Tahoma"/>
                <w:color w:val="002060"/>
                <w:sz w:val="18"/>
                <w:szCs w:val="18"/>
                <w:lang w:eastAsia="en-US" w:bidi="en-US"/>
              </w:rPr>
              <w:t>Protocolo Técnico de A</w:t>
            </w:r>
            <w:r w:rsidRPr="00194F74">
              <w:rPr>
                <w:rFonts w:ascii="Tahoma" w:hAnsi="Tahoma" w:cs="Tahoma"/>
                <w:color w:val="002060"/>
                <w:sz w:val="18"/>
                <w:szCs w:val="18"/>
                <w:lang w:eastAsia="en-US" w:bidi="en-US"/>
              </w:rPr>
              <w:t>ceptación (ATP)</w:t>
            </w:r>
            <w:r>
              <w:rPr>
                <w:rFonts w:ascii="Tahoma" w:hAnsi="Tahoma" w:cs="Tahoma"/>
                <w:color w:val="002060"/>
                <w:sz w:val="18"/>
                <w:szCs w:val="18"/>
                <w:lang w:eastAsia="en-US" w:bidi="en-US"/>
              </w:rPr>
              <w:t xml:space="preserve"> a utilizar</w:t>
            </w:r>
            <w:r w:rsidRPr="00194F74">
              <w:rPr>
                <w:rFonts w:ascii="Tahoma" w:hAnsi="Tahoma" w:cs="Tahoma"/>
                <w:color w:val="002060"/>
                <w:sz w:val="18"/>
                <w:szCs w:val="18"/>
                <w:lang w:eastAsia="en-US" w:bidi="en-US"/>
              </w:rPr>
              <w:t xml:space="preserve"> para verificar la correcta fabricación de la torre, el mismo debe considerar</w:t>
            </w:r>
            <w:r>
              <w:rPr>
                <w:rFonts w:ascii="Tahoma" w:hAnsi="Tahoma" w:cs="Tahoma"/>
                <w:color w:val="002060"/>
                <w:sz w:val="18"/>
                <w:szCs w:val="18"/>
                <w:lang w:eastAsia="en-US" w:bidi="en-US"/>
              </w:rPr>
              <w:t xml:space="preserve"> mínimamente</w:t>
            </w:r>
            <w:r w:rsidRPr="00194F74">
              <w:rPr>
                <w:rFonts w:ascii="Tahoma" w:hAnsi="Tahoma" w:cs="Tahoma"/>
                <w:color w:val="002060"/>
                <w:sz w:val="18"/>
                <w:szCs w:val="18"/>
                <w:lang w:eastAsia="en-US" w:bidi="en-US"/>
              </w:rPr>
              <w:t xml:space="preserve"> lo siguiente:</w:t>
            </w:r>
          </w:p>
          <w:p w14:paraId="6C56D6F1" w14:textId="77777777" w:rsidR="003530EF" w:rsidRPr="00194F74" w:rsidRDefault="003530EF" w:rsidP="00211574">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 las estructuras fabricadas de acuerdo a planos presentados</w:t>
            </w:r>
            <w:r>
              <w:rPr>
                <w:rFonts w:ascii="Tahoma" w:hAnsi="Tahoma" w:cs="Tahoma"/>
                <w:color w:val="002060"/>
                <w:sz w:val="18"/>
                <w:szCs w:val="18"/>
                <w:lang w:eastAsia="en-US" w:bidi="en-US"/>
              </w:rPr>
              <w:t xml:space="preserve"> por el proponente adjudicado</w:t>
            </w:r>
            <w:r w:rsidRPr="00194F74">
              <w:rPr>
                <w:rFonts w:ascii="Tahoma" w:hAnsi="Tahoma" w:cs="Tahoma"/>
                <w:color w:val="002060"/>
                <w:sz w:val="18"/>
                <w:szCs w:val="18"/>
                <w:lang w:eastAsia="en-US" w:bidi="en-US"/>
              </w:rPr>
              <w:t xml:space="preserve"> y aprobados por ENTEL S.A. </w:t>
            </w:r>
          </w:p>
          <w:p w14:paraId="5A80C99F" w14:textId="77777777" w:rsidR="003530EF" w:rsidRPr="00194F74" w:rsidRDefault="003530EF" w:rsidP="00211574">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 planos de montaje. </w:t>
            </w:r>
          </w:p>
          <w:p w14:paraId="19C3AC29" w14:textId="77777777" w:rsidR="003530EF" w:rsidRPr="00194F74" w:rsidRDefault="003530EF" w:rsidP="00211574">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galvanizado de piezas y pernos.</w:t>
            </w:r>
          </w:p>
          <w:p w14:paraId="02B05ABE" w14:textId="77777777" w:rsidR="003530EF" w:rsidRPr="00194F74" w:rsidRDefault="003530EF" w:rsidP="00211574">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funcionamiento del sistema de balizas, incluyendo los cables a ser utilizados y accesorios.</w:t>
            </w:r>
          </w:p>
          <w:p w14:paraId="4295E731" w14:textId="77777777" w:rsidR="003530EF" w:rsidRPr="00194F74" w:rsidRDefault="003530EF" w:rsidP="00211574">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del sistema de aterramiento y accesorios. </w:t>
            </w:r>
          </w:p>
          <w:p w14:paraId="0BD3172D" w14:textId="77777777" w:rsidR="003530EF" w:rsidRPr="00194F74" w:rsidRDefault="003530EF" w:rsidP="00211574">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 la calidad de pintura necesaria para retoque de la torre después del montaje.  </w:t>
            </w:r>
          </w:p>
          <w:p w14:paraId="3C2CD1B2" w14:textId="77777777" w:rsidR="003530EF" w:rsidRPr="00194F74" w:rsidRDefault="003530EF" w:rsidP="00211574">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empaque e identificación por cada torre.</w:t>
            </w:r>
          </w:p>
          <w:p w14:paraId="1E7563EC" w14:textId="77777777" w:rsidR="003530EF" w:rsidRPr="00194F74" w:rsidRDefault="003530EF" w:rsidP="00211574">
            <w:pPr>
              <w:numPr>
                <w:ilvl w:val="0"/>
                <w:numId w:val="37"/>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Lista de Empaque y planos de la torre.</w:t>
            </w:r>
          </w:p>
        </w:tc>
        <w:tc>
          <w:tcPr>
            <w:tcW w:w="1418" w:type="dxa"/>
            <w:shd w:val="clear" w:color="auto" w:fill="auto"/>
            <w:vAlign w:val="center"/>
          </w:tcPr>
          <w:p w14:paraId="18870870" w14:textId="77777777" w:rsidR="003530EF" w:rsidRPr="00194F74" w:rsidRDefault="003530EF" w:rsidP="00211574">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1560" w:type="dxa"/>
            <w:shd w:val="clear" w:color="auto" w:fill="auto"/>
            <w:vAlign w:val="center"/>
          </w:tcPr>
          <w:p w14:paraId="0F5B70E8" w14:textId="77777777" w:rsidR="003530EF" w:rsidRPr="00194F74" w:rsidRDefault="003530EF" w:rsidP="00211574">
            <w:pPr>
              <w:spacing w:after="200" w:line="276" w:lineRule="auto"/>
              <w:jc w:val="center"/>
              <w:rPr>
                <w:rFonts w:ascii="Tahoma" w:hAnsi="Tahoma" w:cs="Tahoma"/>
                <w:color w:val="002060"/>
                <w:sz w:val="18"/>
                <w:szCs w:val="18"/>
                <w:lang w:val="es-BO" w:eastAsia="es-BO" w:bidi="en-US"/>
              </w:rPr>
            </w:pPr>
          </w:p>
        </w:tc>
        <w:tc>
          <w:tcPr>
            <w:tcW w:w="1134" w:type="dxa"/>
            <w:shd w:val="clear" w:color="auto" w:fill="auto"/>
            <w:vAlign w:val="center"/>
          </w:tcPr>
          <w:p w14:paraId="42071AF2" w14:textId="77777777" w:rsidR="003530EF" w:rsidRPr="00194F74" w:rsidRDefault="003530EF" w:rsidP="00211574">
            <w:pPr>
              <w:spacing w:after="200" w:line="276" w:lineRule="auto"/>
              <w:jc w:val="center"/>
              <w:rPr>
                <w:rFonts w:ascii="Tahoma" w:hAnsi="Tahoma" w:cs="Tahoma"/>
                <w:b/>
                <w:bCs/>
                <w:color w:val="002060"/>
                <w:sz w:val="18"/>
                <w:szCs w:val="18"/>
                <w:lang w:eastAsia="es-BO" w:bidi="en-US"/>
              </w:rPr>
            </w:pPr>
          </w:p>
        </w:tc>
      </w:tr>
    </w:tbl>
    <w:p w14:paraId="408242E4" w14:textId="0481369D" w:rsidR="003530EF" w:rsidRDefault="003530EF" w:rsidP="003530EF">
      <w:pPr>
        <w:spacing w:after="200" w:line="276" w:lineRule="auto"/>
        <w:rPr>
          <w:rFonts w:ascii="Tahoma" w:hAnsi="Tahoma" w:cs="Tahoma"/>
          <w:b/>
          <w:bCs/>
          <w:color w:val="002060"/>
          <w:sz w:val="18"/>
          <w:szCs w:val="18"/>
          <w:lang w:val="es-BO" w:eastAsia="en-US" w:bidi="en-US"/>
        </w:rPr>
      </w:pPr>
    </w:p>
    <w:p w14:paraId="6C18D74F" w14:textId="1C6F3E54" w:rsidR="00FB6AFC" w:rsidRDefault="00FB6AFC" w:rsidP="003530EF">
      <w:pPr>
        <w:spacing w:after="200" w:line="276" w:lineRule="auto"/>
        <w:rPr>
          <w:rFonts w:ascii="Tahoma" w:hAnsi="Tahoma" w:cs="Tahoma"/>
          <w:b/>
          <w:bCs/>
          <w:color w:val="002060"/>
          <w:sz w:val="18"/>
          <w:szCs w:val="18"/>
          <w:lang w:val="es-BO" w:eastAsia="en-US" w:bidi="en-US"/>
        </w:rPr>
      </w:pPr>
    </w:p>
    <w:p w14:paraId="72B6EDF6" w14:textId="3A0A2DAA" w:rsidR="00FB6AFC" w:rsidRDefault="00FB6AFC" w:rsidP="003530EF">
      <w:pPr>
        <w:spacing w:after="200" w:line="276" w:lineRule="auto"/>
        <w:rPr>
          <w:rFonts w:ascii="Tahoma" w:hAnsi="Tahoma" w:cs="Tahoma"/>
          <w:b/>
          <w:bCs/>
          <w:color w:val="002060"/>
          <w:sz w:val="18"/>
          <w:szCs w:val="18"/>
          <w:lang w:val="es-BO" w:eastAsia="en-US" w:bidi="en-US"/>
        </w:rPr>
      </w:pPr>
    </w:p>
    <w:p w14:paraId="3386B584" w14:textId="77777777" w:rsidR="00FB6AFC" w:rsidRDefault="00FB6AFC" w:rsidP="003530EF">
      <w:pPr>
        <w:spacing w:after="200" w:line="276" w:lineRule="auto"/>
        <w:rPr>
          <w:rFonts w:ascii="Tahoma" w:hAnsi="Tahoma" w:cs="Tahoma"/>
          <w:b/>
          <w:bCs/>
          <w:color w:val="002060"/>
          <w:sz w:val="18"/>
          <w:szCs w:val="18"/>
          <w:lang w:val="es-BO" w:eastAsia="en-US" w:bidi="en-US"/>
        </w:rPr>
      </w:pPr>
    </w:p>
    <w:p w14:paraId="604CFFB7" w14:textId="77777777" w:rsidR="003530EF" w:rsidRPr="006945BA" w:rsidRDefault="003530EF" w:rsidP="003530EF">
      <w:pPr>
        <w:pStyle w:val="Prrafodelista"/>
        <w:numPr>
          <w:ilvl w:val="0"/>
          <w:numId w:val="35"/>
        </w:numPr>
        <w:spacing w:after="200" w:line="276" w:lineRule="auto"/>
        <w:rPr>
          <w:rFonts w:ascii="Tahoma" w:hAnsi="Tahoma" w:cs="Tahoma"/>
          <w:b/>
          <w:bCs/>
          <w:color w:val="002060"/>
          <w:sz w:val="22"/>
          <w:szCs w:val="18"/>
          <w:lang w:val="es-BO"/>
        </w:rPr>
      </w:pPr>
      <w:r w:rsidRPr="006945BA">
        <w:rPr>
          <w:rFonts w:ascii="Tahoma" w:hAnsi="Tahoma" w:cs="Tahoma"/>
          <w:b/>
          <w:bCs/>
          <w:color w:val="002060"/>
          <w:sz w:val="22"/>
          <w:szCs w:val="18"/>
          <w:lang w:val="es-BO"/>
        </w:rPr>
        <w:lastRenderedPageBreak/>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850"/>
        <w:gridCol w:w="851"/>
        <w:gridCol w:w="1275"/>
        <w:gridCol w:w="1277"/>
      </w:tblGrid>
      <w:tr w:rsidR="003530EF" w:rsidRPr="00194F74" w14:paraId="77C12FC7" w14:textId="77777777" w:rsidTr="00211574">
        <w:trPr>
          <w:trHeight w:val="202"/>
          <w:tblHeader/>
        </w:trPr>
        <w:tc>
          <w:tcPr>
            <w:tcW w:w="7230" w:type="dxa"/>
            <w:gridSpan w:val="4"/>
            <w:tcBorders>
              <w:top w:val="single" w:sz="4" w:space="0" w:color="004990"/>
              <w:left w:val="single" w:sz="4" w:space="0" w:color="004990"/>
              <w:bottom w:val="single" w:sz="4" w:space="0" w:color="FFFFFF"/>
              <w:right w:val="single" w:sz="4" w:space="0" w:color="FFFFFF"/>
            </w:tcBorders>
            <w:shd w:val="clear" w:color="auto" w:fill="004990"/>
          </w:tcPr>
          <w:p w14:paraId="04FAF5FC" w14:textId="77777777" w:rsidR="003530EF" w:rsidRPr="00444B72" w:rsidRDefault="003530EF" w:rsidP="00211574">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REQUERIMIENTO DE ENTEL S.A.</w:t>
            </w:r>
          </w:p>
        </w:tc>
        <w:tc>
          <w:tcPr>
            <w:tcW w:w="255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ABB8A9B" w14:textId="77777777" w:rsidR="003530EF" w:rsidRPr="00444B72" w:rsidRDefault="003530EF" w:rsidP="00211574">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RESPUESTA DEL OFERENTE</w:t>
            </w:r>
          </w:p>
        </w:tc>
      </w:tr>
      <w:tr w:rsidR="003530EF" w:rsidRPr="00194F74" w14:paraId="4479B53F" w14:textId="77777777" w:rsidTr="00211574">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4952CC78" w14:textId="77777777" w:rsidR="003530EF" w:rsidRPr="00194F74" w:rsidRDefault="003530EF" w:rsidP="00211574">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EXPERIENCIA DE LA EMPRESA</w:t>
            </w:r>
          </w:p>
        </w:tc>
        <w:tc>
          <w:tcPr>
            <w:tcW w:w="170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87AF615" w14:textId="77777777" w:rsidR="003530EF" w:rsidRPr="00444B72" w:rsidRDefault="003530EF" w:rsidP="00211574">
            <w:pPr>
              <w:spacing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CONDICIÓN</w:t>
            </w:r>
          </w:p>
        </w:tc>
        <w:tc>
          <w:tcPr>
            <w:tcW w:w="255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03F38FA" w14:textId="77777777" w:rsidR="003530EF" w:rsidRPr="00444B72" w:rsidRDefault="003530EF" w:rsidP="00211574">
            <w:pPr>
              <w:spacing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(Llenado Obligatorio)</w:t>
            </w:r>
            <w:r w:rsidRPr="00444B72">
              <w:rPr>
                <w:rFonts w:ascii="Tahoma" w:hAnsi="Tahoma" w:cs="Tahoma"/>
                <w:color w:val="FFFFFF"/>
                <w:sz w:val="18"/>
                <w:szCs w:val="18"/>
                <w:lang w:val="es-BO" w:eastAsia="es-BO" w:bidi="en-US"/>
              </w:rPr>
              <w:t> </w:t>
            </w:r>
          </w:p>
        </w:tc>
      </w:tr>
      <w:tr w:rsidR="003530EF" w:rsidRPr="00194F74" w14:paraId="2921B5B6" w14:textId="77777777" w:rsidTr="00211574">
        <w:trPr>
          <w:trHeight w:val="649"/>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C2B176B" w14:textId="77777777" w:rsidR="003530EF" w:rsidRPr="00194F74" w:rsidRDefault="003530EF" w:rsidP="00211574">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C2E1C11" w14:textId="77777777" w:rsidR="003530EF" w:rsidRPr="00194F74" w:rsidRDefault="003530EF" w:rsidP="00211574">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FF79ADB" w14:textId="77777777" w:rsidR="003530EF" w:rsidRPr="00444B72" w:rsidRDefault="003530EF" w:rsidP="00211574">
            <w:pPr>
              <w:spacing w:line="276" w:lineRule="auto"/>
              <w:jc w:val="center"/>
              <w:rPr>
                <w:rFonts w:ascii="Tahoma" w:hAnsi="Tahoma" w:cs="Tahoma"/>
                <w:b/>
                <w:bCs/>
                <w:color w:val="FFFFFF"/>
                <w:sz w:val="14"/>
                <w:szCs w:val="18"/>
                <w:lang w:val="es-BO" w:eastAsia="es-BO" w:bidi="en-US"/>
              </w:rPr>
            </w:pPr>
            <w:r w:rsidRPr="00444B72">
              <w:rPr>
                <w:rFonts w:ascii="Tahoma" w:hAnsi="Tahoma" w:cs="Tahoma"/>
                <w:b/>
                <w:bCs/>
                <w:color w:val="FFFFFF"/>
                <w:sz w:val="14"/>
                <w:szCs w:val="18"/>
                <w:lang w:val="es-BO"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FCA5F1" w14:textId="77777777" w:rsidR="003530EF" w:rsidRPr="00444B72" w:rsidRDefault="003530EF" w:rsidP="00211574">
            <w:pPr>
              <w:spacing w:line="276" w:lineRule="auto"/>
              <w:jc w:val="center"/>
              <w:rPr>
                <w:rFonts w:ascii="Tahoma" w:hAnsi="Tahoma" w:cs="Tahoma"/>
                <w:b/>
                <w:bCs/>
                <w:color w:val="FFFFFF"/>
                <w:sz w:val="14"/>
                <w:szCs w:val="18"/>
                <w:lang w:val="es-BO" w:eastAsia="es-BO" w:bidi="en-US"/>
              </w:rPr>
            </w:pPr>
            <w:r w:rsidRPr="00444B72">
              <w:rPr>
                <w:rFonts w:ascii="Tahoma" w:hAnsi="Tahoma" w:cs="Tahoma"/>
                <w:b/>
                <w:bCs/>
                <w:color w:val="FFFFFF"/>
                <w:sz w:val="14"/>
                <w:szCs w:val="18"/>
                <w:lang w:val="es-BO" w:eastAsia="es-BO" w:bidi="en-US"/>
              </w:rPr>
              <w:t>CALIFICABLE</w:t>
            </w:r>
          </w:p>
        </w:tc>
        <w:tc>
          <w:tcPr>
            <w:tcW w:w="1275" w:type="dxa"/>
            <w:tcBorders>
              <w:top w:val="single" w:sz="4" w:space="0" w:color="FFFFFF"/>
              <w:left w:val="single" w:sz="4" w:space="0" w:color="FFFFFF"/>
              <w:right w:val="single" w:sz="4" w:space="0" w:color="FFFFFF"/>
            </w:tcBorders>
            <w:shd w:val="clear" w:color="auto" w:fill="004990"/>
            <w:vAlign w:val="center"/>
          </w:tcPr>
          <w:p w14:paraId="2F76D4FC" w14:textId="77777777" w:rsidR="003530EF" w:rsidRPr="00444B72" w:rsidRDefault="003530EF" w:rsidP="00211574">
            <w:pPr>
              <w:spacing w:line="276" w:lineRule="auto"/>
              <w:rPr>
                <w:rFonts w:ascii="Tahoma" w:hAnsi="Tahoma" w:cs="Tahoma"/>
                <w:b/>
                <w:bCs/>
                <w:color w:val="FFFFFF"/>
                <w:sz w:val="14"/>
                <w:szCs w:val="18"/>
                <w:lang w:val="es-BO" w:eastAsia="es-BO" w:bidi="en-US"/>
              </w:rPr>
            </w:pPr>
            <w:r w:rsidRPr="00444B72">
              <w:rPr>
                <w:rFonts w:ascii="Tahoma" w:hAnsi="Tahoma" w:cs="Tahoma"/>
                <w:b/>
                <w:color w:val="FFFFFF"/>
                <w:szCs w:val="18"/>
                <w:lang w:val="es-BO" w:eastAsia="es-BO" w:bidi="en-US"/>
              </w:rPr>
              <w:t>Cumple / No cumple</w:t>
            </w:r>
          </w:p>
        </w:tc>
        <w:tc>
          <w:tcPr>
            <w:tcW w:w="127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CD5977E" w14:textId="77777777" w:rsidR="003530EF" w:rsidRPr="00444B72" w:rsidRDefault="003530EF" w:rsidP="00211574">
            <w:pPr>
              <w:spacing w:line="276" w:lineRule="auto"/>
              <w:jc w:val="center"/>
              <w:rPr>
                <w:rFonts w:ascii="Tahoma" w:hAnsi="Tahoma" w:cs="Tahoma"/>
                <w:b/>
                <w:bCs/>
                <w:color w:val="FFFFFF"/>
                <w:sz w:val="14"/>
                <w:szCs w:val="18"/>
                <w:lang w:val="es-BO" w:eastAsia="es-BO" w:bidi="en-US"/>
              </w:rPr>
            </w:pPr>
            <w:r w:rsidRPr="00444B72">
              <w:rPr>
                <w:rFonts w:ascii="Tahoma" w:hAnsi="Tahoma" w:cs="Tahoma"/>
                <w:b/>
                <w:bCs/>
                <w:color w:val="FFFFFF"/>
                <w:sz w:val="14"/>
                <w:szCs w:val="18"/>
                <w:lang w:val="es-BO" w:eastAsia="es-BO" w:bidi="en-US"/>
              </w:rPr>
              <w:t>DOCUMENTO, PÁGINA, REFERENCIA</w:t>
            </w:r>
          </w:p>
        </w:tc>
      </w:tr>
      <w:tr w:rsidR="003530EF" w:rsidRPr="00194F74" w14:paraId="6A7E3C18" w14:textId="77777777" w:rsidTr="00211574">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0D44C131" w14:textId="77777777" w:rsidR="003530EF" w:rsidRPr="00194F74" w:rsidRDefault="003530EF" w:rsidP="00211574">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21B41F83" w14:textId="77777777" w:rsidR="003530EF" w:rsidRPr="00194F74" w:rsidRDefault="003530EF" w:rsidP="00211574">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Experiencia especifica </w:t>
            </w:r>
            <w:r>
              <w:rPr>
                <w:rFonts w:ascii="Tahoma" w:hAnsi="Tahoma" w:cs="Tahoma"/>
                <w:bCs/>
                <w:color w:val="002060"/>
                <w:sz w:val="18"/>
                <w:szCs w:val="18"/>
                <w:lang w:eastAsia="en-US" w:bidi="en-US"/>
              </w:rPr>
              <w:t xml:space="preserve">en </w:t>
            </w:r>
            <w:r w:rsidRPr="00194F74">
              <w:rPr>
                <w:rFonts w:ascii="Tahoma" w:hAnsi="Tahoma" w:cs="Tahoma"/>
                <w:bCs/>
                <w:color w:val="002060"/>
                <w:sz w:val="18"/>
                <w:szCs w:val="18"/>
                <w:lang w:eastAsia="en-US" w:bidi="en-US"/>
              </w:rPr>
              <w:t xml:space="preserve">fabricación </w:t>
            </w:r>
            <w:r>
              <w:rPr>
                <w:rFonts w:ascii="Tahoma" w:hAnsi="Tahoma" w:cs="Tahoma"/>
                <w:bCs/>
                <w:color w:val="002060"/>
                <w:sz w:val="18"/>
                <w:szCs w:val="18"/>
                <w:lang w:eastAsia="en-US" w:bidi="en-US"/>
              </w:rPr>
              <w:t xml:space="preserve">y/o comercialización </w:t>
            </w:r>
            <w:r w:rsidRPr="00194F74">
              <w:rPr>
                <w:rFonts w:ascii="Tahoma" w:hAnsi="Tahoma" w:cs="Tahoma"/>
                <w:bCs/>
                <w:color w:val="002060"/>
                <w:sz w:val="18"/>
                <w:szCs w:val="18"/>
                <w:lang w:eastAsia="en-US" w:bidi="en-US"/>
              </w:rPr>
              <w:t xml:space="preserve">de torres para RBS de telecomunicaciones </w:t>
            </w:r>
          </w:p>
          <w:p w14:paraId="1629AC99" w14:textId="77777777" w:rsidR="003530EF" w:rsidRPr="00194F74" w:rsidRDefault="003530EF" w:rsidP="00211574">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Para ello el oferente debe adjuntar a su propuesta fotocopias de certificados que acrediten los trabajos realizados emitidos por empresas donde prestaron servicios. El documento debe indicar claramente el tiempo de contrato o trabajos y la cantidad de estaciones en diferentes proyectos que se implementaron.</w:t>
            </w:r>
          </w:p>
          <w:p w14:paraId="57CF3269" w14:textId="77777777" w:rsidR="003530EF" w:rsidRPr="00194F74" w:rsidRDefault="003530EF" w:rsidP="00211574">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La empresa deberá contar con una experiencia mínima de </w:t>
            </w:r>
            <w:r>
              <w:rPr>
                <w:rFonts w:ascii="Tahoma" w:hAnsi="Tahoma" w:cs="Tahoma"/>
                <w:bCs/>
                <w:color w:val="002060"/>
                <w:sz w:val="18"/>
                <w:szCs w:val="18"/>
                <w:lang w:eastAsia="en-US" w:bidi="en-US"/>
              </w:rPr>
              <w:t xml:space="preserve">una </w:t>
            </w:r>
            <w:r w:rsidRPr="00194F74">
              <w:rPr>
                <w:rFonts w:ascii="Tahoma" w:hAnsi="Tahoma" w:cs="Tahoma"/>
                <w:bCs/>
                <w:color w:val="002060"/>
                <w:sz w:val="18"/>
                <w:szCs w:val="18"/>
                <w:lang w:eastAsia="en-US" w:bidi="en-US"/>
              </w:rPr>
              <w:t>provisión</w:t>
            </w:r>
            <w:r>
              <w:rPr>
                <w:rFonts w:ascii="Tahoma" w:hAnsi="Tahoma" w:cs="Tahoma"/>
                <w:bCs/>
                <w:color w:val="002060"/>
                <w:sz w:val="18"/>
                <w:szCs w:val="18"/>
                <w:lang w:eastAsia="en-US" w:bidi="en-US"/>
              </w:rPr>
              <w:t xml:space="preserve"> o comercialización</w:t>
            </w:r>
            <w:r w:rsidRPr="00194F74">
              <w:rPr>
                <w:rFonts w:ascii="Tahoma" w:hAnsi="Tahoma" w:cs="Tahoma"/>
                <w:bCs/>
                <w:color w:val="002060"/>
                <w:sz w:val="18"/>
                <w:szCs w:val="18"/>
                <w:lang w:eastAsia="en-US" w:bidi="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CDD543" w14:textId="77777777" w:rsidR="003530EF" w:rsidRPr="00194F74" w:rsidRDefault="003530EF" w:rsidP="00211574">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7B537D" w14:textId="77777777" w:rsidR="003530EF" w:rsidRPr="00194F74" w:rsidRDefault="003530EF" w:rsidP="00211574">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F3ECEAF" w14:textId="77777777" w:rsidR="003530EF" w:rsidRPr="00194F74" w:rsidRDefault="003530EF" w:rsidP="00211574">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78BD52F" w14:textId="77777777" w:rsidR="003530EF" w:rsidRPr="00194F74" w:rsidRDefault="003530EF" w:rsidP="00211574">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r w:rsidR="003530EF" w:rsidRPr="00194F74" w14:paraId="13CFBB8B" w14:textId="77777777" w:rsidTr="00211574">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07D464A0" w14:textId="77777777" w:rsidR="003530EF" w:rsidRPr="00194F74" w:rsidRDefault="003530EF" w:rsidP="00211574">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7A2503EC" w14:textId="77777777" w:rsidR="003530EF" w:rsidRPr="00194F74" w:rsidRDefault="003530EF" w:rsidP="00211574">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Formación y Experiencia Especifica del Especialista </w:t>
            </w:r>
            <w:r>
              <w:rPr>
                <w:rFonts w:ascii="Tahoma" w:hAnsi="Tahoma" w:cs="Tahoma"/>
                <w:bCs/>
                <w:color w:val="002060"/>
                <w:sz w:val="18"/>
                <w:szCs w:val="18"/>
                <w:lang w:eastAsia="en-US" w:bidi="en-US"/>
              </w:rPr>
              <w:t>responsable por la planificación y el</w:t>
            </w:r>
            <w:r w:rsidRPr="00194F74">
              <w:rPr>
                <w:rFonts w:ascii="Tahoma" w:hAnsi="Tahoma" w:cs="Tahoma"/>
                <w:bCs/>
                <w:color w:val="002060"/>
                <w:sz w:val="18"/>
                <w:szCs w:val="18"/>
                <w:lang w:eastAsia="en-US" w:bidi="en-US"/>
              </w:rPr>
              <w:t xml:space="preserve"> Diseño de </w:t>
            </w:r>
            <w:r>
              <w:rPr>
                <w:rFonts w:ascii="Tahoma" w:hAnsi="Tahoma" w:cs="Tahoma"/>
                <w:bCs/>
                <w:color w:val="002060"/>
                <w:sz w:val="18"/>
                <w:szCs w:val="18"/>
                <w:lang w:eastAsia="en-US" w:bidi="en-US"/>
              </w:rPr>
              <w:t xml:space="preserve">las </w:t>
            </w:r>
            <w:r w:rsidRPr="00194F74">
              <w:rPr>
                <w:rFonts w:ascii="Tahoma" w:hAnsi="Tahoma" w:cs="Tahoma"/>
                <w:bCs/>
                <w:color w:val="002060"/>
                <w:sz w:val="18"/>
                <w:szCs w:val="18"/>
                <w:lang w:eastAsia="en-US" w:bidi="en-US"/>
              </w:rPr>
              <w:t xml:space="preserve">torres. </w:t>
            </w:r>
          </w:p>
          <w:p w14:paraId="79145E9B" w14:textId="77777777" w:rsidR="003530EF" w:rsidRPr="00194F74" w:rsidRDefault="003530EF" w:rsidP="00211574">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Para la calificación del Especialista, el oferente deberá adjuntar a su propuesta lo siguiente: </w:t>
            </w:r>
          </w:p>
          <w:p w14:paraId="1D7E537A" w14:textId="77777777" w:rsidR="003530EF" w:rsidRPr="00194F74" w:rsidRDefault="003530EF" w:rsidP="00211574">
            <w:pPr>
              <w:numPr>
                <w:ilvl w:val="0"/>
                <w:numId w:val="38"/>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Hoja de vida (currículo vitae): Hoja descriptiva de la formación (estudios realizados y cursos) y experiencia (trabajos desempeñados).</w:t>
            </w:r>
          </w:p>
          <w:p w14:paraId="125529D8" w14:textId="77777777" w:rsidR="003530EF" w:rsidRPr="00194F74" w:rsidRDefault="003530EF" w:rsidP="00211574">
            <w:pPr>
              <w:numPr>
                <w:ilvl w:val="0"/>
                <w:numId w:val="38"/>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Fotocopias de certificados de formación profesional (académicos y especialización): Título Profesional de acuerdo con el puesto asignado a la persona.</w:t>
            </w:r>
          </w:p>
          <w:p w14:paraId="6832F19F" w14:textId="77777777" w:rsidR="003530EF" w:rsidRPr="00194F74" w:rsidRDefault="003530EF" w:rsidP="00211574">
            <w:pPr>
              <w:numPr>
                <w:ilvl w:val="0"/>
                <w:numId w:val="38"/>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14:paraId="056C5CC6" w14:textId="77777777" w:rsidR="003530EF" w:rsidRDefault="003530EF" w:rsidP="00211574">
            <w:pPr>
              <w:spacing w:line="276" w:lineRule="auto"/>
              <w:ind w:left="708"/>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La documentación presentada deberá acreditar el cumplimiento del perfil requerido en el presente </w:t>
            </w:r>
            <w:r>
              <w:rPr>
                <w:rFonts w:ascii="Tahoma" w:hAnsi="Tahoma" w:cs="Tahoma"/>
                <w:bCs/>
                <w:color w:val="002060"/>
                <w:sz w:val="18"/>
                <w:szCs w:val="18"/>
                <w:lang w:eastAsia="en-US" w:bidi="en-US"/>
              </w:rPr>
              <w:t>documento</w:t>
            </w:r>
            <w:r w:rsidRPr="00194F74">
              <w:rPr>
                <w:rFonts w:ascii="Tahoma" w:hAnsi="Tahoma" w:cs="Tahoma"/>
                <w:bCs/>
                <w:color w:val="002060"/>
                <w:sz w:val="18"/>
                <w:szCs w:val="18"/>
                <w:lang w:eastAsia="en-US" w:bidi="en-US"/>
              </w:rPr>
              <w:t xml:space="preserve"> en cuanto a formación y experiencia. </w:t>
            </w:r>
          </w:p>
          <w:p w14:paraId="292FBCA5" w14:textId="77777777" w:rsidR="003530EF" w:rsidRPr="00194F74" w:rsidRDefault="003530EF" w:rsidP="00211574">
            <w:pPr>
              <w:spacing w:line="276" w:lineRule="auto"/>
              <w:ind w:left="708"/>
              <w:jc w:val="both"/>
              <w:rPr>
                <w:rFonts w:ascii="Tahoma" w:hAnsi="Tahoma" w:cs="Tahoma"/>
                <w:bCs/>
                <w:color w:val="002060"/>
                <w:sz w:val="18"/>
                <w:szCs w:val="18"/>
                <w:lang w:eastAsia="en-US" w:bidi="en-US"/>
              </w:rPr>
            </w:pPr>
          </w:p>
          <w:p w14:paraId="2764DFEF" w14:textId="77777777" w:rsidR="003530EF" w:rsidRDefault="003530EF" w:rsidP="00211574">
            <w:pPr>
              <w:tabs>
                <w:tab w:val="left" w:pos="2906"/>
              </w:tabs>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El especialista debe cumplir con los siguientes requisitos:</w:t>
            </w:r>
          </w:p>
          <w:p w14:paraId="63EF8D11" w14:textId="77777777" w:rsidR="003530EF" w:rsidRPr="00194F74" w:rsidRDefault="003530EF" w:rsidP="00211574">
            <w:pPr>
              <w:tabs>
                <w:tab w:val="left" w:pos="2906"/>
              </w:tabs>
              <w:spacing w:line="276" w:lineRule="auto"/>
              <w:rPr>
                <w:rFonts w:ascii="Tahoma" w:hAnsi="Tahoma" w:cs="Tahoma"/>
                <w:bCs/>
                <w:color w:val="002060"/>
                <w:sz w:val="18"/>
                <w:szCs w:val="18"/>
                <w:lang w:eastAsia="en-US" w:bidi="en-US"/>
              </w:rPr>
            </w:pPr>
          </w:p>
          <w:p w14:paraId="7803BCAF" w14:textId="77777777" w:rsidR="003530EF" w:rsidRPr="00194F74" w:rsidRDefault="003530EF" w:rsidP="00211574">
            <w:pPr>
              <w:numPr>
                <w:ilvl w:val="0"/>
                <w:numId w:val="31"/>
              </w:numPr>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Título Académico Ingeniero Civil, Mecánico,</w:t>
            </w:r>
            <w:r>
              <w:rPr>
                <w:rFonts w:ascii="Tahoma" w:hAnsi="Tahoma" w:cs="Tahoma"/>
                <w:bCs/>
                <w:color w:val="002060"/>
                <w:sz w:val="18"/>
                <w:szCs w:val="18"/>
                <w:lang w:eastAsia="en-US" w:bidi="en-US"/>
              </w:rPr>
              <w:t xml:space="preserve"> electromecánico o similar con r</w:t>
            </w:r>
            <w:r w:rsidRPr="00194F74">
              <w:rPr>
                <w:rFonts w:ascii="Tahoma" w:hAnsi="Tahoma" w:cs="Tahoma"/>
                <w:bCs/>
                <w:color w:val="002060"/>
                <w:sz w:val="18"/>
                <w:szCs w:val="18"/>
                <w:lang w:eastAsia="en-US" w:bidi="en-US"/>
              </w:rPr>
              <w:t xml:space="preserve">egistro </w:t>
            </w:r>
            <w:r>
              <w:rPr>
                <w:rFonts w:ascii="Tahoma" w:hAnsi="Tahoma" w:cs="Tahoma"/>
                <w:bCs/>
                <w:color w:val="002060"/>
                <w:sz w:val="18"/>
                <w:szCs w:val="18"/>
                <w:lang w:eastAsia="en-US" w:bidi="en-US"/>
              </w:rPr>
              <w:t>profesional vigente</w:t>
            </w:r>
            <w:r w:rsidRPr="00194F74">
              <w:rPr>
                <w:rFonts w:ascii="Tahoma" w:hAnsi="Tahoma" w:cs="Tahoma"/>
                <w:bCs/>
                <w:color w:val="002060"/>
                <w:sz w:val="18"/>
                <w:szCs w:val="18"/>
                <w:lang w:eastAsia="en-US" w:bidi="en-US"/>
              </w:rPr>
              <w:t xml:space="preserve"> </w:t>
            </w:r>
          </w:p>
          <w:p w14:paraId="426A7AEA" w14:textId="77777777" w:rsidR="003530EF" w:rsidRPr="009D3E00" w:rsidRDefault="003530EF" w:rsidP="00211574">
            <w:pPr>
              <w:numPr>
                <w:ilvl w:val="0"/>
                <w:numId w:val="31"/>
              </w:numPr>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Diseño y montaje </w:t>
            </w:r>
            <w:r>
              <w:rPr>
                <w:rFonts w:ascii="Tahoma" w:hAnsi="Tahoma" w:cs="Tahoma"/>
                <w:bCs/>
                <w:color w:val="002060"/>
                <w:sz w:val="18"/>
                <w:szCs w:val="18"/>
                <w:lang w:eastAsia="en-US" w:bidi="en-US"/>
              </w:rPr>
              <w:t xml:space="preserve">de torres </w:t>
            </w:r>
            <w:r w:rsidRPr="00194F74">
              <w:rPr>
                <w:rFonts w:ascii="Tahoma" w:hAnsi="Tahoma" w:cs="Tahoma"/>
                <w:bCs/>
                <w:color w:val="002060"/>
                <w:sz w:val="18"/>
                <w:szCs w:val="18"/>
                <w:lang w:eastAsia="en-US" w:bidi="en-US"/>
              </w:rPr>
              <w:t>en proyectos de telecomunicaciones</w:t>
            </w:r>
            <w:r>
              <w:rPr>
                <w:rFonts w:ascii="Tahoma" w:hAnsi="Tahoma" w:cs="Tahoma"/>
                <w:bCs/>
                <w:color w:val="002060"/>
                <w:sz w:val="18"/>
                <w:szCs w:val="18"/>
                <w:lang w:eastAsia="en-US" w:bidi="en-US"/>
              </w:rPr>
              <w:t xml:space="preserve"> mínimo 2 años de experiencia</w:t>
            </w:r>
            <w:r w:rsidRPr="00194F74">
              <w:rPr>
                <w:rFonts w:ascii="Tahoma" w:hAnsi="Tahoma" w:cs="Tahoma"/>
                <w:bCs/>
                <w:color w:val="002060"/>
                <w:sz w:val="18"/>
                <w:szCs w:val="18"/>
                <w:lang w:eastAsia="en-US" w:bidi="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FA27DF" w14:textId="77777777" w:rsidR="003530EF" w:rsidRPr="00194F74" w:rsidRDefault="003530EF" w:rsidP="00211574">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D846B7" w14:textId="77777777" w:rsidR="003530EF" w:rsidRPr="00194F74" w:rsidRDefault="003530EF" w:rsidP="00211574">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01DB6DD" w14:textId="77777777" w:rsidR="003530EF" w:rsidRPr="00194F74" w:rsidRDefault="003530EF" w:rsidP="00211574">
            <w:pPr>
              <w:spacing w:after="200" w:line="276" w:lineRule="auto"/>
              <w:jc w:val="center"/>
              <w:rPr>
                <w:rFonts w:ascii="Tahoma" w:hAnsi="Tahoma" w:cs="Tahoma"/>
                <w:b/>
                <w:bCs/>
                <w:color w:val="002060"/>
                <w:sz w:val="18"/>
                <w:szCs w:val="18"/>
                <w:lang w:eastAsia="es-BO" w:bidi="en-US"/>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3EFD3B10" w14:textId="77777777" w:rsidR="003530EF" w:rsidRPr="00194F74" w:rsidRDefault="003530EF" w:rsidP="00211574">
            <w:pPr>
              <w:spacing w:after="200" w:line="276" w:lineRule="auto"/>
              <w:jc w:val="center"/>
              <w:rPr>
                <w:rFonts w:ascii="Tahoma" w:hAnsi="Tahoma" w:cs="Tahoma"/>
                <w:b/>
                <w:bCs/>
                <w:color w:val="002060"/>
                <w:sz w:val="18"/>
                <w:szCs w:val="18"/>
                <w:lang w:eastAsia="es-BO" w:bidi="en-US"/>
              </w:rPr>
            </w:pPr>
          </w:p>
        </w:tc>
      </w:tr>
    </w:tbl>
    <w:p w14:paraId="60BE1E30" w14:textId="77777777" w:rsidR="003530EF" w:rsidRPr="005B1D40" w:rsidRDefault="003530EF" w:rsidP="003530EF">
      <w:pPr>
        <w:spacing w:after="200" w:line="276" w:lineRule="auto"/>
        <w:rPr>
          <w:rFonts w:ascii="Tahoma" w:hAnsi="Tahoma" w:cs="Tahoma"/>
          <w:bCs/>
          <w:i/>
          <w:color w:val="002060"/>
          <w:sz w:val="22"/>
          <w:szCs w:val="22"/>
          <w:lang w:val="es-BO" w:eastAsia="en-US"/>
        </w:rPr>
      </w:pPr>
      <w:r>
        <w:rPr>
          <w:rFonts w:ascii="Tahoma" w:hAnsi="Tahoma" w:cs="Tahoma"/>
          <w:b/>
          <w:bCs/>
          <w:color w:val="002060"/>
          <w:sz w:val="22"/>
          <w:szCs w:val="22"/>
          <w:lang w:val="es-BO" w:eastAsia="en-US"/>
        </w:rPr>
        <w:lastRenderedPageBreak/>
        <w:t xml:space="preserve">7. </w:t>
      </w:r>
      <w:r w:rsidRPr="00194F74">
        <w:rPr>
          <w:rFonts w:ascii="Tahoma" w:hAnsi="Tahoma" w:cs="Tahoma"/>
          <w:b/>
          <w:bCs/>
          <w:color w:val="002060"/>
          <w:sz w:val="22"/>
          <w:szCs w:val="22"/>
          <w:lang w:val="es-BO" w:eastAsia="en-US"/>
        </w:rPr>
        <w:t>TIEMPO Y LUGAR DE PROVISIÓN</w:t>
      </w:r>
    </w:p>
    <w:tbl>
      <w:tblPr>
        <w:tblW w:w="986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97"/>
        <w:gridCol w:w="850"/>
        <w:gridCol w:w="1276"/>
        <w:gridCol w:w="1411"/>
      </w:tblGrid>
      <w:tr w:rsidR="003530EF" w:rsidRPr="00194F74" w14:paraId="7A1A3D97" w14:textId="77777777" w:rsidTr="00211574">
        <w:trPr>
          <w:trHeight w:val="367"/>
          <w:tblHeader/>
          <w:jc w:val="center"/>
        </w:trPr>
        <w:tc>
          <w:tcPr>
            <w:tcW w:w="7176" w:type="dxa"/>
            <w:gridSpan w:val="4"/>
            <w:tcBorders>
              <w:top w:val="single" w:sz="4" w:space="0" w:color="004990"/>
              <w:left w:val="single" w:sz="4" w:space="0" w:color="004990"/>
              <w:bottom w:val="single" w:sz="4" w:space="0" w:color="FFFFFF"/>
              <w:right w:val="single" w:sz="4" w:space="0" w:color="FFFFFF"/>
            </w:tcBorders>
            <w:shd w:val="clear" w:color="auto" w:fill="004990"/>
          </w:tcPr>
          <w:p w14:paraId="7898FFBC" w14:textId="77777777" w:rsidR="003530EF" w:rsidRPr="00444B72" w:rsidRDefault="003530EF" w:rsidP="00211574">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REQUERIMIENTO DE ENTEL S.A.</w:t>
            </w:r>
          </w:p>
        </w:tc>
        <w:tc>
          <w:tcPr>
            <w:tcW w:w="268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097C982" w14:textId="77777777" w:rsidR="003530EF" w:rsidRPr="00444B72" w:rsidRDefault="003530EF" w:rsidP="00211574">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RESPUESTA DEL OFERENTE</w:t>
            </w:r>
          </w:p>
        </w:tc>
      </w:tr>
      <w:tr w:rsidR="003530EF" w:rsidRPr="00194F74" w14:paraId="5281D124" w14:textId="77777777" w:rsidTr="00211574">
        <w:trPr>
          <w:trHeight w:val="384"/>
          <w:tblHeader/>
          <w:jc w:val="cent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BB9C0FD" w14:textId="77777777" w:rsidR="003530EF" w:rsidRPr="00444B72" w:rsidRDefault="003530EF" w:rsidP="00211574">
            <w:pPr>
              <w:spacing w:after="200"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TIEMPO Y LUGAR DE PROVISIÓN</w:t>
            </w:r>
          </w:p>
        </w:tc>
        <w:tc>
          <w:tcPr>
            <w:tcW w:w="1647"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02DA2EC" w14:textId="77777777" w:rsidR="003530EF" w:rsidRPr="00444B72" w:rsidRDefault="003530EF" w:rsidP="00211574">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CONDICIÓN</w:t>
            </w:r>
          </w:p>
        </w:tc>
        <w:tc>
          <w:tcPr>
            <w:tcW w:w="268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1CFF89F" w14:textId="77777777" w:rsidR="003530EF" w:rsidRPr="00444B72" w:rsidRDefault="003530EF" w:rsidP="00211574">
            <w:pPr>
              <w:spacing w:after="200"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(Llenado Obligatorio)</w:t>
            </w:r>
            <w:r w:rsidRPr="00444B72">
              <w:rPr>
                <w:rFonts w:ascii="Tahoma" w:hAnsi="Tahoma" w:cs="Tahoma"/>
                <w:color w:val="FFFFFF"/>
                <w:sz w:val="18"/>
                <w:szCs w:val="18"/>
                <w:lang w:val="es-BO" w:eastAsia="es-BO" w:bidi="en-US"/>
              </w:rPr>
              <w:t> </w:t>
            </w:r>
          </w:p>
        </w:tc>
      </w:tr>
      <w:tr w:rsidR="003530EF" w:rsidRPr="00194F74" w14:paraId="13A2CD03" w14:textId="77777777" w:rsidTr="00211574">
        <w:trPr>
          <w:trHeight w:val="1035"/>
          <w:tblHeader/>
          <w:jc w:val="cent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9413129" w14:textId="77777777" w:rsidR="003530EF" w:rsidRPr="00444B72" w:rsidRDefault="003530EF" w:rsidP="00211574">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507DEFE" w14:textId="77777777" w:rsidR="003530EF" w:rsidRPr="00444B72" w:rsidRDefault="003530EF" w:rsidP="00211574">
            <w:pPr>
              <w:spacing w:after="200"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DESCRIPCIÓN</w:t>
            </w:r>
          </w:p>
        </w:tc>
        <w:tc>
          <w:tcPr>
            <w:tcW w:w="79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027BBC" w14:textId="77777777" w:rsidR="003530EF" w:rsidRPr="00444B72" w:rsidRDefault="003530EF" w:rsidP="00211574">
            <w:pPr>
              <w:spacing w:after="200" w:line="276" w:lineRule="auto"/>
              <w:jc w:val="center"/>
              <w:rPr>
                <w:rFonts w:ascii="Tahoma" w:hAnsi="Tahoma" w:cs="Tahoma"/>
                <w:b/>
                <w:bCs/>
                <w:color w:val="FFFFFF"/>
                <w:sz w:val="15"/>
                <w:szCs w:val="7"/>
                <w:lang w:val="es-BO" w:eastAsia="es-BO" w:bidi="en-US"/>
              </w:rPr>
            </w:pPr>
            <w:r w:rsidRPr="00444B72">
              <w:rPr>
                <w:rFonts w:ascii="Tahoma" w:hAnsi="Tahoma" w:cs="Tahoma"/>
                <w:b/>
                <w:bCs/>
                <w:color w:val="FFFFFF"/>
                <w:sz w:val="15"/>
                <w:szCs w:val="7"/>
                <w:lang w:val="es-BO" w:eastAsia="es-BO" w:bidi="en-US"/>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C519D63" w14:textId="77777777" w:rsidR="003530EF" w:rsidRPr="00444B72" w:rsidRDefault="003530EF" w:rsidP="00211574">
            <w:pPr>
              <w:spacing w:after="200" w:line="276" w:lineRule="auto"/>
              <w:jc w:val="center"/>
              <w:rPr>
                <w:rFonts w:ascii="Tahoma" w:hAnsi="Tahoma" w:cs="Tahoma"/>
                <w:b/>
                <w:bCs/>
                <w:color w:val="FFFFFF"/>
                <w:sz w:val="15"/>
                <w:szCs w:val="10"/>
                <w:lang w:val="es-BO" w:eastAsia="es-BO" w:bidi="en-US"/>
              </w:rPr>
            </w:pPr>
            <w:r w:rsidRPr="00444B72">
              <w:rPr>
                <w:rFonts w:ascii="Tahoma" w:hAnsi="Tahoma" w:cs="Tahoma"/>
                <w:b/>
                <w:bCs/>
                <w:color w:val="FFFFFF"/>
                <w:sz w:val="15"/>
                <w:szCs w:val="10"/>
                <w:lang w:val="es-BO"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020F9A63" w14:textId="77777777" w:rsidR="003530EF" w:rsidRPr="00444B72" w:rsidRDefault="003530EF" w:rsidP="00211574">
            <w:pPr>
              <w:spacing w:after="200" w:line="276" w:lineRule="auto"/>
              <w:jc w:val="center"/>
              <w:rPr>
                <w:rFonts w:ascii="Tahoma" w:hAnsi="Tahoma" w:cs="Tahoma"/>
                <w:b/>
                <w:bCs/>
                <w:color w:val="FFFFFF"/>
                <w:sz w:val="15"/>
                <w:szCs w:val="10"/>
                <w:lang w:val="es-BO" w:eastAsia="es-BO" w:bidi="en-US"/>
              </w:rPr>
            </w:pPr>
            <w:r w:rsidRPr="00444B72">
              <w:rPr>
                <w:rFonts w:ascii="Tahoma" w:hAnsi="Tahoma" w:cs="Tahoma"/>
                <w:b/>
                <w:color w:val="FFFFFF"/>
                <w:sz w:val="15"/>
                <w:szCs w:val="12"/>
                <w:lang w:val="es-BO" w:eastAsia="es-BO" w:bidi="en-US"/>
              </w:rPr>
              <w:t>Cumple / No cumple</w:t>
            </w:r>
          </w:p>
        </w:tc>
        <w:tc>
          <w:tcPr>
            <w:tcW w:w="1411"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2BA27D04" w14:textId="77777777" w:rsidR="003530EF" w:rsidRPr="00444B72" w:rsidRDefault="003530EF" w:rsidP="00211574">
            <w:pPr>
              <w:spacing w:after="200" w:line="276" w:lineRule="auto"/>
              <w:jc w:val="center"/>
              <w:rPr>
                <w:rFonts w:ascii="Tahoma" w:hAnsi="Tahoma" w:cs="Tahoma"/>
                <w:b/>
                <w:bCs/>
                <w:color w:val="FFFFFF"/>
                <w:sz w:val="10"/>
                <w:szCs w:val="10"/>
                <w:lang w:val="es-BO" w:eastAsia="es-BO" w:bidi="en-US"/>
              </w:rPr>
            </w:pPr>
            <w:r w:rsidRPr="00444B72">
              <w:rPr>
                <w:rFonts w:ascii="Tahoma" w:hAnsi="Tahoma" w:cs="Tahoma"/>
                <w:b/>
                <w:bCs/>
                <w:color w:val="FFFFFF"/>
                <w:sz w:val="14"/>
                <w:szCs w:val="10"/>
                <w:lang w:val="es-BO" w:eastAsia="es-BO" w:bidi="en-US"/>
              </w:rPr>
              <w:t>DOCUMENTO, PÁGINA, REFERENCIA</w:t>
            </w:r>
          </w:p>
        </w:tc>
      </w:tr>
      <w:tr w:rsidR="003530EF" w:rsidRPr="00194F74" w14:paraId="2DE40805" w14:textId="77777777" w:rsidTr="00211574">
        <w:trPr>
          <w:trHeight w:val="315"/>
          <w:jc w:val="center"/>
        </w:trPr>
        <w:tc>
          <w:tcPr>
            <w:tcW w:w="568" w:type="dxa"/>
            <w:tcBorders>
              <w:top w:val="single" w:sz="4" w:space="0" w:color="FFFFFF"/>
              <w:bottom w:val="single" w:sz="4" w:space="0" w:color="auto"/>
            </w:tcBorders>
            <w:vAlign w:val="center"/>
          </w:tcPr>
          <w:p w14:paraId="679FAC4D" w14:textId="77777777" w:rsidR="003530EF" w:rsidRPr="00194F74" w:rsidRDefault="003530EF" w:rsidP="00211574">
            <w:pPr>
              <w:spacing w:after="200" w:line="276" w:lineRule="auto"/>
              <w:jc w:val="center"/>
              <w:rPr>
                <w:rFonts w:ascii="Calibri" w:hAnsi="Calibri"/>
                <w:color w:val="002060"/>
                <w:sz w:val="22"/>
                <w:szCs w:val="22"/>
                <w:lang w:eastAsia="en-US" w:bidi="en-US"/>
              </w:rPr>
            </w:pPr>
            <w:r w:rsidRPr="00194F74">
              <w:rPr>
                <w:rFonts w:ascii="Calibri" w:hAnsi="Calibri"/>
                <w:color w:val="00206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14:paraId="73A1F95C" w14:textId="77777777" w:rsidR="003530EF" w:rsidRDefault="003530EF" w:rsidP="00211574">
            <w:pPr>
              <w:autoSpaceDE w:val="0"/>
              <w:autoSpaceDN w:val="0"/>
              <w:adjustRightInd w:val="0"/>
              <w:spacing w:line="276" w:lineRule="auto"/>
              <w:ind w:left="71"/>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D</w:t>
            </w:r>
            <w:r w:rsidRPr="00194F74">
              <w:rPr>
                <w:rFonts w:ascii="Arial" w:eastAsia="Calibri" w:hAnsi="Arial" w:cs="Arial"/>
                <w:color w:val="002060"/>
                <w:sz w:val="18"/>
                <w:szCs w:val="22"/>
                <w:lang w:val="es-BO" w:eastAsia="es-BO" w:bidi="en-US"/>
              </w:rPr>
              <w:t>isposición de la</w:t>
            </w:r>
            <w:r>
              <w:rPr>
                <w:rFonts w:ascii="Arial" w:eastAsia="Calibri" w:hAnsi="Arial" w:cs="Arial"/>
                <w:color w:val="002060"/>
                <w:sz w:val="18"/>
                <w:szCs w:val="22"/>
                <w:lang w:val="es-BO" w:eastAsia="es-BO" w:bidi="en-US"/>
              </w:rPr>
              <w:t>s e</w:t>
            </w:r>
            <w:r w:rsidRPr="00194F74">
              <w:rPr>
                <w:rFonts w:ascii="Arial" w:eastAsia="Calibri" w:hAnsi="Arial" w:cs="Arial"/>
                <w:color w:val="002060"/>
                <w:sz w:val="18"/>
                <w:szCs w:val="22"/>
                <w:lang w:val="es-BO" w:eastAsia="es-BO" w:bidi="en-US"/>
              </w:rPr>
              <w:t>structura</w:t>
            </w:r>
            <w:r>
              <w:rPr>
                <w:rFonts w:ascii="Arial" w:eastAsia="Calibri" w:hAnsi="Arial" w:cs="Arial"/>
                <w:color w:val="002060"/>
                <w:sz w:val="18"/>
                <w:szCs w:val="22"/>
                <w:lang w:val="es-BO" w:eastAsia="es-BO" w:bidi="en-US"/>
              </w:rPr>
              <w:t>s</w:t>
            </w:r>
            <w:r w:rsidRPr="00194F74">
              <w:rPr>
                <w:rFonts w:ascii="Arial" w:eastAsia="Calibri" w:hAnsi="Arial" w:cs="Arial"/>
                <w:color w:val="002060"/>
                <w:sz w:val="18"/>
                <w:szCs w:val="22"/>
                <w:lang w:val="es-BO" w:eastAsia="es-BO" w:bidi="en-US"/>
              </w:rPr>
              <w:t xml:space="preserve"> </w:t>
            </w:r>
            <w:r>
              <w:rPr>
                <w:rFonts w:ascii="Arial" w:eastAsia="Calibri" w:hAnsi="Arial" w:cs="Arial"/>
                <w:color w:val="002060"/>
                <w:sz w:val="18"/>
                <w:szCs w:val="22"/>
                <w:lang w:val="es-BO" w:eastAsia="es-BO" w:bidi="en-US"/>
              </w:rPr>
              <w:t>adjudicadas</w:t>
            </w:r>
            <w:r w:rsidRPr="00194F74">
              <w:rPr>
                <w:rFonts w:ascii="Arial" w:eastAsia="Calibri" w:hAnsi="Arial" w:cs="Arial"/>
                <w:color w:val="002060"/>
                <w:sz w:val="18"/>
                <w:szCs w:val="22"/>
                <w:lang w:val="es-BO" w:eastAsia="es-BO" w:bidi="en-US"/>
              </w:rPr>
              <w:t>, verificable en depósito de la empresa Proveedora en la</w:t>
            </w:r>
            <w:r>
              <w:rPr>
                <w:rFonts w:ascii="Arial" w:eastAsia="Calibri" w:hAnsi="Arial" w:cs="Arial"/>
                <w:color w:val="002060"/>
                <w:sz w:val="18"/>
                <w:szCs w:val="22"/>
                <w:lang w:val="es-BO" w:eastAsia="es-BO" w:bidi="en-US"/>
              </w:rPr>
              <w:t>s ciudades de Cochabamba de acuerdo al siguiente detalle:</w:t>
            </w:r>
          </w:p>
          <w:p w14:paraId="27E83423" w14:textId="77777777" w:rsidR="003530EF" w:rsidRDefault="003530EF" w:rsidP="00211574">
            <w:pPr>
              <w:autoSpaceDE w:val="0"/>
              <w:autoSpaceDN w:val="0"/>
              <w:adjustRightInd w:val="0"/>
              <w:spacing w:line="276" w:lineRule="auto"/>
              <w:jc w:val="both"/>
              <w:rPr>
                <w:rFonts w:ascii="Arial" w:eastAsia="Calibri" w:hAnsi="Arial" w:cs="Arial"/>
                <w:color w:val="002060"/>
                <w:sz w:val="18"/>
                <w:szCs w:val="22"/>
                <w:lang w:val="es-BO" w:eastAsia="es-BO" w:bidi="en-US"/>
              </w:rPr>
            </w:pPr>
          </w:p>
          <w:tbl>
            <w:tblPr>
              <w:tblStyle w:val="Tablaconcuadrcula"/>
              <w:tblW w:w="4673" w:type="dxa"/>
              <w:tblInd w:w="71" w:type="dxa"/>
              <w:tblLayout w:type="fixed"/>
              <w:tblLook w:val="04A0" w:firstRow="1" w:lastRow="0" w:firstColumn="1" w:lastColumn="0" w:noHBand="0" w:noVBand="1"/>
            </w:tblPr>
            <w:tblGrid>
              <w:gridCol w:w="1649"/>
              <w:gridCol w:w="1649"/>
              <w:gridCol w:w="1375"/>
            </w:tblGrid>
            <w:tr w:rsidR="003530EF" w14:paraId="2D7857DE" w14:textId="77777777" w:rsidTr="00211574">
              <w:tc>
                <w:tcPr>
                  <w:tcW w:w="1649" w:type="dxa"/>
                  <w:vAlign w:val="center"/>
                </w:tcPr>
                <w:p w14:paraId="1224E3FB" w14:textId="77777777" w:rsidR="003530EF" w:rsidRPr="00672D4E" w:rsidRDefault="003530EF" w:rsidP="00211574">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Altura de Torre</w:t>
                  </w:r>
                </w:p>
              </w:tc>
              <w:tc>
                <w:tcPr>
                  <w:tcW w:w="1649" w:type="dxa"/>
                  <w:vAlign w:val="center"/>
                </w:tcPr>
                <w:p w14:paraId="2C4ACFAE" w14:textId="77777777" w:rsidR="003530EF" w:rsidRPr="00672D4E" w:rsidRDefault="003530EF" w:rsidP="00211574">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14:paraId="4D0E023A" w14:textId="77777777" w:rsidR="003530EF" w:rsidRPr="00672D4E" w:rsidRDefault="003530EF" w:rsidP="00211574">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3530EF" w14:paraId="19D8E805" w14:textId="77777777" w:rsidTr="00211574">
              <w:tc>
                <w:tcPr>
                  <w:tcW w:w="1649" w:type="dxa"/>
                </w:tcPr>
                <w:p w14:paraId="7CCFAF98" w14:textId="77777777" w:rsidR="003530EF" w:rsidRDefault="003530EF" w:rsidP="00211574">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 m</w:t>
                  </w:r>
                </w:p>
              </w:tc>
              <w:tc>
                <w:tcPr>
                  <w:tcW w:w="1649" w:type="dxa"/>
                </w:tcPr>
                <w:p w14:paraId="46905327" w14:textId="77777777" w:rsidR="003530EF" w:rsidRDefault="003530EF" w:rsidP="00211574">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12</w:t>
                  </w:r>
                </w:p>
              </w:tc>
              <w:tc>
                <w:tcPr>
                  <w:tcW w:w="1375" w:type="dxa"/>
                </w:tcPr>
                <w:p w14:paraId="29D2DF9A" w14:textId="77777777" w:rsidR="003530EF" w:rsidRDefault="003530EF" w:rsidP="00211574">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3530EF" w14:paraId="516F53B2" w14:textId="77777777" w:rsidTr="00211574">
              <w:tc>
                <w:tcPr>
                  <w:tcW w:w="1649" w:type="dxa"/>
                </w:tcPr>
                <w:p w14:paraId="3149CFD3" w14:textId="77777777" w:rsidR="003530EF" w:rsidRPr="00672D4E" w:rsidRDefault="003530EF" w:rsidP="00211574">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14:paraId="77B69A7B" w14:textId="77777777" w:rsidR="003530EF" w:rsidRPr="00672D4E" w:rsidRDefault="003530EF" w:rsidP="00211574">
                  <w:pPr>
                    <w:autoSpaceDE w:val="0"/>
                    <w:autoSpaceDN w:val="0"/>
                    <w:adjustRightInd w:val="0"/>
                    <w:jc w:val="center"/>
                    <w:rPr>
                      <w:rFonts w:ascii="Tahoma" w:hAnsi="Tahoma" w:cs="Tahoma"/>
                      <w:b/>
                      <w:color w:val="002060"/>
                      <w:lang w:val="es-ES_tradnl"/>
                    </w:rPr>
                  </w:pPr>
                  <w:r>
                    <w:rPr>
                      <w:rFonts w:ascii="Tahoma" w:hAnsi="Tahoma" w:cs="Tahoma"/>
                      <w:b/>
                      <w:color w:val="002060"/>
                      <w:lang w:val="es-ES_tradnl"/>
                    </w:rPr>
                    <w:t>12</w:t>
                  </w:r>
                </w:p>
              </w:tc>
              <w:tc>
                <w:tcPr>
                  <w:tcW w:w="1375" w:type="dxa"/>
                </w:tcPr>
                <w:p w14:paraId="33514FCE" w14:textId="77777777" w:rsidR="003530EF" w:rsidRDefault="003530EF" w:rsidP="00211574">
                  <w:pPr>
                    <w:autoSpaceDE w:val="0"/>
                    <w:autoSpaceDN w:val="0"/>
                    <w:adjustRightInd w:val="0"/>
                    <w:rPr>
                      <w:rFonts w:ascii="Tahoma" w:hAnsi="Tahoma" w:cs="Tahoma"/>
                      <w:color w:val="002060"/>
                      <w:lang w:val="es-ES_tradnl"/>
                    </w:rPr>
                  </w:pPr>
                </w:p>
              </w:tc>
            </w:tr>
          </w:tbl>
          <w:p w14:paraId="36EAC6E8" w14:textId="77777777" w:rsidR="003530EF" w:rsidRDefault="003530EF" w:rsidP="00211574">
            <w:pPr>
              <w:ind w:left="350"/>
              <w:jc w:val="both"/>
              <w:rPr>
                <w:rFonts w:ascii="Arial" w:eastAsia="Calibri" w:hAnsi="Arial" w:cs="Arial"/>
                <w:color w:val="002060"/>
                <w:sz w:val="18"/>
                <w:szCs w:val="22"/>
                <w:lang w:val="es-BO" w:eastAsia="es-BO" w:bidi="en-US"/>
              </w:rPr>
            </w:pPr>
          </w:p>
          <w:p w14:paraId="67DD73B1" w14:textId="77777777" w:rsidR="003530EF" w:rsidRDefault="003530EF" w:rsidP="003530EF">
            <w:pPr>
              <w:numPr>
                <w:ilvl w:val="0"/>
                <w:numId w:val="29"/>
              </w:numPr>
              <w:tabs>
                <w:tab w:val="num" w:pos="360"/>
              </w:tabs>
              <w:ind w:left="350" w:hanging="284"/>
              <w:jc w:val="both"/>
              <w:rPr>
                <w:rFonts w:ascii="Arial" w:eastAsia="Calibri" w:hAnsi="Arial" w:cs="Arial"/>
                <w:color w:val="002060"/>
                <w:sz w:val="18"/>
                <w:szCs w:val="22"/>
                <w:lang w:val="es-BO" w:eastAsia="es-BO" w:bidi="en-US"/>
              </w:rPr>
            </w:pPr>
            <w:r w:rsidRPr="00194F74">
              <w:rPr>
                <w:rFonts w:ascii="Arial" w:eastAsia="Calibri" w:hAnsi="Arial" w:cs="Arial"/>
                <w:color w:val="002060"/>
                <w:sz w:val="18"/>
                <w:szCs w:val="22"/>
                <w:lang w:val="es-BO" w:eastAsia="es-BO" w:bidi="en-US"/>
              </w:rPr>
              <w:t xml:space="preserve">El tiempo de entrega </w:t>
            </w:r>
            <w:r>
              <w:rPr>
                <w:rFonts w:ascii="Arial" w:eastAsia="Calibri" w:hAnsi="Arial" w:cs="Arial"/>
                <w:color w:val="002060"/>
                <w:sz w:val="18"/>
                <w:szCs w:val="22"/>
                <w:lang w:val="es-BO" w:eastAsia="es-BO" w:bidi="en-US"/>
              </w:rPr>
              <w:t>deberá estar</w:t>
            </w:r>
            <w:r w:rsidRPr="00194F74">
              <w:rPr>
                <w:rFonts w:ascii="Arial" w:eastAsia="Calibri" w:hAnsi="Arial" w:cs="Arial"/>
                <w:color w:val="002060"/>
                <w:sz w:val="18"/>
                <w:szCs w:val="22"/>
                <w:lang w:val="es-BO" w:eastAsia="es-BO" w:bidi="en-US"/>
              </w:rPr>
              <w:t xml:space="preserve"> de acuerdo a lo descrito a continuación:</w:t>
            </w:r>
          </w:p>
          <w:p w14:paraId="35AC3D18" w14:textId="77777777" w:rsidR="003530EF" w:rsidRPr="00194F74" w:rsidRDefault="003530EF" w:rsidP="00211574">
            <w:pPr>
              <w:ind w:left="350"/>
              <w:jc w:val="both"/>
              <w:rPr>
                <w:rFonts w:ascii="Arial" w:eastAsia="Calibri" w:hAnsi="Arial" w:cs="Arial"/>
                <w:color w:val="002060"/>
                <w:sz w:val="18"/>
                <w:szCs w:val="22"/>
                <w:lang w:val="es-BO" w:eastAsia="es-BO" w:bidi="en-US"/>
              </w:rPr>
            </w:pPr>
          </w:p>
          <w:p w14:paraId="2BB09BDC" w14:textId="77777777" w:rsidR="003530EF" w:rsidRPr="009D3E00" w:rsidRDefault="003530EF" w:rsidP="00211574">
            <w:pPr>
              <w:ind w:left="350"/>
              <w:jc w:val="both"/>
              <w:rPr>
                <w:rFonts w:ascii="Arial" w:eastAsia="Calibri" w:hAnsi="Arial" w:cs="Arial"/>
                <w:color w:val="002060"/>
                <w:sz w:val="18"/>
                <w:szCs w:val="22"/>
                <w:lang w:val="es-BO" w:eastAsia="es-BO" w:bidi="en-US"/>
              </w:rPr>
            </w:pPr>
            <w:r w:rsidRPr="000B245A">
              <w:rPr>
                <w:rFonts w:ascii="Arial" w:eastAsia="Calibri" w:hAnsi="Arial" w:cs="Arial"/>
                <w:color w:val="002060"/>
                <w:sz w:val="18"/>
                <w:szCs w:val="22"/>
                <w:lang w:val="es-BO" w:eastAsia="es-BO" w:bidi="en-US"/>
              </w:rPr>
              <w:t>El tiempo de entrega de las Torres es de Sesenta (60) días calendario contabilizados a partir de la suscripción de Contrato. Las plantillas de instalación (que forman parte de los componentes de las Torres), deberán estar disponibles en máximo Cuarenta (40) días calendario a partir de la suscripción de contrato.</w:t>
            </w:r>
          </w:p>
        </w:tc>
        <w:tc>
          <w:tcPr>
            <w:tcW w:w="797" w:type="dxa"/>
            <w:tcBorders>
              <w:top w:val="single" w:sz="4" w:space="0" w:color="FFFFFF"/>
              <w:bottom w:val="single" w:sz="4" w:space="0" w:color="auto"/>
            </w:tcBorders>
            <w:shd w:val="clear" w:color="auto" w:fill="auto"/>
            <w:vAlign w:val="center"/>
          </w:tcPr>
          <w:p w14:paraId="31580E1B" w14:textId="77777777" w:rsidR="003530EF" w:rsidRPr="00194F74" w:rsidRDefault="003530EF" w:rsidP="00211574">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2060"/>
                <w:sz w:val="18"/>
                <w:szCs w:val="18"/>
                <w:lang w:eastAsia="en-US" w:bidi="en-US"/>
              </w:rPr>
              <w:instrText xml:space="preserve"> FORMCHECKBOX </w:instrText>
            </w:r>
            <w:r w:rsidR="00200355">
              <w:rPr>
                <w:rFonts w:ascii="Tahoma" w:hAnsi="Tahoma" w:cs="Tahoma"/>
                <w:color w:val="002060"/>
                <w:sz w:val="18"/>
                <w:szCs w:val="18"/>
                <w:lang w:eastAsia="en-US" w:bidi="en-US"/>
              </w:rPr>
            </w:r>
            <w:r w:rsidR="00200355">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0" w:type="dxa"/>
            <w:tcBorders>
              <w:top w:val="single" w:sz="4" w:space="0" w:color="FFFFFF"/>
              <w:bottom w:val="single" w:sz="4" w:space="0" w:color="auto"/>
            </w:tcBorders>
            <w:shd w:val="clear" w:color="auto" w:fill="auto"/>
            <w:vAlign w:val="center"/>
          </w:tcPr>
          <w:p w14:paraId="1A21EAB7" w14:textId="77777777" w:rsidR="003530EF" w:rsidRPr="00194F74" w:rsidRDefault="003530EF" w:rsidP="00211574">
            <w:pPr>
              <w:spacing w:after="200"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14:paraId="22363E35" w14:textId="77777777" w:rsidR="003530EF" w:rsidRPr="00194F74" w:rsidRDefault="003530EF" w:rsidP="00211574">
            <w:pPr>
              <w:spacing w:after="200" w:line="276" w:lineRule="auto"/>
              <w:jc w:val="center"/>
              <w:rPr>
                <w:rFonts w:ascii="Tahoma" w:hAnsi="Tahoma" w:cs="Tahoma"/>
                <w:b/>
                <w:bCs/>
                <w:color w:val="002060"/>
                <w:sz w:val="18"/>
                <w:szCs w:val="18"/>
                <w:lang w:eastAsia="es-BO" w:bidi="en-US"/>
              </w:rPr>
            </w:pPr>
          </w:p>
        </w:tc>
        <w:tc>
          <w:tcPr>
            <w:tcW w:w="1411" w:type="dxa"/>
            <w:tcBorders>
              <w:bottom w:val="single" w:sz="4" w:space="0" w:color="auto"/>
            </w:tcBorders>
            <w:shd w:val="clear" w:color="auto" w:fill="auto"/>
            <w:vAlign w:val="center"/>
          </w:tcPr>
          <w:p w14:paraId="15FD34EC" w14:textId="77777777" w:rsidR="003530EF" w:rsidRPr="00194F74" w:rsidRDefault="003530EF" w:rsidP="00211574">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bl>
    <w:p w14:paraId="201469D5" w14:textId="77777777" w:rsidR="003530EF" w:rsidRDefault="003530EF" w:rsidP="003530EF">
      <w:pPr>
        <w:spacing w:after="200" w:line="276" w:lineRule="auto"/>
        <w:rPr>
          <w:rFonts w:ascii="Tahoma" w:hAnsi="Tahoma" w:cs="Tahoma"/>
          <w:b/>
          <w:bCs/>
          <w:color w:val="004990"/>
          <w:sz w:val="22"/>
          <w:szCs w:val="22"/>
          <w:lang w:val="es-BO"/>
        </w:rPr>
      </w:pPr>
    </w:p>
    <w:p w14:paraId="1E713984" w14:textId="77777777" w:rsidR="003530EF" w:rsidRPr="006945BA" w:rsidRDefault="003530EF" w:rsidP="003530EF">
      <w:pPr>
        <w:spacing w:after="200" w:line="276" w:lineRule="auto"/>
        <w:rPr>
          <w:rFonts w:ascii="Tahoma" w:hAnsi="Tahoma" w:cs="Tahoma"/>
          <w:b/>
          <w:i/>
          <w:color w:val="004990"/>
          <w:sz w:val="24"/>
          <w:szCs w:val="24"/>
          <w:lang w:val="es-BO"/>
        </w:rPr>
      </w:pPr>
      <w:r>
        <w:rPr>
          <w:rFonts w:ascii="Tahoma" w:hAnsi="Tahoma" w:cs="Tahoma"/>
          <w:b/>
          <w:bCs/>
          <w:color w:val="004990"/>
          <w:sz w:val="22"/>
          <w:szCs w:val="22"/>
          <w:lang w:val="es-BO"/>
        </w:rPr>
        <w:t xml:space="preserve">8. </w:t>
      </w:r>
      <w:r w:rsidRPr="006945BA">
        <w:rPr>
          <w:rFonts w:ascii="Tahoma" w:hAnsi="Tahoma" w:cs="Tahoma"/>
          <w:b/>
          <w:bCs/>
          <w:color w:val="004990"/>
          <w:sz w:val="22"/>
          <w:szCs w:val="22"/>
          <w:lang w:val="es-BO"/>
        </w:rPr>
        <w:t xml:space="preserve">GARANTÍA DE LOS BIENES </w:t>
      </w:r>
    </w:p>
    <w:tbl>
      <w:tblPr>
        <w:tblW w:w="9782" w:type="dxa"/>
        <w:tblInd w:w="-52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920"/>
        <w:gridCol w:w="851"/>
        <w:gridCol w:w="992"/>
        <w:gridCol w:w="1490"/>
      </w:tblGrid>
      <w:tr w:rsidR="003530EF" w:rsidRPr="00194F74" w14:paraId="4E28DAB7" w14:textId="77777777" w:rsidTr="00211574">
        <w:trPr>
          <w:trHeight w:val="367"/>
          <w:tblHeader/>
        </w:trPr>
        <w:tc>
          <w:tcPr>
            <w:tcW w:w="7300" w:type="dxa"/>
            <w:gridSpan w:val="4"/>
            <w:tcBorders>
              <w:top w:val="single" w:sz="4" w:space="0" w:color="004990"/>
              <w:left w:val="single" w:sz="4" w:space="0" w:color="004990"/>
              <w:bottom w:val="single" w:sz="4" w:space="0" w:color="FFFFFF"/>
              <w:right w:val="single" w:sz="4" w:space="0" w:color="FFFFFF"/>
            </w:tcBorders>
            <w:shd w:val="clear" w:color="auto" w:fill="004990"/>
          </w:tcPr>
          <w:p w14:paraId="78B84149" w14:textId="77777777" w:rsidR="003530EF" w:rsidRPr="00444B72" w:rsidRDefault="003530EF" w:rsidP="00211574">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REQUERIMIENTO DE ENTEL S.A.</w:t>
            </w:r>
          </w:p>
        </w:tc>
        <w:tc>
          <w:tcPr>
            <w:tcW w:w="24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FAD8089" w14:textId="77777777" w:rsidR="003530EF" w:rsidRPr="00444B72" w:rsidRDefault="003530EF" w:rsidP="00211574">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RESPUESTA DEL OFERENTE</w:t>
            </w:r>
          </w:p>
        </w:tc>
      </w:tr>
      <w:tr w:rsidR="003530EF" w:rsidRPr="00194F74" w14:paraId="222CDD1D" w14:textId="77777777" w:rsidTr="00211574">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05B7B3F" w14:textId="77777777" w:rsidR="003530EF" w:rsidRPr="00444B72" w:rsidRDefault="003530EF" w:rsidP="00211574">
            <w:pPr>
              <w:spacing w:after="200"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GARANTÍA DE LOS BIENES</w:t>
            </w:r>
          </w:p>
        </w:tc>
        <w:tc>
          <w:tcPr>
            <w:tcW w:w="177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093CE6B" w14:textId="77777777" w:rsidR="003530EF" w:rsidRPr="00444B72" w:rsidRDefault="003530EF" w:rsidP="00211574">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CONDICIÓN</w:t>
            </w:r>
          </w:p>
        </w:tc>
        <w:tc>
          <w:tcPr>
            <w:tcW w:w="24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162B0FE" w14:textId="77777777" w:rsidR="003530EF" w:rsidRPr="00444B72" w:rsidRDefault="003530EF" w:rsidP="00211574">
            <w:pPr>
              <w:spacing w:after="200" w:line="276" w:lineRule="auto"/>
              <w:jc w:val="center"/>
              <w:rPr>
                <w:rFonts w:ascii="Tahoma" w:hAnsi="Tahoma" w:cs="Tahoma"/>
                <w:color w:val="FFFFFF"/>
                <w:sz w:val="18"/>
                <w:szCs w:val="18"/>
                <w:lang w:val="es-BO" w:eastAsia="es-BO" w:bidi="en-US"/>
              </w:rPr>
            </w:pPr>
            <w:r w:rsidRPr="00444B72">
              <w:rPr>
                <w:rFonts w:ascii="Tahoma" w:hAnsi="Tahoma" w:cs="Tahoma"/>
                <w:b/>
                <w:bCs/>
                <w:color w:val="FFFFFF"/>
                <w:sz w:val="18"/>
                <w:szCs w:val="18"/>
                <w:lang w:val="es-BO" w:eastAsia="es-BO" w:bidi="en-US"/>
              </w:rPr>
              <w:t>(Llenado Obligatorio)</w:t>
            </w:r>
            <w:r w:rsidRPr="00444B72">
              <w:rPr>
                <w:rFonts w:ascii="Tahoma" w:hAnsi="Tahoma" w:cs="Tahoma"/>
                <w:color w:val="FFFFFF"/>
                <w:sz w:val="18"/>
                <w:szCs w:val="18"/>
                <w:lang w:val="es-BO" w:eastAsia="es-BO" w:bidi="en-US"/>
              </w:rPr>
              <w:t> </w:t>
            </w:r>
          </w:p>
        </w:tc>
      </w:tr>
      <w:tr w:rsidR="003530EF" w:rsidRPr="00194F74" w14:paraId="6CE009B5" w14:textId="77777777" w:rsidTr="00211574">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E2B5709" w14:textId="77777777" w:rsidR="003530EF" w:rsidRPr="00444B72" w:rsidRDefault="003530EF" w:rsidP="00211574">
            <w:pPr>
              <w:spacing w:after="200" w:line="276" w:lineRule="auto"/>
              <w:jc w:val="center"/>
              <w:rPr>
                <w:rFonts w:ascii="Tahoma" w:hAnsi="Tahoma" w:cs="Tahoma"/>
                <w:b/>
                <w:bCs/>
                <w:color w:val="FFFFFF"/>
                <w:sz w:val="18"/>
                <w:szCs w:val="18"/>
                <w:lang w:val="es-BO" w:eastAsia="es-BO" w:bidi="en-US"/>
              </w:rPr>
            </w:pPr>
            <w:r w:rsidRPr="00444B72">
              <w:rPr>
                <w:rFonts w:ascii="Tahoma" w:hAnsi="Tahoma" w:cs="Tahoma"/>
                <w:b/>
                <w:bCs/>
                <w:color w:val="FFFFFF"/>
                <w:sz w:val="18"/>
                <w:szCs w:val="18"/>
                <w:lang w:val="es-BO"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B6C245" w14:textId="77777777" w:rsidR="003530EF" w:rsidRPr="00444B72" w:rsidRDefault="003530EF" w:rsidP="00211574">
            <w:pPr>
              <w:spacing w:after="200" w:line="276" w:lineRule="auto"/>
              <w:jc w:val="center"/>
              <w:rPr>
                <w:rFonts w:ascii="Tahoma" w:hAnsi="Tahoma" w:cs="Tahoma"/>
                <w:b/>
                <w:color w:val="FFFFFF"/>
                <w:sz w:val="18"/>
                <w:szCs w:val="18"/>
                <w:lang w:val="es-BO" w:eastAsia="es-BO" w:bidi="en-US"/>
              </w:rPr>
            </w:pPr>
            <w:r w:rsidRPr="00444B72">
              <w:rPr>
                <w:rFonts w:ascii="Tahoma" w:hAnsi="Tahoma" w:cs="Tahoma"/>
                <w:b/>
                <w:color w:val="FFFFFF"/>
                <w:sz w:val="18"/>
                <w:szCs w:val="18"/>
                <w:lang w:val="es-BO" w:eastAsia="es-BO" w:bidi="en-US"/>
              </w:rPr>
              <w:t>DESCRIPCIÓN</w:t>
            </w:r>
          </w:p>
        </w:tc>
        <w:tc>
          <w:tcPr>
            <w:tcW w:w="9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147AE47" w14:textId="77777777" w:rsidR="003530EF" w:rsidRPr="00444B72" w:rsidRDefault="003530EF" w:rsidP="00211574">
            <w:pPr>
              <w:spacing w:after="200" w:line="276" w:lineRule="auto"/>
              <w:jc w:val="center"/>
              <w:rPr>
                <w:rFonts w:ascii="Tahoma" w:hAnsi="Tahoma" w:cs="Tahoma"/>
                <w:b/>
                <w:bCs/>
                <w:color w:val="FFFFFF"/>
                <w:lang w:val="es-BO" w:eastAsia="es-BO" w:bidi="en-US"/>
              </w:rPr>
            </w:pPr>
            <w:r w:rsidRPr="00444B72">
              <w:rPr>
                <w:rFonts w:ascii="Tahoma" w:hAnsi="Tahoma" w:cs="Tahoma"/>
                <w:b/>
                <w:bCs/>
                <w:color w:val="FFFFFF"/>
                <w:lang w:val="es-BO"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5F5B223" w14:textId="77777777" w:rsidR="003530EF" w:rsidRPr="00444B72" w:rsidRDefault="003530EF" w:rsidP="00211574">
            <w:pPr>
              <w:spacing w:after="200" w:line="276" w:lineRule="auto"/>
              <w:jc w:val="center"/>
              <w:rPr>
                <w:rFonts w:ascii="Tahoma" w:hAnsi="Tahoma" w:cs="Tahoma"/>
                <w:b/>
                <w:bCs/>
                <w:color w:val="FFFFFF"/>
                <w:lang w:val="es-BO" w:eastAsia="es-BO" w:bidi="en-US"/>
              </w:rPr>
            </w:pPr>
            <w:r w:rsidRPr="00444B72">
              <w:rPr>
                <w:rFonts w:ascii="Tahoma" w:hAnsi="Tahoma" w:cs="Tahoma"/>
                <w:b/>
                <w:bCs/>
                <w:color w:val="FFFFFF"/>
                <w:lang w:val="es-BO" w:eastAsia="es-BO" w:bidi="en-US"/>
              </w:rPr>
              <w:t>CALIFICABLE</w:t>
            </w:r>
          </w:p>
        </w:tc>
        <w:tc>
          <w:tcPr>
            <w:tcW w:w="992" w:type="dxa"/>
            <w:tcBorders>
              <w:top w:val="single" w:sz="4" w:space="0" w:color="FFFFFF"/>
              <w:left w:val="single" w:sz="4" w:space="0" w:color="FFFFFF"/>
              <w:right w:val="single" w:sz="4" w:space="0" w:color="FFFFFF"/>
            </w:tcBorders>
            <w:shd w:val="clear" w:color="auto" w:fill="004990"/>
            <w:vAlign w:val="center"/>
          </w:tcPr>
          <w:p w14:paraId="5DBFA21C" w14:textId="77777777" w:rsidR="003530EF" w:rsidRPr="00444B72" w:rsidRDefault="003530EF" w:rsidP="00211574">
            <w:pPr>
              <w:spacing w:after="200" w:line="276" w:lineRule="auto"/>
              <w:rPr>
                <w:rFonts w:ascii="Tahoma" w:hAnsi="Tahoma" w:cs="Tahoma"/>
                <w:b/>
                <w:bCs/>
                <w:color w:val="FFFFFF"/>
                <w:sz w:val="8"/>
                <w:szCs w:val="10"/>
                <w:lang w:val="es-BO" w:eastAsia="es-BO" w:bidi="en-US"/>
              </w:rPr>
            </w:pPr>
            <w:r w:rsidRPr="00444B72">
              <w:rPr>
                <w:rFonts w:ascii="Tahoma" w:hAnsi="Tahoma" w:cs="Tahoma"/>
                <w:b/>
                <w:color w:val="FFFFFF"/>
                <w:sz w:val="12"/>
                <w:szCs w:val="12"/>
                <w:lang w:val="es-BO" w:eastAsia="es-BO" w:bidi="en-US"/>
              </w:rPr>
              <w:t>Cumple / No cumple</w:t>
            </w:r>
          </w:p>
        </w:tc>
        <w:tc>
          <w:tcPr>
            <w:tcW w:w="149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1BBAEB42" w14:textId="77777777" w:rsidR="003530EF" w:rsidRPr="00444B72" w:rsidRDefault="003530EF" w:rsidP="00211574">
            <w:pPr>
              <w:spacing w:after="200" w:line="276" w:lineRule="auto"/>
              <w:jc w:val="center"/>
              <w:rPr>
                <w:rFonts w:ascii="Tahoma" w:hAnsi="Tahoma" w:cs="Tahoma"/>
                <w:b/>
                <w:bCs/>
                <w:color w:val="FFFFFF"/>
                <w:sz w:val="10"/>
                <w:szCs w:val="10"/>
                <w:lang w:val="es-BO" w:eastAsia="es-BO" w:bidi="en-US"/>
              </w:rPr>
            </w:pPr>
            <w:r w:rsidRPr="00444B72">
              <w:rPr>
                <w:rFonts w:ascii="Tahoma" w:hAnsi="Tahoma" w:cs="Tahoma"/>
                <w:b/>
                <w:bCs/>
                <w:color w:val="FFFFFF"/>
                <w:sz w:val="12"/>
                <w:szCs w:val="10"/>
                <w:lang w:val="es-BO" w:eastAsia="es-BO" w:bidi="en-US"/>
              </w:rPr>
              <w:t>DOCUMENTO, PÁGINA, REFERENCIA</w:t>
            </w:r>
          </w:p>
        </w:tc>
      </w:tr>
      <w:tr w:rsidR="003530EF" w:rsidRPr="00194F74" w14:paraId="56800D10" w14:textId="77777777" w:rsidTr="00211574">
        <w:trPr>
          <w:trHeight w:val="315"/>
        </w:trPr>
        <w:tc>
          <w:tcPr>
            <w:tcW w:w="568" w:type="dxa"/>
            <w:tcBorders>
              <w:top w:val="single" w:sz="4" w:space="0" w:color="FFFFFF"/>
              <w:bottom w:val="single" w:sz="4" w:space="0" w:color="auto"/>
            </w:tcBorders>
            <w:vAlign w:val="center"/>
          </w:tcPr>
          <w:p w14:paraId="69E15093" w14:textId="77777777" w:rsidR="003530EF" w:rsidRPr="00194F74" w:rsidRDefault="003530EF" w:rsidP="00211574">
            <w:pPr>
              <w:spacing w:after="200" w:line="276" w:lineRule="auto"/>
              <w:jc w:val="center"/>
              <w:rPr>
                <w:rFonts w:ascii="Calibri" w:hAnsi="Calibri"/>
                <w:color w:val="004990"/>
                <w:sz w:val="22"/>
                <w:szCs w:val="22"/>
                <w:lang w:eastAsia="en-US" w:bidi="en-US"/>
              </w:rPr>
            </w:pPr>
            <w:r w:rsidRPr="00194F74">
              <w:rPr>
                <w:rFonts w:ascii="Calibri" w:hAnsi="Calibri"/>
                <w:color w:val="00499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14:paraId="03DCFFEE" w14:textId="77777777" w:rsidR="003530EF" w:rsidRPr="00194F74" w:rsidRDefault="003530EF" w:rsidP="00211574">
            <w:pPr>
              <w:spacing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Se deberá ofrecer garantía por b</w:t>
            </w:r>
            <w:r w:rsidRPr="00194F74">
              <w:rPr>
                <w:rFonts w:ascii="Tahoma" w:hAnsi="Tahoma" w:cs="Tahoma"/>
                <w:color w:val="004990"/>
                <w:sz w:val="18"/>
                <w:szCs w:val="22"/>
                <w:lang w:eastAsia="en-US" w:bidi="en-US"/>
              </w:rPr>
              <w:t>uena fabricación de todos los elementos componentes de la torre y reposición de las mismas por un periodo de 12 meses a partir de la firma del Certificado de Aceptación Provisional.</w:t>
            </w:r>
          </w:p>
        </w:tc>
        <w:tc>
          <w:tcPr>
            <w:tcW w:w="920" w:type="dxa"/>
            <w:tcBorders>
              <w:top w:val="single" w:sz="4" w:space="0" w:color="FFFFFF"/>
              <w:bottom w:val="single" w:sz="4" w:space="0" w:color="auto"/>
            </w:tcBorders>
            <w:shd w:val="clear" w:color="auto" w:fill="auto"/>
            <w:vAlign w:val="center"/>
          </w:tcPr>
          <w:p w14:paraId="50530FD9" w14:textId="77777777" w:rsidR="003530EF" w:rsidRPr="00194F74" w:rsidRDefault="003530EF" w:rsidP="00211574">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4990"/>
                <w:sz w:val="18"/>
                <w:szCs w:val="18"/>
                <w:lang w:eastAsia="en-US" w:bidi="en-US"/>
              </w:rPr>
              <w:instrText xml:space="preserve"> FORMCHECKBOX </w:instrText>
            </w:r>
            <w:r w:rsidR="00200355">
              <w:rPr>
                <w:rFonts w:ascii="Tahoma" w:hAnsi="Tahoma" w:cs="Tahoma"/>
                <w:color w:val="004990"/>
                <w:sz w:val="18"/>
                <w:szCs w:val="18"/>
                <w:lang w:eastAsia="en-US" w:bidi="en-US"/>
              </w:rPr>
            </w:r>
            <w:r w:rsidR="00200355">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FFFFFF"/>
              <w:bottom w:val="single" w:sz="4" w:space="0" w:color="auto"/>
            </w:tcBorders>
            <w:shd w:val="clear" w:color="auto" w:fill="auto"/>
            <w:vAlign w:val="center"/>
          </w:tcPr>
          <w:p w14:paraId="1D93CF20" w14:textId="77777777" w:rsidR="003530EF" w:rsidRPr="00194F74" w:rsidRDefault="003530EF" w:rsidP="00211574">
            <w:pPr>
              <w:spacing w:after="200" w:line="276" w:lineRule="auto"/>
              <w:jc w:val="center"/>
              <w:rPr>
                <w:rFonts w:ascii="Tahoma" w:hAnsi="Tahoma" w:cs="Tahoma"/>
                <w:color w:val="004990"/>
                <w:sz w:val="18"/>
                <w:szCs w:val="18"/>
                <w:lang w:eastAsia="es-BO" w:bidi="en-US"/>
              </w:rPr>
            </w:pPr>
          </w:p>
        </w:tc>
        <w:tc>
          <w:tcPr>
            <w:tcW w:w="992" w:type="dxa"/>
            <w:tcBorders>
              <w:top w:val="single" w:sz="4" w:space="0" w:color="FFFFFF"/>
              <w:bottom w:val="single" w:sz="4" w:space="0" w:color="auto"/>
            </w:tcBorders>
            <w:shd w:val="clear" w:color="auto" w:fill="auto"/>
            <w:vAlign w:val="center"/>
          </w:tcPr>
          <w:p w14:paraId="4A7DC98E" w14:textId="77777777" w:rsidR="003530EF" w:rsidRPr="00194F74" w:rsidRDefault="003530EF" w:rsidP="00211574">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shd w:val="clear" w:color="auto" w:fill="auto"/>
            <w:vAlign w:val="center"/>
          </w:tcPr>
          <w:p w14:paraId="56AA18A3" w14:textId="77777777" w:rsidR="003530EF" w:rsidRPr="00194F74" w:rsidRDefault="003530EF" w:rsidP="00211574">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r w:rsidR="003530EF" w:rsidRPr="00194F74" w14:paraId="0B98BC2E" w14:textId="77777777" w:rsidTr="00211574">
        <w:trPr>
          <w:trHeight w:val="315"/>
        </w:trPr>
        <w:tc>
          <w:tcPr>
            <w:tcW w:w="568" w:type="dxa"/>
            <w:tcBorders>
              <w:top w:val="single" w:sz="4" w:space="0" w:color="auto"/>
              <w:bottom w:val="single" w:sz="4" w:space="0" w:color="auto"/>
            </w:tcBorders>
            <w:vAlign w:val="center"/>
          </w:tcPr>
          <w:p w14:paraId="09821594" w14:textId="77777777" w:rsidR="003530EF" w:rsidRDefault="003530EF" w:rsidP="00211574">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2</w:t>
            </w:r>
          </w:p>
        </w:tc>
        <w:tc>
          <w:tcPr>
            <w:tcW w:w="4961" w:type="dxa"/>
            <w:tcBorders>
              <w:top w:val="single" w:sz="4" w:space="0" w:color="auto"/>
              <w:bottom w:val="single" w:sz="4" w:space="0" w:color="auto"/>
            </w:tcBorders>
            <w:shd w:val="clear" w:color="auto" w:fill="auto"/>
            <w:vAlign w:val="center"/>
          </w:tcPr>
          <w:p w14:paraId="5E827E6B" w14:textId="77777777" w:rsidR="003530EF" w:rsidRPr="0039437C" w:rsidRDefault="003530EF" w:rsidP="00211574">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La reposición debe realizarse por todos los elementos que se encuentren defectuosos o presenten fallas durante el periodo de garantía en el lugar donde se detecte la pieza con falla y en un plazo máximo de 20 días calendario luego de reportada la misma.</w:t>
            </w:r>
          </w:p>
        </w:tc>
        <w:tc>
          <w:tcPr>
            <w:tcW w:w="920" w:type="dxa"/>
            <w:tcBorders>
              <w:top w:val="single" w:sz="4" w:space="0" w:color="auto"/>
              <w:bottom w:val="single" w:sz="4" w:space="0" w:color="auto"/>
            </w:tcBorders>
            <w:shd w:val="clear" w:color="auto" w:fill="auto"/>
            <w:vAlign w:val="center"/>
          </w:tcPr>
          <w:p w14:paraId="4F38BCCA" w14:textId="77777777" w:rsidR="003530EF" w:rsidRPr="00194F74" w:rsidRDefault="003530EF" w:rsidP="00211574">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4990"/>
                <w:sz w:val="18"/>
                <w:szCs w:val="18"/>
                <w:lang w:eastAsia="en-US" w:bidi="en-US"/>
              </w:rPr>
              <w:instrText xml:space="preserve"> FORMCHECKBOX </w:instrText>
            </w:r>
            <w:r w:rsidR="00200355">
              <w:rPr>
                <w:rFonts w:ascii="Tahoma" w:hAnsi="Tahoma" w:cs="Tahoma"/>
                <w:color w:val="004990"/>
                <w:sz w:val="18"/>
                <w:szCs w:val="18"/>
                <w:lang w:eastAsia="en-US" w:bidi="en-US"/>
              </w:rPr>
            </w:r>
            <w:r w:rsidR="00200355">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4EAF7D21" w14:textId="77777777" w:rsidR="003530EF" w:rsidRPr="00194F74" w:rsidRDefault="003530EF" w:rsidP="00211574">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3D603C78" w14:textId="77777777" w:rsidR="003530EF" w:rsidRPr="00194F74" w:rsidRDefault="003530EF" w:rsidP="00211574">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14:paraId="2FFCAD7F" w14:textId="77777777" w:rsidR="003530EF" w:rsidRPr="00194F74" w:rsidRDefault="003530EF" w:rsidP="00211574">
            <w:pPr>
              <w:spacing w:after="200" w:line="276" w:lineRule="auto"/>
              <w:jc w:val="center"/>
              <w:rPr>
                <w:rFonts w:ascii="Tahoma" w:hAnsi="Tahoma" w:cs="Tahoma"/>
                <w:b/>
                <w:bCs/>
                <w:color w:val="004990"/>
                <w:sz w:val="18"/>
                <w:szCs w:val="18"/>
                <w:lang w:eastAsia="es-BO" w:bidi="en-US"/>
              </w:rPr>
            </w:pPr>
          </w:p>
        </w:tc>
      </w:tr>
      <w:tr w:rsidR="003530EF" w:rsidRPr="00194F74" w14:paraId="35E712E5" w14:textId="77777777" w:rsidTr="00211574">
        <w:trPr>
          <w:trHeight w:val="315"/>
        </w:trPr>
        <w:tc>
          <w:tcPr>
            <w:tcW w:w="568" w:type="dxa"/>
            <w:tcBorders>
              <w:top w:val="single" w:sz="4" w:space="0" w:color="auto"/>
              <w:bottom w:val="single" w:sz="4" w:space="0" w:color="auto"/>
            </w:tcBorders>
            <w:vAlign w:val="center"/>
          </w:tcPr>
          <w:p w14:paraId="7D77D86B" w14:textId="77777777" w:rsidR="003530EF" w:rsidRDefault="003530EF" w:rsidP="00211574">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3</w:t>
            </w:r>
          </w:p>
        </w:tc>
        <w:tc>
          <w:tcPr>
            <w:tcW w:w="4961" w:type="dxa"/>
            <w:tcBorders>
              <w:top w:val="single" w:sz="4" w:space="0" w:color="auto"/>
              <w:bottom w:val="single" w:sz="4" w:space="0" w:color="auto"/>
            </w:tcBorders>
            <w:shd w:val="clear" w:color="auto" w:fill="auto"/>
            <w:vAlign w:val="center"/>
          </w:tcPr>
          <w:p w14:paraId="79B68B69" w14:textId="77777777" w:rsidR="003530EF" w:rsidRDefault="003530EF" w:rsidP="00211574">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 xml:space="preserve">Las fábricas donde se produzcan las torres propuestas deberán contar con las certificaciones ISO 9001 y </w:t>
            </w:r>
            <w:r w:rsidRPr="009256DD">
              <w:rPr>
                <w:rFonts w:ascii="Tahoma" w:hAnsi="Tahoma" w:cs="Tahoma"/>
                <w:color w:val="004990"/>
                <w:sz w:val="18"/>
                <w:szCs w:val="22"/>
                <w:lang w:eastAsia="en-US" w:bidi="en-US"/>
              </w:rPr>
              <w:t>OHSAS 18001 vigentes o equivalentes.</w:t>
            </w:r>
            <w:r w:rsidRPr="0039437C">
              <w:rPr>
                <w:rFonts w:ascii="Tahoma" w:hAnsi="Tahoma" w:cs="Tahoma"/>
                <w:color w:val="004990"/>
                <w:sz w:val="18"/>
                <w:szCs w:val="22"/>
                <w:lang w:eastAsia="en-US" w:bidi="en-US"/>
              </w:rPr>
              <w:t xml:space="preserve"> </w:t>
            </w:r>
          </w:p>
          <w:p w14:paraId="6B0F35CD" w14:textId="77777777" w:rsidR="003530EF" w:rsidRPr="0039437C" w:rsidRDefault="003530EF" w:rsidP="00211574">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El proponente deberá presentar copias de dichas certificaciones emitidas por entidad competente.</w:t>
            </w:r>
          </w:p>
        </w:tc>
        <w:tc>
          <w:tcPr>
            <w:tcW w:w="920" w:type="dxa"/>
            <w:tcBorders>
              <w:top w:val="single" w:sz="4" w:space="0" w:color="auto"/>
              <w:bottom w:val="single" w:sz="4" w:space="0" w:color="auto"/>
            </w:tcBorders>
            <w:shd w:val="clear" w:color="auto" w:fill="auto"/>
            <w:vAlign w:val="center"/>
          </w:tcPr>
          <w:p w14:paraId="418FE0A6" w14:textId="77777777" w:rsidR="003530EF" w:rsidRPr="00194F74" w:rsidRDefault="003530EF" w:rsidP="00211574">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4990"/>
                <w:sz w:val="18"/>
                <w:szCs w:val="18"/>
                <w:lang w:eastAsia="en-US" w:bidi="en-US"/>
              </w:rPr>
              <w:instrText xml:space="preserve"> FORMCHECKBOX </w:instrText>
            </w:r>
            <w:r w:rsidR="00200355">
              <w:rPr>
                <w:rFonts w:ascii="Tahoma" w:hAnsi="Tahoma" w:cs="Tahoma"/>
                <w:color w:val="004990"/>
                <w:sz w:val="18"/>
                <w:szCs w:val="18"/>
                <w:lang w:eastAsia="en-US" w:bidi="en-US"/>
              </w:rPr>
            </w:r>
            <w:r w:rsidR="00200355">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47AA1ECA" w14:textId="77777777" w:rsidR="003530EF" w:rsidRPr="00194F74" w:rsidRDefault="003530EF" w:rsidP="00211574">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646C0718" w14:textId="77777777" w:rsidR="003530EF" w:rsidRPr="00194F74" w:rsidRDefault="003530EF" w:rsidP="00211574">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14:paraId="1F590A26" w14:textId="77777777" w:rsidR="003530EF" w:rsidRPr="00194F74" w:rsidRDefault="003530EF" w:rsidP="00211574">
            <w:pPr>
              <w:spacing w:after="200" w:line="276" w:lineRule="auto"/>
              <w:jc w:val="center"/>
              <w:rPr>
                <w:rFonts w:ascii="Tahoma" w:hAnsi="Tahoma" w:cs="Tahoma"/>
                <w:b/>
                <w:bCs/>
                <w:color w:val="004990"/>
                <w:sz w:val="18"/>
                <w:szCs w:val="18"/>
                <w:lang w:eastAsia="es-BO" w:bidi="en-US"/>
              </w:rPr>
            </w:pPr>
          </w:p>
        </w:tc>
      </w:tr>
      <w:tr w:rsidR="003530EF" w:rsidRPr="00194F74" w14:paraId="4B258352" w14:textId="77777777" w:rsidTr="00211574">
        <w:trPr>
          <w:trHeight w:val="315"/>
        </w:trPr>
        <w:tc>
          <w:tcPr>
            <w:tcW w:w="568" w:type="dxa"/>
            <w:tcBorders>
              <w:top w:val="single" w:sz="4" w:space="0" w:color="auto"/>
              <w:bottom w:val="single" w:sz="4" w:space="0" w:color="auto"/>
            </w:tcBorders>
            <w:vAlign w:val="center"/>
          </w:tcPr>
          <w:p w14:paraId="7CCCB2C7" w14:textId="77777777" w:rsidR="003530EF" w:rsidRPr="00194F74" w:rsidRDefault="003530EF" w:rsidP="00211574">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lastRenderedPageBreak/>
              <w:t>4</w:t>
            </w:r>
          </w:p>
        </w:tc>
        <w:tc>
          <w:tcPr>
            <w:tcW w:w="4961" w:type="dxa"/>
            <w:tcBorders>
              <w:top w:val="single" w:sz="4" w:space="0" w:color="auto"/>
              <w:bottom w:val="single" w:sz="4" w:space="0" w:color="auto"/>
            </w:tcBorders>
            <w:shd w:val="clear" w:color="auto" w:fill="auto"/>
            <w:vAlign w:val="center"/>
          </w:tcPr>
          <w:p w14:paraId="53F38975" w14:textId="77777777" w:rsidR="003530EF" w:rsidRDefault="003530EF" w:rsidP="00211574">
            <w:pPr>
              <w:spacing w:after="200"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El proponente deberá presentar certificaciones de cumplimiento de las siguientes normas:</w:t>
            </w:r>
          </w:p>
          <w:p w14:paraId="40ED2F6F" w14:textId="77777777" w:rsidR="003530EF" w:rsidRPr="00096CAA" w:rsidRDefault="003530EF" w:rsidP="003530EF">
            <w:pPr>
              <w:numPr>
                <w:ilvl w:val="0"/>
                <w:numId w:val="29"/>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ANSI/AISC 360-05</w:t>
            </w:r>
            <w:r>
              <w:rPr>
                <w:rFonts w:ascii="Tahoma" w:hAnsi="Tahoma" w:cs="Tahoma"/>
                <w:color w:val="004990"/>
                <w:sz w:val="18"/>
                <w:szCs w:val="22"/>
                <w:lang w:eastAsia="en-US" w:bidi="en-US"/>
              </w:rPr>
              <w:t xml:space="preserve"> o similar (presentar cuadro comparativo de equivalencia)</w:t>
            </w:r>
          </w:p>
          <w:p w14:paraId="66419EAC" w14:textId="77777777" w:rsidR="003530EF" w:rsidRDefault="003530EF" w:rsidP="003530EF">
            <w:pPr>
              <w:numPr>
                <w:ilvl w:val="0"/>
                <w:numId w:val="29"/>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ASTM A123</w:t>
            </w:r>
            <w:r>
              <w:rPr>
                <w:rFonts w:ascii="Tahoma" w:hAnsi="Tahoma" w:cs="Tahoma"/>
                <w:color w:val="004990"/>
                <w:sz w:val="18"/>
                <w:szCs w:val="22"/>
                <w:lang w:eastAsia="en-US" w:bidi="en-US"/>
              </w:rPr>
              <w:t xml:space="preserve"> o similar (presentar cuadro comparativo de equivalencia)</w:t>
            </w:r>
          </w:p>
          <w:p w14:paraId="7E711528" w14:textId="77777777" w:rsidR="003530EF" w:rsidRPr="00096CAA" w:rsidRDefault="003530EF" w:rsidP="003530EF">
            <w:pPr>
              <w:numPr>
                <w:ilvl w:val="0"/>
                <w:numId w:val="29"/>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EIA/TIA-222 F (1996) ó EIA/TIA-222 G</w:t>
            </w:r>
          </w:p>
        </w:tc>
        <w:tc>
          <w:tcPr>
            <w:tcW w:w="920" w:type="dxa"/>
            <w:tcBorders>
              <w:top w:val="single" w:sz="4" w:space="0" w:color="auto"/>
              <w:bottom w:val="single" w:sz="4" w:space="0" w:color="auto"/>
            </w:tcBorders>
            <w:shd w:val="clear" w:color="auto" w:fill="auto"/>
            <w:vAlign w:val="center"/>
          </w:tcPr>
          <w:p w14:paraId="53459638" w14:textId="77777777" w:rsidR="003530EF" w:rsidRPr="00194F74" w:rsidRDefault="003530EF" w:rsidP="00211574">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194F74">
              <w:rPr>
                <w:rFonts w:ascii="Tahoma" w:hAnsi="Tahoma" w:cs="Tahoma"/>
                <w:color w:val="004990"/>
                <w:sz w:val="18"/>
                <w:szCs w:val="18"/>
                <w:lang w:eastAsia="en-US" w:bidi="en-US"/>
              </w:rPr>
              <w:instrText xml:space="preserve"> FORMCHECKBOX </w:instrText>
            </w:r>
            <w:r w:rsidR="00200355">
              <w:rPr>
                <w:rFonts w:ascii="Tahoma" w:hAnsi="Tahoma" w:cs="Tahoma"/>
                <w:color w:val="004990"/>
                <w:sz w:val="18"/>
                <w:szCs w:val="18"/>
                <w:lang w:eastAsia="en-US" w:bidi="en-US"/>
              </w:rPr>
            </w:r>
            <w:r w:rsidR="00200355">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2FA0B165" w14:textId="77777777" w:rsidR="003530EF" w:rsidRPr="00194F74" w:rsidRDefault="003530EF" w:rsidP="00211574">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42C23B5E" w14:textId="77777777" w:rsidR="003530EF" w:rsidRPr="00194F74" w:rsidRDefault="003530EF" w:rsidP="00211574">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tcBorders>
              <w:bottom w:val="single" w:sz="4" w:space="0" w:color="auto"/>
            </w:tcBorders>
            <w:shd w:val="clear" w:color="auto" w:fill="auto"/>
            <w:vAlign w:val="center"/>
          </w:tcPr>
          <w:p w14:paraId="306C7086" w14:textId="77777777" w:rsidR="003530EF" w:rsidRPr="00194F74" w:rsidRDefault="003530EF" w:rsidP="00211574">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bl>
    <w:p w14:paraId="7723CE5C" w14:textId="2A1B25B8" w:rsidR="00D234B9" w:rsidRDefault="00D234B9" w:rsidP="007A3674">
      <w:pPr>
        <w:pStyle w:val="Continuarlista"/>
        <w:ind w:left="426"/>
        <w:rPr>
          <w:rFonts w:ascii="Tahoma" w:hAnsi="Tahoma" w:cs="Tahoma"/>
          <w:color w:val="004990"/>
          <w:sz w:val="22"/>
          <w:szCs w:val="22"/>
          <w:lang w:val="es-ES_tradnl"/>
        </w:rPr>
      </w:pPr>
    </w:p>
    <w:p w14:paraId="6E82DFC7" w14:textId="77777777" w:rsidR="00D234B9" w:rsidRDefault="00D234B9" w:rsidP="007A3674">
      <w:pPr>
        <w:pStyle w:val="Continuarlista"/>
        <w:ind w:left="426"/>
        <w:rPr>
          <w:rFonts w:ascii="Tahoma" w:hAnsi="Tahoma" w:cs="Tahoma"/>
          <w:color w:val="004990"/>
          <w:sz w:val="22"/>
          <w:szCs w:val="22"/>
          <w:lang w:val="es-ES_tradnl"/>
        </w:rPr>
      </w:pPr>
    </w:p>
    <w:p w14:paraId="52470139" w14:textId="77777777" w:rsidR="007A3674" w:rsidRPr="00194F74" w:rsidRDefault="006945BA" w:rsidP="006945BA">
      <w:pPr>
        <w:spacing w:after="200" w:line="276" w:lineRule="auto"/>
        <w:jc w:val="both"/>
        <w:rPr>
          <w:rFonts w:ascii="Tahoma" w:hAnsi="Tahoma" w:cs="Tahoma"/>
          <w:b/>
          <w:bCs/>
          <w:color w:val="002060"/>
          <w:sz w:val="22"/>
          <w:szCs w:val="22"/>
          <w:lang w:val="es-BO" w:eastAsia="en-US"/>
        </w:rPr>
      </w:pPr>
      <w:r>
        <w:rPr>
          <w:rFonts w:ascii="Tahoma" w:hAnsi="Tahoma" w:cs="Tahoma"/>
          <w:b/>
          <w:bCs/>
          <w:color w:val="002060"/>
          <w:sz w:val="22"/>
          <w:szCs w:val="22"/>
          <w:lang w:val="es-BO" w:eastAsia="en-US"/>
        </w:rPr>
        <w:t xml:space="preserve">9. </w:t>
      </w:r>
      <w:r w:rsidR="007A3674" w:rsidRPr="00194F74">
        <w:rPr>
          <w:rFonts w:ascii="Tahoma" w:hAnsi="Tahoma" w:cs="Tahoma"/>
          <w:b/>
          <w:bCs/>
          <w:color w:val="002060"/>
          <w:sz w:val="22"/>
          <w:szCs w:val="22"/>
          <w:lang w:val="es-BO" w:eastAsia="en-US"/>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7A3674" w:rsidRPr="00194F74" w14:paraId="223E6F7C" w14:textId="77777777" w:rsidTr="00AB179D">
        <w:trPr>
          <w:trHeight w:val="747"/>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906C020"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63054BFD"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5D4103DF"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PONDERACIÓN SOBRE (100%)</w:t>
            </w:r>
          </w:p>
        </w:tc>
      </w:tr>
      <w:tr w:rsidR="007A3674" w:rsidRPr="00194F74" w14:paraId="05EF6BFD" w14:textId="77777777" w:rsidTr="00AB179D">
        <w:trPr>
          <w:trHeight w:val="25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047A9FC" w14:textId="77777777" w:rsidR="007A3674" w:rsidRPr="00194F74" w:rsidRDefault="00597282" w:rsidP="00AD40F4">
            <w:pPr>
              <w:spacing w:after="200" w:line="276" w:lineRule="auto"/>
              <w:jc w:val="center"/>
              <w:rPr>
                <w:rFonts w:ascii="Tahoma" w:hAnsi="Tahoma" w:cs="Tahoma"/>
                <w:b/>
                <w:bCs/>
                <w:color w:val="002060"/>
                <w:sz w:val="20"/>
                <w:szCs w:val="20"/>
                <w:lang w:val="es-BO" w:eastAsia="es-BO" w:bidi="en-US"/>
              </w:rPr>
            </w:pPr>
            <w:r>
              <w:rPr>
                <w:rFonts w:ascii="Tahoma" w:hAnsi="Tahoma" w:cs="Tahoma"/>
                <w:b/>
                <w:bCs/>
                <w:color w:val="002060"/>
                <w:sz w:val="20"/>
                <w:szCs w:val="20"/>
                <w:lang w:val="es-BO" w:eastAsia="es-BO" w:bidi="en-US"/>
              </w:rPr>
              <w:t>Cumplimiento de Todos los Puntos</w:t>
            </w:r>
            <w:r w:rsidR="007A3674" w:rsidRPr="00194F74">
              <w:rPr>
                <w:rFonts w:ascii="Tahoma" w:hAnsi="Tahoma" w:cs="Tahoma"/>
                <w:b/>
                <w:bCs/>
                <w:color w:val="002060"/>
                <w:sz w:val="20"/>
                <w:szCs w:val="20"/>
                <w:lang w:val="es-BO" w:eastAsia="es-BO" w:bidi="en-US"/>
              </w:rPr>
              <w:t xml:space="preserve"> MANDATORIOS</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6850FC64" w14:textId="77777777" w:rsidR="007A3674" w:rsidRPr="00194F74" w:rsidRDefault="007A3674" w:rsidP="00355FC0">
            <w:pPr>
              <w:spacing w:after="200" w:line="276" w:lineRule="auto"/>
              <w:jc w:val="center"/>
              <w:rPr>
                <w:rFonts w:ascii="Tahoma" w:hAnsi="Tahoma" w:cs="Tahoma"/>
                <w:b/>
                <w:bCs/>
                <w:color w:val="002060"/>
                <w:sz w:val="20"/>
                <w:szCs w:val="20"/>
                <w:lang w:val="es-BO" w:eastAsia="es-BO" w:bidi="en-US"/>
              </w:rPr>
            </w:pPr>
            <w:r>
              <w:rPr>
                <w:rFonts w:ascii="Tahoma" w:hAnsi="Tahoma" w:cs="Tahoma"/>
                <w:b/>
                <w:bCs/>
                <w:color w:val="002060"/>
                <w:sz w:val="20"/>
                <w:szCs w:val="20"/>
                <w:lang w:val="es-BO" w:eastAsia="es-BO" w:bidi="en-US"/>
              </w:rPr>
              <w:t>CUMPLE / NO CUMPLE</w:t>
            </w:r>
          </w:p>
        </w:tc>
      </w:tr>
      <w:tr w:rsidR="007A3674" w:rsidRPr="00194F74" w14:paraId="1609C901" w14:textId="77777777" w:rsidTr="00355FC0">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4D0E6C5A"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3D5F8F50"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100%</w:t>
            </w:r>
          </w:p>
        </w:tc>
      </w:tr>
    </w:tbl>
    <w:p w14:paraId="1070F625" w14:textId="77777777" w:rsidR="007A3674" w:rsidRPr="009D3E00" w:rsidRDefault="007A3674" w:rsidP="00AB179D">
      <w:pPr>
        <w:spacing w:after="200" w:line="276" w:lineRule="auto"/>
        <w:ind w:firstLine="426"/>
        <w:jc w:val="center"/>
        <w:rPr>
          <w:rFonts w:ascii="Tahoma" w:hAnsi="Tahoma" w:cs="Tahoma"/>
          <w:b/>
          <w:color w:val="002060"/>
          <w:sz w:val="18"/>
          <w:szCs w:val="18"/>
          <w:lang w:val="es-ES_tradnl" w:eastAsia="en-US" w:bidi="en-US"/>
        </w:rPr>
      </w:pPr>
      <w:r w:rsidRPr="00194F74">
        <w:rPr>
          <w:rFonts w:ascii="Tahoma" w:hAnsi="Tahoma" w:cs="Tahoma"/>
          <w:b/>
          <w:color w:val="002060"/>
          <w:sz w:val="18"/>
          <w:szCs w:val="18"/>
          <w:lang w:val="es-ES_tradnl" w:eastAsia="en-US" w:bidi="en-US"/>
        </w:rPr>
        <w:t>La nota de aprobación es de 100% de la Calificación Total (A).</w:t>
      </w:r>
    </w:p>
    <w:p w14:paraId="589FA78E" w14:textId="77777777" w:rsidR="00FA720A" w:rsidRDefault="00FA720A" w:rsidP="00E6662E">
      <w:pPr>
        <w:tabs>
          <w:tab w:val="left" w:pos="413"/>
        </w:tabs>
        <w:rPr>
          <w:rFonts w:ascii="Tahoma" w:hAnsi="Tahoma" w:cs="Tahoma"/>
          <w:b/>
          <w:color w:val="002060"/>
          <w:sz w:val="28"/>
          <w:szCs w:val="28"/>
        </w:rPr>
      </w:pPr>
      <w:bookmarkStart w:id="4" w:name="_Toc309124157"/>
    </w:p>
    <w:p w14:paraId="7FEBE2AD" w14:textId="0A533A36" w:rsidR="00FB6AFC" w:rsidRDefault="00FB6AFC">
      <w:pPr>
        <w:rPr>
          <w:rFonts w:ascii="Tahoma" w:hAnsi="Tahoma" w:cs="Tahoma"/>
          <w:b/>
          <w:color w:val="002060"/>
          <w:sz w:val="28"/>
          <w:szCs w:val="28"/>
        </w:rPr>
      </w:pPr>
      <w:r>
        <w:rPr>
          <w:rFonts w:ascii="Tahoma" w:hAnsi="Tahoma" w:cs="Tahoma"/>
          <w:b/>
          <w:color w:val="002060"/>
          <w:sz w:val="28"/>
          <w:szCs w:val="28"/>
        </w:rPr>
        <w:br w:type="page"/>
      </w:r>
    </w:p>
    <w:p w14:paraId="35ECE111" w14:textId="77777777" w:rsidR="00FA720A" w:rsidRDefault="00FA720A" w:rsidP="00E6662E">
      <w:pPr>
        <w:tabs>
          <w:tab w:val="left" w:pos="413"/>
        </w:tabs>
        <w:rPr>
          <w:rFonts w:ascii="Tahoma" w:hAnsi="Tahoma" w:cs="Tahoma"/>
          <w:b/>
          <w:color w:val="002060"/>
          <w:sz w:val="28"/>
          <w:szCs w:val="28"/>
        </w:rPr>
      </w:pPr>
    </w:p>
    <w:p w14:paraId="1763FCDD" w14:textId="77777777" w:rsidR="00FA720A" w:rsidRDefault="00FA720A" w:rsidP="00E6662E">
      <w:pPr>
        <w:tabs>
          <w:tab w:val="left" w:pos="413"/>
        </w:tabs>
        <w:rPr>
          <w:rFonts w:ascii="Tahoma" w:hAnsi="Tahoma" w:cs="Tahoma"/>
          <w:b/>
          <w:color w:val="002060"/>
          <w:sz w:val="28"/>
          <w:szCs w:val="28"/>
        </w:rPr>
      </w:pPr>
    </w:p>
    <w:bookmarkEnd w:id="4"/>
    <w:p w14:paraId="71E8610E" w14:textId="77777777" w:rsidR="007A3674" w:rsidRDefault="007A3674" w:rsidP="00597282">
      <w:pPr>
        <w:rPr>
          <w:rFonts w:ascii="Tahoma" w:hAnsi="Tahoma" w:cs="Tahoma"/>
          <w:color w:val="1F497D"/>
          <w:sz w:val="22"/>
          <w:lang w:val="es-ES_tradnl"/>
        </w:rPr>
      </w:pPr>
    </w:p>
    <w:p w14:paraId="70A4A6ED" w14:textId="77777777" w:rsidR="00F07FDA" w:rsidRDefault="00F07FDA" w:rsidP="00597282">
      <w:pPr>
        <w:rPr>
          <w:rFonts w:ascii="Tahoma" w:hAnsi="Tahoma" w:cs="Tahoma"/>
          <w:color w:val="1F497D"/>
          <w:sz w:val="22"/>
          <w:lang w:val="es-ES_tradnl"/>
        </w:rPr>
      </w:pPr>
    </w:p>
    <w:p w14:paraId="77A4D85E" w14:textId="77777777" w:rsidR="00F07FDA" w:rsidRDefault="00F07FDA" w:rsidP="00597282">
      <w:pPr>
        <w:rPr>
          <w:rFonts w:ascii="Tahoma" w:hAnsi="Tahoma" w:cs="Tahoma"/>
          <w:color w:val="1F497D"/>
          <w:sz w:val="22"/>
          <w:lang w:val="es-ES_tradnl"/>
        </w:rPr>
      </w:pPr>
    </w:p>
    <w:p w14:paraId="423B058D" w14:textId="77777777" w:rsidR="00F07FDA" w:rsidRPr="004852C4" w:rsidRDefault="00F07FDA" w:rsidP="00F07FDA">
      <w:pPr>
        <w:jc w:val="center"/>
        <w:rPr>
          <w:rFonts w:ascii="Tahoma" w:hAnsi="Tahoma" w:cs="Tahoma"/>
          <w:b/>
          <w:color w:val="002060"/>
          <w:sz w:val="28"/>
          <w:szCs w:val="28"/>
        </w:rPr>
      </w:pPr>
      <w:r w:rsidRPr="004852C4">
        <w:rPr>
          <w:rFonts w:ascii="Tahoma" w:hAnsi="Tahoma" w:cs="Tahoma"/>
          <w:b/>
          <w:color w:val="002060"/>
          <w:sz w:val="28"/>
          <w:szCs w:val="28"/>
        </w:rPr>
        <w:t xml:space="preserve">PARTE III </w:t>
      </w:r>
    </w:p>
    <w:p w14:paraId="6D50BF65" w14:textId="77777777" w:rsidR="00F07FDA" w:rsidRPr="004852C4" w:rsidRDefault="00F07FDA" w:rsidP="00F07FDA">
      <w:pPr>
        <w:rPr>
          <w:color w:val="002060"/>
          <w:sz w:val="28"/>
          <w:szCs w:val="28"/>
          <w:lang w:val="es-MX"/>
        </w:rPr>
      </w:pPr>
    </w:p>
    <w:p w14:paraId="4DCB8957" w14:textId="77777777" w:rsidR="00F07FDA" w:rsidRPr="004852C4" w:rsidRDefault="00F07FDA" w:rsidP="00F07FDA">
      <w:pPr>
        <w:jc w:val="center"/>
        <w:rPr>
          <w:rFonts w:ascii="Tahoma" w:hAnsi="Tahoma" w:cs="Tahoma"/>
          <w:b/>
          <w:color w:val="002060"/>
          <w:sz w:val="28"/>
          <w:szCs w:val="28"/>
        </w:rPr>
      </w:pPr>
      <w:r w:rsidRPr="004852C4">
        <w:rPr>
          <w:rFonts w:ascii="Tahoma" w:hAnsi="Tahoma" w:cs="Tahoma"/>
          <w:b/>
          <w:color w:val="002060"/>
          <w:sz w:val="28"/>
          <w:szCs w:val="28"/>
        </w:rPr>
        <w:t>ANEXOS</w:t>
      </w:r>
    </w:p>
    <w:p w14:paraId="1460ADFE" w14:textId="77777777" w:rsidR="00F07FDA" w:rsidRPr="004852C4" w:rsidRDefault="00F07FDA" w:rsidP="00F07FDA">
      <w:pPr>
        <w:rPr>
          <w:rFonts w:ascii="Arial" w:hAnsi="Arial" w:cs="Arial"/>
          <w:i/>
          <w:color w:val="002060"/>
          <w:szCs w:val="20"/>
        </w:rPr>
      </w:pPr>
    </w:p>
    <w:p w14:paraId="5BFFA584" w14:textId="77777777" w:rsidR="00F07FDA" w:rsidRPr="004852C4" w:rsidRDefault="00F07FDA" w:rsidP="00F07FDA">
      <w:pPr>
        <w:rPr>
          <w:rFonts w:ascii="Arial" w:hAnsi="Arial" w:cs="Arial"/>
          <w:i/>
          <w:color w:val="002060"/>
          <w:szCs w:val="20"/>
        </w:rPr>
      </w:pPr>
    </w:p>
    <w:p w14:paraId="797D944A" w14:textId="77777777" w:rsidR="00F07FDA" w:rsidRPr="004852C4" w:rsidRDefault="00F07FDA" w:rsidP="00F07FDA">
      <w:pPr>
        <w:rPr>
          <w:rFonts w:ascii="Arial" w:hAnsi="Arial" w:cs="Arial"/>
          <w:i/>
          <w:color w:val="002060"/>
          <w:szCs w:val="20"/>
        </w:rPr>
      </w:pPr>
    </w:p>
    <w:p w14:paraId="61AEC4D4" w14:textId="77777777" w:rsidR="00F07FDA" w:rsidRPr="004852C4" w:rsidRDefault="00F07FDA" w:rsidP="00F07FDA">
      <w:pPr>
        <w:rPr>
          <w:rFonts w:ascii="Tahoma" w:hAnsi="Tahoma" w:cs="Tahoma"/>
          <w:color w:val="002060"/>
          <w:sz w:val="22"/>
          <w:szCs w:val="22"/>
        </w:rPr>
      </w:pPr>
      <w:r w:rsidRPr="004852C4">
        <w:rPr>
          <w:rFonts w:ascii="Tahoma" w:hAnsi="Tahoma" w:cs="Tahoma"/>
          <w:color w:val="002060"/>
          <w:sz w:val="22"/>
          <w:szCs w:val="22"/>
        </w:rPr>
        <w:t xml:space="preserve">Anexo No. </w:t>
      </w:r>
      <w:r>
        <w:rPr>
          <w:rFonts w:ascii="Tahoma" w:hAnsi="Tahoma" w:cs="Tahoma"/>
          <w:color w:val="002060"/>
          <w:sz w:val="22"/>
          <w:szCs w:val="22"/>
        </w:rPr>
        <w:t>1</w:t>
      </w:r>
      <w:r w:rsidRPr="004852C4">
        <w:rPr>
          <w:rFonts w:ascii="Tahoma" w:hAnsi="Tahoma" w:cs="Tahoma"/>
          <w:color w:val="002060"/>
          <w:sz w:val="22"/>
          <w:szCs w:val="22"/>
        </w:rPr>
        <w:t xml:space="preserve"> – Con</w:t>
      </w:r>
      <w:r>
        <w:rPr>
          <w:rFonts w:ascii="Tahoma" w:hAnsi="Tahoma" w:cs="Tahoma"/>
          <w:color w:val="002060"/>
          <w:sz w:val="22"/>
          <w:szCs w:val="22"/>
        </w:rPr>
        <w:t>diciones</w:t>
      </w:r>
      <w:r w:rsidRPr="004852C4">
        <w:rPr>
          <w:rFonts w:ascii="Tahoma" w:hAnsi="Tahoma" w:cs="Tahoma"/>
          <w:color w:val="002060"/>
          <w:sz w:val="22"/>
          <w:szCs w:val="22"/>
        </w:rPr>
        <w:t xml:space="preserve"> Generales del Proceso de Contratación</w:t>
      </w:r>
    </w:p>
    <w:p w14:paraId="08C1F33A" w14:textId="77777777" w:rsidR="00F07FDA" w:rsidRPr="004852C4" w:rsidRDefault="00F07FDA" w:rsidP="00F07FDA">
      <w:pPr>
        <w:rPr>
          <w:rFonts w:ascii="Tahoma" w:hAnsi="Tahoma" w:cs="Tahoma"/>
          <w:color w:val="002060"/>
          <w:sz w:val="22"/>
          <w:szCs w:val="22"/>
        </w:rPr>
      </w:pPr>
      <w:r w:rsidRPr="004852C4">
        <w:rPr>
          <w:rFonts w:ascii="Tahoma" w:hAnsi="Tahoma" w:cs="Tahoma"/>
          <w:color w:val="002060"/>
          <w:sz w:val="22"/>
          <w:szCs w:val="22"/>
        </w:rPr>
        <w:t xml:space="preserve">Anexo No. </w:t>
      </w:r>
      <w:r>
        <w:rPr>
          <w:rFonts w:ascii="Tahoma" w:hAnsi="Tahoma" w:cs="Tahoma"/>
          <w:color w:val="002060"/>
          <w:sz w:val="22"/>
          <w:szCs w:val="22"/>
        </w:rPr>
        <w:t>2</w:t>
      </w:r>
      <w:r w:rsidRPr="004852C4">
        <w:rPr>
          <w:rFonts w:ascii="Tahoma" w:hAnsi="Tahoma" w:cs="Tahoma"/>
          <w:color w:val="002060"/>
          <w:sz w:val="22"/>
          <w:szCs w:val="22"/>
        </w:rPr>
        <w:t xml:space="preserve"> – Declaración de Integridad del Personal de la Empresa proponente</w:t>
      </w:r>
    </w:p>
    <w:p w14:paraId="139CB55D" w14:textId="77777777" w:rsidR="00F07FDA" w:rsidRDefault="00F07FDA" w:rsidP="00F07FDA">
      <w:pPr>
        <w:rPr>
          <w:rFonts w:ascii="Tahoma" w:hAnsi="Tahoma" w:cs="Tahoma"/>
          <w:color w:val="002060"/>
          <w:sz w:val="22"/>
          <w:szCs w:val="22"/>
        </w:rPr>
      </w:pPr>
      <w:r w:rsidRPr="004852C4">
        <w:rPr>
          <w:rFonts w:ascii="Tahoma" w:hAnsi="Tahoma" w:cs="Tahoma"/>
          <w:color w:val="002060"/>
          <w:sz w:val="22"/>
          <w:szCs w:val="22"/>
        </w:rPr>
        <w:t xml:space="preserve">Anexo No. </w:t>
      </w:r>
      <w:r>
        <w:rPr>
          <w:rFonts w:ascii="Tahoma" w:hAnsi="Tahoma" w:cs="Tahoma"/>
          <w:color w:val="002060"/>
          <w:sz w:val="22"/>
          <w:szCs w:val="22"/>
        </w:rPr>
        <w:t>3</w:t>
      </w:r>
      <w:r w:rsidRPr="004852C4">
        <w:rPr>
          <w:rFonts w:ascii="Tahoma" w:hAnsi="Tahoma" w:cs="Tahoma"/>
          <w:color w:val="002060"/>
          <w:sz w:val="22"/>
          <w:szCs w:val="22"/>
        </w:rPr>
        <w:t xml:space="preserve"> – Modelo del </w:t>
      </w:r>
      <w:r>
        <w:rPr>
          <w:rFonts w:ascii="Tahoma" w:hAnsi="Tahoma" w:cs="Tahoma"/>
          <w:color w:val="002060"/>
          <w:sz w:val="22"/>
          <w:szCs w:val="22"/>
        </w:rPr>
        <w:t>contrato</w:t>
      </w:r>
    </w:p>
    <w:p w14:paraId="7DE67A96" w14:textId="77777777" w:rsidR="00F07FDA" w:rsidRPr="004852C4" w:rsidRDefault="00F07FDA" w:rsidP="00F07FDA">
      <w:pPr>
        <w:rPr>
          <w:rFonts w:ascii="Tahoma" w:hAnsi="Tahoma" w:cs="Tahoma"/>
          <w:color w:val="002060"/>
          <w:sz w:val="22"/>
          <w:szCs w:val="22"/>
        </w:rPr>
      </w:pPr>
      <w:r>
        <w:rPr>
          <w:rFonts w:ascii="Tahoma" w:hAnsi="Tahoma" w:cs="Tahoma"/>
          <w:color w:val="002060"/>
          <w:sz w:val="22"/>
          <w:szCs w:val="22"/>
        </w:rPr>
        <w:t xml:space="preserve">Anexo No. 4 – Torres </w:t>
      </w:r>
    </w:p>
    <w:p w14:paraId="0A0D7B2C" w14:textId="77777777" w:rsidR="00F07FDA" w:rsidRDefault="00F07FDA" w:rsidP="00597282">
      <w:pPr>
        <w:rPr>
          <w:rFonts w:ascii="Tahoma" w:hAnsi="Tahoma" w:cs="Tahoma"/>
          <w:color w:val="1F497D"/>
          <w:sz w:val="22"/>
        </w:rPr>
      </w:pPr>
    </w:p>
    <w:p w14:paraId="11D109A6" w14:textId="77777777" w:rsidR="00F07FDA" w:rsidRDefault="00F07FDA" w:rsidP="00597282">
      <w:pPr>
        <w:rPr>
          <w:rFonts w:ascii="Tahoma" w:hAnsi="Tahoma" w:cs="Tahoma"/>
          <w:color w:val="1F497D"/>
          <w:sz w:val="22"/>
        </w:rPr>
      </w:pPr>
    </w:p>
    <w:p w14:paraId="1B6BE299" w14:textId="77777777" w:rsidR="00F07FDA" w:rsidRDefault="00F07FDA" w:rsidP="00597282">
      <w:pPr>
        <w:rPr>
          <w:rFonts w:ascii="Tahoma" w:hAnsi="Tahoma" w:cs="Tahoma"/>
          <w:color w:val="1F497D"/>
          <w:sz w:val="22"/>
        </w:rPr>
      </w:pPr>
    </w:p>
    <w:p w14:paraId="14E0D164" w14:textId="77777777" w:rsidR="00F07FDA" w:rsidRDefault="00F07FDA" w:rsidP="00597282">
      <w:pPr>
        <w:rPr>
          <w:rFonts w:ascii="Tahoma" w:hAnsi="Tahoma" w:cs="Tahoma"/>
          <w:color w:val="1F497D"/>
          <w:sz w:val="22"/>
        </w:rPr>
      </w:pPr>
    </w:p>
    <w:p w14:paraId="0FCD9996" w14:textId="77777777" w:rsidR="00F07FDA" w:rsidRDefault="00F07FDA" w:rsidP="00597282">
      <w:pPr>
        <w:rPr>
          <w:rFonts w:ascii="Tahoma" w:hAnsi="Tahoma" w:cs="Tahoma"/>
          <w:color w:val="1F497D"/>
          <w:sz w:val="22"/>
        </w:rPr>
      </w:pPr>
    </w:p>
    <w:p w14:paraId="5D89C211" w14:textId="77777777" w:rsidR="00F07FDA" w:rsidRDefault="00F07FDA" w:rsidP="00597282">
      <w:pPr>
        <w:rPr>
          <w:rFonts w:ascii="Tahoma" w:hAnsi="Tahoma" w:cs="Tahoma"/>
          <w:color w:val="1F497D"/>
          <w:sz w:val="22"/>
        </w:rPr>
      </w:pPr>
    </w:p>
    <w:p w14:paraId="08E6F752" w14:textId="77777777" w:rsidR="00F07FDA" w:rsidRDefault="00F07FDA" w:rsidP="00597282">
      <w:pPr>
        <w:rPr>
          <w:rFonts w:ascii="Tahoma" w:hAnsi="Tahoma" w:cs="Tahoma"/>
          <w:color w:val="1F497D"/>
          <w:sz w:val="22"/>
        </w:rPr>
      </w:pPr>
    </w:p>
    <w:p w14:paraId="1FAAC2E8" w14:textId="77777777" w:rsidR="00F07FDA" w:rsidRDefault="00F07FDA" w:rsidP="00597282">
      <w:pPr>
        <w:rPr>
          <w:rFonts w:ascii="Tahoma" w:hAnsi="Tahoma" w:cs="Tahoma"/>
          <w:color w:val="1F497D"/>
          <w:sz w:val="22"/>
        </w:rPr>
      </w:pPr>
    </w:p>
    <w:p w14:paraId="75040802" w14:textId="77777777" w:rsidR="00F07FDA" w:rsidRDefault="00F07FDA" w:rsidP="00597282">
      <w:pPr>
        <w:rPr>
          <w:rFonts w:ascii="Tahoma" w:hAnsi="Tahoma" w:cs="Tahoma"/>
          <w:color w:val="1F497D"/>
          <w:sz w:val="22"/>
        </w:rPr>
      </w:pPr>
    </w:p>
    <w:p w14:paraId="36B42ABD" w14:textId="77777777" w:rsidR="00F07FDA" w:rsidRDefault="00F07FDA" w:rsidP="00597282">
      <w:pPr>
        <w:rPr>
          <w:rFonts w:ascii="Tahoma" w:hAnsi="Tahoma" w:cs="Tahoma"/>
          <w:color w:val="1F497D"/>
          <w:sz w:val="22"/>
        </w:rPr>
      </w:pPr>
    </w:p>
    <w:p w14:paraId="38D871CC" w14:textId="77777777" w:rsidR="00F07FDA" w:rsidRDefault="00F07FDA" w:rsidP="00597282">
      <w:pPr>
        <w:rPr>
          <w:rFonts w:ascii="Tahoma" w:hAnsi="Tahoma" w:cs="Tahoma"/>
          <w:color w:val="1F497D"/>
          <w:sz w:val="22"/>
        </w:rPr>
      </w:pPr>
    </w:p>
    <w:p w14:paraId="6292707B" w14:textId="77777777" w:rsidR="00F07FDA" w:rsidRDefault="00F07FDA" w:rsidP="00597282">
      <w:pPr>
        <w:rPr>
          <w:rFonts w:ascii="Tahoma" w:hAnsi="Tahoma" w:cs="Tahoma"/>
          <w:color w:val="1F497D"/>
          <w:sz w:val="22"/>
        </w:rPr>
      </w:pPr>
    </w:p>
    <w:p w14:paraId="26F20291" w14:textId="77777777" w:rsidR="00F07FDA" w:rsidRDefault="00F07FDA" w:rsidP="00597282">
      <w:pPr>
        <w:rPr>
          <w:rFonts w:ascii="Tahoma" w:hAnsi="Tahoma" w:cs="Tahoma"/>
          <w:color w:val="1F497D"/>
          <w:sz w:val="22"/>
        </w:rPr>
      </w:pPr>
    </w:p>
    <w:p w14:paraId="2D592D06" w14:textId="77777777" w:rsidR="00F07FDA" w:rsidRDefault="00F07FDA" w:rsidP="00597282">
      <w:pPr>
        <w:rPr>
          <w:rFonts w:ascii="Tahoma" w:hAnsi="Tahoma" w:cs="Tahoma"/>
          <w:color w:val="1F497D"/>
          <w:sz w:val="22"/>
        </w:rPr>
      </w:pPr>
    </w:p>
    <w:p w14:paraId="5121096F" w14:textId="77777777" w:rsidR="00F07FDA" w:rsidRDefault="00F07FDA" w:rsidP="00597282">
      <w:pPr>
        <w:rPr>
          <w:rFonts w:ascii="Tahoma" w:hAnsi="Tahoma" w:cs="Tahoma"/>
          <w:color w:val="1F497D"/>
          <w:sz w:val="22"/>
        </w:rPr>
      </w:pPr>
    </w:p>
    <w:p w14:paraId="7B73C162" w14:textId="77777777" w:rsidR="00F07FDA" w:rsidRDefault="00F07FDA" w:rsidP="00597282">
      <w:pPr>
        <w:rPr>
          <w:rFonts w:ascii="Tahoma" w:hAnsi="Tahoma" w:cs="Tahoma"/>
          <w:color w:val="1F497D"/>
          <w:sz w:val="22"/>
        </w:rPr>
      </w:pPr>
    </w:p>
    <w:p w14:paraId="22CED98B" w14:textId="77777777" w:rsidR="00F07FDA" w:rsidRDefault="00F07FDA" w:rsidP="00597282">
      <w:pPr>
        <w:rPr>
          <w:rFonts w:ascii="Tahoma" w:hAnsi="Tahoma" w:cs="Tahoma"/>
          <w:color w:val="1F497D"/>
          <w:sz w:val="22"/>
        </w:rPr>
      </w:pPr>
    </w:p>
    <w:p w14:paraId="747C7698" w14:textId="77777777" w:rsidR="00F07FDA" w:rsidRDefault="00F07FDA" w:rsidP="00597282">
      <w:pPr>
        <w:rPr>
          <w:rFonts w:ascii="Tahoma" w:hAnsi="Tahoma" w:cs="Tahoma"/>
          <w:color w:val="1F497D"/>
          <w:sz w:val="22"/>
        </w:rPr>
      </w:pPr>
    </w:p>
    <w:p w14:paraId="65DEA1E6" w14:textId="77777777" w:rsidR="00F07FDA" w:rsidRDefault="00F07FDA" w:rsidP="00597282">
      <w:pPr>
        <w:rPr>
          <w:rFonts w:ascii="Tahoma" w:hAnsi="Tahoma" w:cs="Tahoma"/>
          <w:color w:val="1F497D"/>
          <w:sz w:val="22"/>
        </w:rPr>
      </w:pPr>
    </w:p>
    <w:p w14:paraId="28F5D7FC" w14:textId="77777777" w:rsidR="00F07FDA" w:rsidRDefault="00F07FDA" w:rsidP="00597282">
      <w:pPr>
        <w:rPr>
          <w:rFonts w:ascii="Tahoma" w:hAnsi="Tahoma" w:cs="Tahoma"/>
          <w:color w:val="1F497D"/>
          <w:sz w:val="22"/>
        </w:rPr>
      </w:pPr>
    </w:p>
    <w:p w14:paraId="7A6BB9CE" w14:textId="77777777" w:rsidR="00F07FDA" w:rsidRDefault="00F07FDA" w:rsidP="00597282">
      <w:pPr>
        <w:rPr>
          <w:rFonts w:ascii="Tahoma" w:hAnsi="Tahoma" w:cs="Tahoma"/>
          <w:color w:val="1F497D"/>
          <w:sz w:val="22"/>
        </w:rPr>
      </w:pPr>
    </w:p>
    <w:p w14:paraId="11C41D2F" w14:textId="77777777" w:rsidR="00F07FDA" w:rsidRDefault="00F07FDA" w:rsidP="00597282">
      <w:pPr>
        <w:rPr>
          <w:rFonts w:ascii="Tahoma" w:hAnsi="Tahoma" w:cs="Tahoma"/>
          <w:color w:val="1F497D"/>
          <w:sz w:val="22"/>
        </w:rPr>
      </w:pPr>
    </w:p>
    <w:p w14:paraId="2BA0459A" w14:textId="77777777" w:rsidR="00F07FDA" w:rsidRDefault="00F07FDA" w:rsidP="00597282">
      <w:pPr>
        <w:rPr>
          <w:rFonts w:ascii="Tahoma" w:hAnsi="Tahoma" w:cs="Tahoma"/>
          <w:color w:val="1F497D"/>
          <w:sz w:val="22"/>
        </w:rPr>
      </w:pPr>
    </w:p>
    <w:p w14:paraId="3E9B0142" w14:textId="77777777" w:rsidR="00F07FDA" w:rsidRDefault="00F07FDA" w:rsidP="00597282">
      <w:pPr>
        <w:rPr>
          <w:rFonts w:ascii="Tahoma" w:hAnsi="Tahoma" w:cs="Tahoma"/>
          <w:color w:val="1F497D"/>
          <w:sz w:val="22"/>
        </w:rPr>
      </w:pPr>
    </w:p>
    <w:p w14:paraId="5B8C126C" w14:textId="77777777" w:rsidR="00F07FDA" w:rsidRDefault="00F07FDA" w:rsidP="00597282">
      <w:pPr>
        <w:rPr>
          <w:rFonts w:ascii="Tahoma" w:hAnsi="Tahoma" w:cs="Tahoma"/>
          <w:color w:val="1F497D"/>
          <w:sz w:val="22"/>
        </w:rPr>
      </w:pPr>
    </w:p>
    <w:p w14:paraId="27ABA415" w14:textId="77777777" w:rsidR="00F07FDA" w:rsidRDefault="00F07FDA" w:rsidP="00597282">
      <w:pPr>
        <w:rPr>
          <w:rFonts w:ascii="Tahoma" w:hAnsi="Tahoma" w:cs="Tahoma"/>
          <w:color w:val="1F497D"/>
          <w:sz w:val="22"/>
        </w:rPr>
      </w:pPr>
    </w:p>
    <w:p w14:paraId="7EC29437" w14:textId="77777777" w:rsidR="00F07FDA" w:rsidRDefault="00F07FDA" w:rsidP="00597282">
      <w:pPr>
        <w:rPr>
          <w:rFonts w:ascii="Tahoma" w:hAnsi="Tahoma" w:cs="Tahoma"/>
          <w:color w:val="1F497D"/>
          <w:sz w:val="22"/>
        </w:rPr>
      </w:pPr>
    </w:p>
    <w:p w14:paraId="09BCF2FA" w14:textId="77777777" w:rsidR="00F07FDA" w:rsidRDefault="00F07FDA" w:rsidP="00597282">
      <w:pPr>
        <w:rPr>
          <w:rFonts w:ascii="Tahoma" w:hAnsi="Tahoma" w:cs="Tahoma"/>
          <w:color w:val="1F497D"/>
          <w:sz w:val="22"/>
        </w:rPr>
      </w:pPr>
    </w:p>
    <w:p w14:paraId="30C21100" w14:textId="77777777" w:rsidR="00F07FDA" w:rsidRDefault="00F07FDA" w:rsidP="00597282">
      <w:pPr>
        <w:rPr>
          <w:rFonts w:ascii="Tahoma" w:hAnsi="Tahoma" w:cs="Tahoma"/>
          <w:color w:val="1F497D"/>
          <w:sz w:val="22"/>
        </w:rPr>
      </w:pPr>
    </w:p>
    <w:p w14:paraId="2012FEF9" w14:textId="77777777" w:rsidR="00F07FDA" w:rsidRDefault="00F07FDA" w:rsidP="00597282">
      <w:pPr>
        <w:rPr>
          <w:rFonts w:ascii="Tahoma" w:hAnsi="Tahoma" w:cs="Tahoma"/>
          <w:color w:val="1F497D"/>
          <w:sz w:val="22"/>
        </w:rPr>
      </w:pPr>
    </w:p>
    <w:p w14:paraId="132FBCE0" w14:textId="77777777" w:rsidR="00F07FDA" w:rsidRDefault="00F07FDA" w:rsidP="00597282">
      <w:pPr>
        <w:rPr>
          <w:rFonts w:ascii="Tahoma" w:hAnsi="Tahoma" w:cs="Tahoma"/>
          <w:color w:val="1F497D"/>
          <w:sz w:val="22"/>
        </w:rPr>
      </w:pPr>
    </w:p>
    <w:p w14:paraId="296D9306" w14:textId="77777777" w:rsidR="00F07FDA" w:rsidRDefault="00F07FDA" w:rsidP="00597282">
      <w:pPr>
        <w:rPr>
          <w:rFonts w:ascii="Tahoma" w:hAnsi="Tahoma" w:cs="Tahoma"/>
          <w:color w:val="1F497D"/>
          <w:sz w:val="22"/>
        </w:rPr>
      </w:pPr>
    </w:p>
    <w:p w14:paraId="39CE75E4" w14:textId="77777777" w:rsidR="00F07FDA" w:rsidRDefault="00F07FDA" w:rsidP="00597282">
      <w:pPr>
        <w:rPr>
          <w:rFonts w:ascii="Tahoma" w:hAnsi="Tahoma" w:cs="Tahoma"/>
          <w:color w:val="1F497D"/>
          <w:sz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07FDA" w:rsidRPr="00012D2D" w14:paraId="74583305" w14:textId="77777777" w:rsidTr="00760BE8">
        <w:trPr>
          <w:trHeight w:val="617"/>
        </w:trPr>
        <w:tc>
          <w:tcPr>
            <w:tcW w:w="2410" w:type="dxa"/>
            <w:shd w:val="clear" w:color="auto" w:fill="004990"/>
            <w:vAlign w:val="center"/>
          </w:tcPr>
          <w:p w14:paraId="3395C55C" w14:textId="77777777" w:rsidR="00F07FDA" w:rsidRPr="00012D2D" w:rsidRDefault="00F07FDA" w:rsidP="00760BE8">
            <w:pPr>
              <w:pStyle w:val="Textoindependiente3"/>
              <w:spacing w:after="0"/>
              <w:jc w:val="center"/>
              <w:rPr>
                <w:rFonts w:ascii="Tahoma" w:hAnsi="Tahoma" w:cs="Tahoma"/>
                <w:b/>
                <w:sz w:val="28"/>
                <w:szCs w:val="28"/>
                <w:lang w:val="pt-BR"/>
              </w:rPr>
            </w:pPr>
            <w:r w:rsidRPr="00012D2D">
              <w:rPr>
                <w:rFonts w:ascii="Tahoma" w:hAnsi="Tahoma" w:cs="Tahoma"/>
                <w:sz w:val="22"/>
                <w:szCs w:val="22"/>
              </w:rPr>
              <w:lastRenderedPageBreak/>
              <w:br w:type="page"/>
            </w:r>
            <w:r w:rsidRPr="00012D2D">
              <w:rPr>
                <w:rFonts w:ascii="Tahoma" w:hAnsi="Tahoma" w:cs="Tahoma"/>
                <w:b/>
                <w:sz w:val="28"/>
                <w:szCs w:val="28"/>
                <w:lang w:val="pt-BR"/>
              </w:rPr>
              <w:t xml:space="preserve">ANEXO No. </w:t>
            </w:r>
            <w:r>
              <w:rPr>
                <w:rFonts w:ascii="Tahoma" w:hAnsi="Tahoma" w:cs="Tahoma"/>
                <w:b/>
                <w:sz w:val="28"/>
                <w:szCs w:val="28"/>
                <w:lang w:val="pt-BR"/>
              </w:rPr>
              <w:t>1</w:t>
            </w:r>
          </w:p>
        </w:tc>
        <w:tc>
          <w:tcPr>
            <w:tcW w:w="6591" w:type="dxa"/>
            <w:vAlign w:val="center"/>
          </w:tcPr>
          <w:p w14:paraId="13C12940" w14:textId="77777777" w:rsidR="00F07FDA" w:rsidRPr="00012D2D" w:rsidRDefault="00F07FDA" w:rsidP="00760BE8">
            <w:pPr>
              <w:ind w:left="567"/>
              <w:jc w:val="center"/>
              <w:rPr>
                <w:rFonts w:ascii="Tahoma" w:hAnsi="Tahoma" w:cs="Tahoma"/>
                <w:b/>
                <w:sz w:val="28"/>
                <w:szCs w:val="28"/>
                <w:lang w:val="pt-BR"/>
              </w:rPr>
            </w:pPr>
            <w:r w:rsidRPr="00012D2D">
              <w:rPr>
                <w:rFonts w:ascii="Tahoma" w:hAnsi="Tahoma" w:cs="Tahoma"/>
                <w:b/>
                <w:sz w:val="28"/>
                <w:szCs w:val="28"/>
                <w:lang w:val="pt-BR"/>
              </w:rPr>
              <w:t>CONDICIONES GENERALES DEL PROCESO DE CONTRACIÓN</w:t>
            </w:r>
          </w:p>
        </w:tc>
      </w:tr>
    </w:tbl>
    <w:p w14:paraId="76AA3E8C" w14:textId="77777777" w:rsidR="00F07FDA" w:rsidRPr="00012D2D" w:rsidRDefault="00F07FDA" w:rsidP="00F07FDA">
      <w:pPr>
        <w:jc w:val="both"/>
        <w:rPr>
          <w:rFonts w:ascii="Tahoma" w:hAnsi="Tahoma" w:cs="Tahoma"/>
          <w:b/>
          <w:lang w:val="pt-BR"/>
        </w:rPr>
      </w:pPr>
    </w:p>
    <w:p w14:paraId="7C2E8B40" w14:textId="77777777" w:rsidR="00F07FDA" w:rsidRPr="00012D2D" w:rsidRDefault="00F07FDA" w:rsidP="00F07FDA">
      <w:pPr>
        <w:jc w:val="both"/>
        <w:rPr>
          <w:rFonts w:ascii="Tahoma" w:hAnsi="Tahoma" w:cs="Tahoma"/>
          <w:b/>
          <w:sz w:val="22"/>
          <w:szCs w:val="22"/>
        </w:rPr>
      </w:pPr>
      <w:r w:rsidRPr="00012D2D">
        <w:rPr>
          <w:rFonts w:ascii="Tahoma" w:hAnsi="Tahoma" w:cs="Tahoma"/>
          <w:b/>
          <w:sz w:val="22"/>
          <w:szCs w:val="22"/>
        </w:rPr>
        <w:t xml:space="preserve">Consideraciones Generales </w:t>
      </w:r>
    </w:p>
    <w:p w14:paraId="20A102F9" w14:textId="77777777" w:rsidR="00F07FDA" w:rsidRPr="00012D2D" w:rsidRDefault="00F07FDA" w:rsidP="00F07FDA">
      <w:pPr>
        <w:jc w:val="both"/>
        <w:rPr>
          <w:rFonts w:ascii="Tahoma" w:hAnsi="Tahoma" w:cs="Tahoma"/>
          <w:b/>
        </w:rPr>
      </w:pPr>
    </w:p>
    <w:p w14:paraId="5BFBD383"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Adjudicación: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realizar adjudicaciones parciales o de adquirir la totalidad o parte de los bienes/servicios objeto del presente proceso, de acuerdo a la mejor solución técnico-económica y a los intereses de </w:t>
      </w:r>
      <w:r>
        <w:rPr>
          <w:rFonts w:ascii="Tahoma" w:hAnsi="Tahoma" w:cs="Tahoma"/>
          <w:sz w:val="22"/>
          <w:szCs w:val="22"/>
        </w:rPr>
        <w:t>ENTEL</w:t>
      </w:r>
      <w:r w:rsidRPr="00012D2D">
        <w:rPr>
          <w:rFonts w:ascii="Tahoma" w:hAnsi="Tahoma" w:cs="Tahoma"/>
          <w:sz w:val="22"/>
          <w:szCs w:val="22"/>
        </w:rPr>
        <w:t xml:space="preserve"> SA.</w:t>
      </w:r>
    </w:p>
    <w:p w14:paraId="66EE2640"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Naturaleza confidencial de las propuestas:</w:t>
      </w:r>
      <w:r w:rsidRPr="00012D2D">
        <w:rPr>
          <w:rFonts w:ascii="Tahoma" w:hAnsi="Tahoma" w:cs="Tahoma"/>
          <w:sz w:val="22"/>
          <w:szCs w:val="22"/>
        </w:rPr>
        <w:t xml:space="preserve"> A excepción de aquellas permitidas por las leyes de Bolivia, </w:t>
      </w:r>
      <w:r>
        <w:rPr>
          <w:rFonts w:ascii="Tahoma" w:hAnsi="Tahoma" w:cs="Tahoma"/>
          <w:sz w:val="22"/>
          <w:szCs w:val="22"/>
        </w:rPr>
        <w:t>ENTEL</w:t>
      </w:r>
      <w:r w:rsidRPr="00012D2D">
        <w:rPr>
          <w:rFonts w:ascii="Tahoma" w:hAnsi="Tahoma" w:cs="Tahoma"/>
          <w:sz w:val="22"/>
          <w:szCs w:val="22"/>
        </w:rPr>
        <w:t xml:space="preserve"> S.A. no divulgará ninguna información con respecto a las propuestas, tabulación, clasificación y evaluación de las ofertas; por consiguiente </w:t>
      </w:r>
      <w:r>
        <w:rPr>
          <w:rFonts w:ascii="Tahoma" w:hAnsi="Tahoma" w:cs="Tahoma"/>
          <w:sz w:val="22"/>
          <w:szCs w:val="22"/>
        </w:rPr>
        <w:t>ENTEL</w:t>
      </w:r>
      <w:r w:rsidRPr="00012D2D">
        <w:rPr>
          <w:rFonts w:ascii="Tahoma" w:hAnsi="Tahoma" w:cs="Tahoma"/>
          <w:sz w:val="22"/>
          <w:szCs w:val="22"/>
        </w:rPr>
        <w:t xml:space="preserve"> S.A. puede  proceder con la calificación de acuerdo a sus normas internas y legales vigentes.</w:t>
      </w:r>
    </w:p>
    <w:p w14:paraId="593E4109"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Confidencialidad:</w:t>
      </w:r>
      <w:r w:rsidRPr="00012D2D">
        <w:rPr>
          <w:rFonts w:ascii="Tahoma" w:hAnsi="Tahoma" w:cs="Tahoma"/>
          <w:sz w:val="22"/>
          <w:szCs w:val="22"/>
        </w:rPr>
        <w:t xml:space="preserve"> El contenido absoluto del presente TBC, constituye información confidencial de </w:t>
      </w:r>
      <w:r>
        <w:rPr>
          <w:rFonts w:ascii="Tahoma" w:hAnsi="Tahoma" w:cs="Tahoma"/>
          <w:sz w:val="22"/>
          <w:szCs w:val="22"/>
        </w:rPr>
        <w:t>ENTEL</w:t>
      </w:r>
      <w:r w:rsidRPr="00012D2D">
        <w:rPr>
          <w:rFonts w:ascii="Tahoma" w:hAnsi="Tahoma" w:cs="Tahoma"/>
          <w:sz w:val="22"/>
          <w:szCs w:val="22"/>
        </w:rPr>
        <w:t xml:space="preserve">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Pr>
          <w:rFonts w:ascii="Tahoma" w:hAnsi="Tahoma" w:cs="Tahoma"/>
          <w:sz w:val="22"/>
          <w:szCs w:val="22"/>
        </w:rPr>
        <w:t>ENTEL</w:t>
      </w:r>
      <w:r w:rsidRPr="00012D2D">
        <w:rPr>
          <w:rFonts w:ascii="Tahoma" w:hAnsi="Tahoma" w:cs="Tahoma"/>
          <w:sz w:val="22"/>
          <w:szCs w:val="22"/>
        </w:rPr>
        <w:t xml:space="preserve"> S.A. lo autorice por escrito.  </w:t>
      </w:r>
    </w:p>
    <w:p w14:paraId="4451E3AA"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 xml:space="preserve">Acciones legales: </w:t>
      </w:r>
      <w:r>
        <w:rPr>
          <w:rFonts w:ascii="Tahoma" w:hAnsi="Tahoma" w:cs="Tahoma"/>
          <w:sz w:val="22"/>
          <w:szCs w:val="22"/>
        </w:rPr>
        <w:t>ENTEL</w:t>
      </w:r>
      <w:r w:rsidRPr="00012D2D">
        <w:rPr>
          <w:rFonts w:ascii="Tahoma" w:hAnsi="Tahoma" w:cs="Tahoma"/>
          <w:sz w:val="22"/>
          <w:szCs w:val="22"/>
        </w:rPr>
        <w:t xml:space="preserve"> S.A. se reserva el derecho de seguir las acciones civiles o penales que correspondan, al margen de dar de baja de su árbol de proponentes a la empresa que infrinja su acuerdo de confidencialidad.</w:t>
      </w:r>
    </w:p>
    <w:p w14:paraId="1497D218" w14:textId="77777777" w:rsidR="00F07FDA" w:rsidRPr="00012D2D" w:rsidRDefault="00F07FDA" w:rsidP="00035330">
      <w:pPr>
        <w:numPr>
          <w:ilvl w:val="0"/>
          <w:numId w:val="14"/>
        </w:numPr>
        <w:spacing w:after="200"/>
        <w:ind w:left="567" w:hanging="567"/>
        <w:jc w:val="both"/>
        <w:rPr>
          <w:rFonts w:ascii="Tahoma" w:hAnsi="Tahoma" w:cs="Tahoma"/>
          <w:sz w:val="22"/>
          <w:szCs w:val="22"/>
        </w:rPr>
      </w:pPr>
      <w:r w:rsidRPr="00012D2D">
        <w:rPr>
          <w:rFonts w:ascii="Tahoma" w:hAnsi="Tahoma" w:cs="Tahoma"/>
          <w:b/>
          <w:sz w:val="22"/>
          <w:szCs w:val="22"/>
        </w:rPr>
        <w:t>Medida Anticorrupción:</w:t>
      </w:r>
      <w:r w:rsidRPr="00012D2D">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F639453" w14:textId="77777777" w:rsidR="00F07FDA" w:rsidRDefault="00F07FDA" w:rsidP="00035330">
      <w:pPr>
        <w:numPr>
          <w:ilvl w:val="0"/>
          <w:numId w:val="14"/>
        </w:numPr>
        <w:spacing w:after="200"/>
        <w:ind w:left="567" w:hanging="567"/>
        <w:jc w:val="both"/>
        <w:rPr>
          <w:rFonts w:ascii="Tahoma" w:hAnsi="Tahoma" w:cs="Tahoma"/>
          <w:sz w:val="22"/>
          <w:szCs w:val="22"/>
        </w:rPr>
      </w:pPr>
      <w:r w:rsidRPr="0049047A">
        <w:rPr>
          <w:rFonts w:ascii="Tahoma" w:hAnsi="Tahoma" w:cs="Tahoma"/>
          <w:b/>
          <w:sz w:val="22"/>
          <w:szCs w:val="22"/>
        </w:rPr>
        <w:t>Prohibición de Competencia:</w:t>
      </w:r>
      <w:r w:rsidRPr="0049047A">
        <w:rPr>
          <w:rFonts w:ascii="Tahoma" w:hAnsi="Tahoma" w:cs="Tahoma"/>
          <w:sz w:val="22"/>
          <w:szCs w:val="22"/>
        </w:rPr>
        <w:t xml:space="preserve"> En contratos resultantes de la adjudicación del presente proceso se contemplará la cláusula de no competencia.</w:t>
      </w:r>
    </w:p>
    <w:p w14:paraId="4A3DF112" w14:textId="77777777" w:rsidR="00F07FDA" w:rsidRDefault="00F07FDA" w:rsidP="00F07FDA">
      <w:pPr>
        <w:spacing w:after="200"/>
        <w:ind w:left="567"/>
        <w:jc w:val="both"/>
        <w:rPr>
          <w:rFonts w:ascii="Tahoma" w:hAnsi="Tahoma" w:cs="Tahoma"/>
          <w:sz w:val="22"/>
          <w:szCs w:val="22"/>
        </w:rPr>
      </w:pPr>
      <w:r w:rsidRPr="0049047A">
        <w:rPr>
          <w:rFonts w:ascii="Tahoma" w:hAnsi="Tahoma" w:cs="Tahoma"/>
          <w:sz w:val="22"/>
          <w:szCs w:val="22"/>
        </w:rPr>
        <w:t xml:space="preserve">“El PROVEEDOR, asume la obligación ineludible de no competir con los servicios que presta a </w:t>
      </w:r>
      <w:r>
        <w:rPr>
          <w:rFonts w:ascii="Tahoma" w:hAnsi="Tahoma" w:cs="Tahoma"/>
          <w:sz w:val="22"/>
          <w:szCs w:val="22"/>
        </w:rPr>
        <w:t>ENTEL</w:t>
      </w:r>
      <w:r w:rsidRPr="0049047A">
        <w:rPr>
          <w:rFonts w:ascii="Tahoma" w:hAnsi="Tahoma" w:cs="Tahoma"/>
          <w:sz w:val="22"/>
          <w:szCs w:val="22"/>
        </w:rPr>
        <w:t xml:space="preserve">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5560CDD" w14:textId="77777777" w:rsidR="00F07FDA" w:rsidRPr="00012D2D" w:rsidRDefault="00F07FDA" w:rsidP="00F07FDA">
      <w:pPr>
        <w:spacing w:after="200"/>
        <w:ind w:left="567"/>
        <w:jc w:val="both"/>
        <w:rPr>
          <w:rFonts w:ascii="Tahoma" w:hAnsi="Tahoma" w:cs="Tahoma"/>
          <w:sz w:val="22"/>
          <w:szCs w:val="22"/>
        </w:rPr>
      </w:pPr>
      <w:r w:rsidRPr="00012D2D">
        <w:rPr>
          <w:rFonts w:ascii="Tahoma" w:hAnsi="Tahoma" w:cs="Tahoma"/>
          <w:sz w:val="22"/>
          <w:szCs w:val="22"/>
        </w:rPr>
        <w:t xml:space="preserve">En este sentido </w:t>
      </w:r>
      <w:r>
        <w:rPr>
          <w:rFonts w:ascii="Tahoma" w:hAnsi="Tahoma" w:cs="Tahoma"/>
          <w:sz w:val="22"/>
          <w:szCs w:val="22"/>
        </w:rPr>
        <w:t>ENTEL</w:t>
      </w:r>
      <w:r w:rsidRPr="00012D2D">
        <w:rPr>
          <w:rFonts w:ascii="Tahoma" w:hAnsi="Tahoma" w:cs="Tahoma"/>
          <w:sz w:val="22"/>
          <w:szCs w:val="22"/>
        </w:rPr>
        <w:t xml:space="preserve"> S.A. se reserva el derecho de no incluir en el proceso de selección y adjudicación al proveedor que incumpla con dicha cláusula.</w:t>
      </w:r>
    </w:p>
    <w:p w14:paraId="11386583" w14:textId="77777777" w:rsidR="00F07FDA" w:rsidRDefault="00F07FDA" w:rsidP="00F07FDA">
      <w:pPr>
        <w:ind w:left="567"/>
        <w:jc w:val="both"/>
        <w:rPr>
          <w:rFonts w:ascii="Tahoma" w:hAnsi="Tahoma" w:cs="Tahoma"/>
          <w:b/>
          <w:sz w:val="22"/>
          <w:szCs w:val="22"/>
        </w:rPr>
      </w:pPr>
    </w:p>
    <w:p w14:paraId="3B9B034B" w14:textId="77777777" w:rsidR="00F07FDA" w:rsidRPr="00012D2D" w:rsidRDefault="00F07FDA" w:rsidP="00035330">
      <w:pPr>
        <w:numPr>
          <w:ilvl w:val="0"/>
          <w:numId w:val="14"/>
        </w:numPr>
        <w:ind w:left="567" w:hanging="567"/>
        <w:jc w:val="both"/>
        <w:rPr>
          <w:rFonts w:ascii="Tahoma" w:hAnsi="Tahoma" w:cs="Tahoma"/>
          <w:b/>
          <w:sz w:val="22"/>
          <w:szCs w:val="22"/>
        </w:rPr>
      </w:pPr>
      <w:r w:rsidRPr="00012D2D">
        <w:rPr>
          <w:rFonts w:ascii="Tahoma" w:hAnsi="Tahoma" w:cs="Tahoma"/>
          <w:b/>
          <w:sz w:val="22"/>
          <w:szCs w:val="22"/>
        </w:rPr>
        <w:t>Impedidos de Participar:</w:t>
      </w:r>
      <w:r w:rsidRPr="00012D2D">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12D2D">
        <w:rPr>
          <w:rFonts w:ascii="Tahoma" w:hAnsi="Tahoma" w:cs="Tahoma"/>
          <w:iCs/>
          <w:sz w:val="22"/>
          <w:szCs w:val="22"/>
          <w:lang w:val="es-BO"/>
        </w:rPr>
        <w:t xml:space="preserve"> </w:t>
      </w:r>
    </w:p>
    <w:p w14:paraId="44DA30A2" w14:textId="77777777" w:rsidR="00F07FDA" w:rsidRPr="00012D2D" w:rsidRDefault="00F07FDA" w:rsidP="00F07FDA">
      <w:pPr>
        <w:ind w:left="567"/>
        <w:jc w:val="both"/>
        <w:rPr>
          <w:rFonts w:ascii="Tahoma" w:hAnsi="Tahoma" w:cs="Tahoma"/>
          <w:b/>
          <w:sz w:val="22"/>
          <w:szCs w:val="22"/>
        </w:rPr>
      </w:pPr>
    </w:p>
    <w:p w14:paraId="01888F45" w14:textId="77777777" w:rsidR="00F07FDA" w:rsidRPr="00012D2D" w:rsidRDefault="00F07FDA" w:rsidP="00F07FDA">
      <w:pPr>
        <w:rPr>
          <w:rFonts w:ascii="Tahoma" w:hAnsi="Tahoma" w:cs="Tahoma"/>
          <w:b/>
          <w:sz w:val="22"/>
          <w:szCs w:val="22"/>
        </w:rPr>
      </w:pPr>
      <w:r w:rsidRPr="00012D2D">
        <w:rPr>
          <w:rFonts w:ascii="Tahoma" w:hAnsi="Tahoma" w:cs="Tahoma"/>
          <w:b/>
          <w:sz w:val="22"/>
          <w:szCs w:val="22"/>
        </w:rPr>
        <w:t>Consideraciones previas a la presentación de propuestas</w:t>
      </w:r>
    </w:p>
    <w:p w14:paraId="6EED0A6D" w14:textId="77777777" w:rsidR="00F07FDA" w:rsidRPr="00012D2D" w:rsidRDefault="00F07FDA" w:rsidP="00F07FDA">
      <w:pPr>
        <w:rPr>
          <w:rFonts w:ascii="Tahoma" w:hAnsi="Tahoma" w:cs="Tahoma"/>
          <w:b/>
          <w:sz w:val="22"/>
          <w:szCs w:val="22"/>
        </w:rPr>
      </w:pPr>
    </w:p>
    <w:p w14:paraId="16B5F8EE" w14:textId="77777777" w:rsidR="00F07FDA" w:rsidRPr="00012D2D" w:rsidRDefault="00F07FDA" w:rsidP="00035330">
      <w:pPr>
        <w:numPr>
          <w:ilvl w:val="0"/>
          <w:numId w:val="14"/>
        </w:numPr>
        <w:ind w:left="567" w:hanging="567"/>
        <w:jc w:val="both"/>
        <w:rPr>
          <w:rFonts w:ascii="Tahoma" w:hAnsi="Tahoma" w:cs="Tahoma"/>
          <w:b/>
          <w:sz w:val="22"/>
          <w:szCs w:val="22"/>
        </w:rPr>
      </w:pPr>
      <w:r w:rsidRPr="00012D2D">
        <w:rPr>
          <w:rFonts w:ascii="Tahoma" w:hAnsi="Tahoma" w:cs="Tahoma"/>
          <w:b/>
          <w:sz w:val="22"/>
          <w:szCs w:val="22"/>
        </w:rPr>
        <w:t>Revisión y Modificación del TBC:</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5E1B6EBE" w14:textId="77777777" w:rsidR="00F07FDA" w:rsidRPr="00012D2D" w:rsidRDefault="00F07FDA" w:rsidP="00F07FDA">
      <w:pPr>
        <w:ind w:left="567" w:hanging="567"/>
        <w:jc w:val="both"/>
        <w:rPr>
          <w:rFonts w:ascii="Tahoma" w:hAnsi="Tahoma" w:cs="Tahoma"/>
          <w:b/>
          <w:sz w:val="22"/>
          <w:szCs w:val="22"/>
        </w:rPr>
      </w:pPr>
    </w:p>
    <w:p w14:paraId="5D745646"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 xml:space="preserve">Solicitud </w:t>
      </w:r>
      <w:r w:rsidRPr="00012D2D">
        <w:rPr>
          <w:rFonts w:ascii="Tahoma" w:hAnsi="Tahoma" w:cs="Tahoma"/>
          <w:b/>
          <w:bCs/>
          <w:sz w:val="22"/>
          <w:szCs w:val="22"/>
        </w:rPr>
        <w:t>de Ampliación del Plazo de Entrega de Ofertas:</w:t>
      </w:r>
      <w:r w:rsidRPr="00012D2D">
        <w:rPr>
          <w:rFonts w:ascii="Tahoma" w:hAnsi="Tahoma" w:cs="Tahoma"/>
          <w:bCs/>
          <w:sz w:val="22"/>
          <w:szCs w:val="22"/>
        </w:rPr>
        <w:t xml:space="preserve"> </w:t>
      </w:r>
      <w:r w:rsidRPr="00012D2D">
        <w:rPr>
          <w:rFonts w:ascii="Tahoma" w:hAnsi="Tahoma" w:cs="Tahoma"/>
          <w:sz w:val="22"/>
          <w:szCs w:val="22"/>
        </w:rPr>
        <w:t xml:space="preserve">Los proponentes deberán enviar una carta solicitando la ampliación del plazo de presentación de propuestas, hasta dos (2) días hábiles antes del plazo de entrega establecido en el TBC. Recibida esta solicitud, </w:t>
      </w:r>
      <w:r>
        <w:rPr>
          <w:rFonts w:ascii="Tahoma" w:hAnsi="Tahoma" w:cs="Tahoma"/>
          <w:sz w:val="22"/>
          <w:szCs w:val="22"/>
        </w:rPr>
        <w:t>ENTEL</w:t>
      </w:r>
      <w:r w:rsidRPr="00012D2D">
        <w:rPr>
          <w:rFonts w:ascii="Tahoma" w:hAnsi="Tahoma" w:cs="Tahoma"/>
          <w:sz w:val="22"/>
          <w:szCs w:val="22"/>
        </w:rPr>
        <w:t xml:space="preserve"> S.A. realizará el análisis de tiempo de ampliación del plazo de entrega de las ofertas según cada caso, comunicando los cambios. En caso fortuito o de fuerza mayor</w:t>
      </w:r>
      <w:r w:rsidRPr="00012D2D">
        <w:rPr>
          <w:rStyle w:val="Refdenotaalpie"/>
          <w:rFonts w:ascii="Tahoma" w:hAnsi="Tahoma" w:cs="Tahoma"/>
          <w:sz w:val="22"/>
          <w:szCs w:val="22"/>
        </w:rPr>
        <w:footnoteReference w:id="2"/>
      </w:r>
      <w:r w:rsidRPr="00012D2D">
        <w:rPr>
          <w:rFonts w:ascii="Tahoma" w:hAnsi="Tahoma" w:cs="Tahoma"/>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Pr>
          <w:rFonts w:ascii="Tahoma" w:hAnsi="Tahoma" w:cs="Tahoma"/>
          <w:sz w:val="22"/>
          <w:szCs w:val="22"/>
        </w:rPr>
        <w:t>ENTEL</w:t>
      </w:r>
      <w:r w:rsidRPr="00012D2D">
        <w:rPr>
          <w:rFonts w:ascii="Tahoma" w:hAnsi="Tahoma" w:cs="Tahoma"/>
          <w:sz w:val="22"/>
          <w:szCs w:val="22"/>
        </w:rPr>
        <w:t xml:space="preserve"> S.A. como válida, se comunicará a todos los proponentes la designación de una nueva fecha de presentación de propuestas.</w:t>
      </w:r>
    </w:p>
    <w:p w14:paraId="531EA0CF" w14:textId="77777777" w:rsidR="00F07FDA" w:rsidRPr="00012D2D" w:rsidRDefault="00F07FDA" w:rsidP="00F07FDA">
      <w:pPr>
        <w:ind w:left="567" w:hanging="567"/>
        <w:jc w:val="both"/>
        <w:rPr>
          <w:rFonts w:ascii="Tahoma" w:hAnsi="Tahoma" w:cs="Tahoma"/>
          <w:sz w:val="22"/>
          <w:szCs w:val="22"/>
        </w:rPr>
      </w:pPr>
    </w:p>
    <w:p w14:paraId="590BF5D2"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 xml:space="preserve">Rechazo de Propuestas: </w:t>
      </w:r>
      <w:r w:rsidRPr="00012D2D">
        <w:rPr>
          <w:rFonts w:ascii="Tahoma" w:hAnsi="Tahoma" w:cs="Tahoma"/>
          <w:sz w:val="22"/>
          <w:szCs w:val="22"/>
        </w:rPr>
        <w:t xml:space="preserve">No serán aceptadas ni consideradas las propuestas recibidas en oficinas postales o cualquier otro lugar, aunque fueran dependencias de </w:t>
      </w:r>
      <w:r>
        <w:rPr>
          <w:rFonts w:ascii="Tahoma" w:hAnsi="Tahoma" w:cs="Tahoma"/>
          <w:sz w:val="22"/>
          <w:szCs w:val="22"/>
        </w:rPr>
        <w:t>ENTEL</w:t>
      </w:r>
      <w:r w:rsidRPr="00012D2D">
        <w:rPr>
          <w:rFonts w:ascii="Tahoma" w:hAnsi="Tahoma" w:cs="Tahoma"/>
          <w:sz w:val="22"/>
          <w:szCs w:val="22"/>
        </w:rPr>
        <w:t xml:space="preserve"> S.A. diferente al domicilio señalado en el apartado 6 “Presentación de Propuestas”,  y tampoco serán consideradas las ofertas entregadas pasados el día y hora límite señalado por </w:t>
      </w:r>
      <w:r>
        <w:rPr>
          <w:rFonts w:ascii="Tahoma" w:hAnsi="Tahoma" w:cs="Tahoma"/>
          <w:sz w:val="22"/>
          <w:szCs w:val="22"/>
        </w:rPr>
        <w:t>ENTEL</w:t>
      </w:r>
      <w:r w:rsidRPr="00012D2D">
        <w:rPr>
          <w:rFonts w:ascii="Tahoma" w:hAnsi="Tahoma" w:cs="Tahoma"/>
          <w:sz w:val="22"/>
          <w:szCs w:val="22"/>
        </w:rPr>
        <w:t xml:space="preserve"> S.A. </w:t>
      </w:r>
    </w:p>
    <w:p w14:paraId="3AE26436" w14:textId="77777777" w:rsidR="00F07FDA" w:rsidRPr="00012D2D" w:rsidRDefault="00F07FDA" w:rsidP="00F07FDA">
      <w:pPr>
        <w:ind w:left="567" w:hanging="567"/>
        <w:jc w:val="both"/>
        <w:rPr>
          <w:rFonts w:ascii="Tahoma" w:hAnsi="Tahoma" w:cs="Tahoma"/>
          <w:sz w:val="22"/>
          <w:szCs w:val="22"/>
        </w:rPr>
      </w:pPr>
    </w:p>
    <w:p w14:paraId="1A2B4D2D"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sz w:val="22"/>
          <w:szCs w:val="22"/>
        </w:rPr>
        <w:t>La ausencia de cualquier documento solicitado en el TBC, determina la inhabilitación de la propuesta.</w:t>
      </w:r>
    </w:p>
    <w:p w14:paraId="0A3C7DDC" w14:textId="77777777" w:rsidR="00F07FDA" w:rsidRPr="00012D2D" w:rsidRDefault="00F07FDA" w:rsidP="00F07FDA">
      <w:pPr>
        <w:ind w:left="720"/>
        <w:jc w:val="both"/>
        <w:rPr>
          <w:rFonts w:ascii="Tahoma" w:hAnsi="Tahoma" w:cs="Tahoma"/>
          <w:sz w:val="22"/>
          <w:szCs w:val="22"/>
        </w:rPr>
      </w:pPr>
    </w:p>
    <w:p w14:paraId="4DB5117A" w14:textId="77777777" w:rsidR="00F07FDA" w:rsidRPr="00012D2D" w:rsidRDefault="00F07FDA" w:rsidP="00F07FDA">
      <w:pPr>
        <w:jc w:val="both"/>
        <w:rPr>
          <w:rFonts w:ascii="Tahoma" w:hAnsi="Tahoma" w:cs="Tahoma"/>
          <w:b/>
          <w:sz w:val="22"/>
          <w:szCs w:val="22"/>
        </w:rPr>
      </w:pPr>
      <w:r w:rsidRPr="00012D2D">
        <w:rPr>
          <w:rFonts w:ascii="Tahoma" w:hAnsi="Tahoma" w:cs="Tahoma"/>
          <w:b/>
          <w:sz w:val="22"/>
          <w:szCs w:val="22"/>
        </w:rPr>
        <w:t xml:space="preserve">Consideraciones durante el proceso </w:t>
      </w:r>
    </w:p>
    <w:p w14:paraId="366C43C5" w14:textId="77777777" w:rsidR="00F07FDA" w:rsidRPr="00012D2D" w:rsidRDefault="00F07FDA" w:rsidP="00F07FDA">
      <w:pPr>
        <w:jc w:val="both"/>
        <w:rPr>
          <w:rFonts w:ascii="Tahoma" w:hAnsi="Tahoma" w:cs="Tahoma"/>
          <w:b/>
          <w:sz w:val="22"/>
          <w:szCs w:val="22"/>
        </w:rPr>
      </w:pPr>
    </w:p>
    <w:p w14:paraId="7270BD39"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sz w:val="22"/>
          <w:szCs w:val="22"/>
        </w:rPr>
        <w:t xml:space="preserve">Participan del acto representantes de los proveedores que presentaron sus propuestas y la Comisión de Calificación de </w:t>
      </w:r>
      <w:r>
        <w:rPr>
          <w:rFonts w:ascii="Tahoma" w:hAnsi="Tahoma" w:cs="Tahoma"/>
          <w:sz w:val="22"/>
          <w:szCs w:val="22"/>
        </w:rPr>
        <w:t>ENTEL</w:t>
      </w:r>
      <w:r w:rsidRPr="00012D2D">
        <w:rPr>
          <w:rFonts w:ascii="Tahoma" w:hAnsi="Tahoma" w:cs="Tahoma"/>
          <w:sz w:val="22"/>
          <w:szCs w:val="22"/>
        </w:rPr>
        <w:t xml:space="preserve"> S.A.  </w:t>
      </w:r>
    </w:p>
    <w:p w14:paraId="6A1819AF" w14:textId="77777777" w:rsidR="00F07FDA" w:rsidRPr="00012D2D" w:rsidRDefault="00F07FDA" w:rsidP="00F07FDA">
      <w:pPr>
        <w:ind w:left="567" w:hanging="567"/>
        <w:jc w:val="both"/>
        <w:rPr>
          <w:rFonts w:ascii="Tahoma" w:hAnsi="Tahoma" w:cs="Tahoma"/>
          <w:sz w:val="22"/>
          <w:szCs w:val="22"/>
        </w:rPr>
      </w:pPr>
    </w:p>
    <w:p w14:paraId="399E30A8"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04BD6DF5"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Convocatoria Desierta:</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declarar desierta la presente convocatoria en cualquier etapa en la que se encuentre, con anterioridad a la adjudicación y en los siguientes casos:</w:t>
      </w:r>
    </w:p>
    <w:p w14:paraId="72300A12" w14:textId="77777777" w:rsidR="00F07FDA" w:rsidRPr="00012D2D" w:rsidRDefault="00F07FDA" w:rsidP="00F07FDA">
      <w:pPr>
        <w:pStyle w:val="Continuarlista"/>
        <w:ind w:left="426"/>
        <w:rPr>
          <w:rFonts w:ascii="Tahoma" w:hAnsi="Tahoma" w:cs="Tahoma"/>
          <w:sz w:val="22"/>
          <w:szCs w:val="22"/>
        </w:rPr>
      </w:pPr>
    </w:p>
    <w:p w14:paraId="37FF4BFA" w14:textId="77777777" w:rsidR="00F07FDA" w:rsidRPr="00012D2D" w:rsidRDefault="00F07FDA" w:rsidP="00035330">
      <w:pPr>
        <w:pStyle w:val="Prrafodelista"/>
        <w:numPr>
          <w:ilvl w:val="0"/>
          <w:numId w:val="15"/>
        </w:numPr>
        <w:tabs>
          <w:tab w:val="left" w:pos="1134"/>
        </w:tabs>
        <w:ind w:left="1134" w:hanging="567"/>
        <w:jc w:val="both"/>
        <w:rPr>
          <w:rFonts w:ascii="Tahoma" w:hAnsi="Tahoma" w:cs="Tahoma"/>
          <w:sz w:val="22"/>
          <w:szCs w:val="22"/>
        </w:rPr>
      </w:pPr>
      <w:r w:rsidRPr="00012D2D">
        <w:rPr>
          <w:rFonts w:ascii="Tahoma" w:hAnsi="Tahoma" w:cs="Tahoma"/>
          <w:sz w:val="22"/>
          <w:szCs w:val="22"/>
        </w:rPr>
        <w:t>No se hubiera recibido ninguna propuesta</w:t>
      </w:r>
    </w:p>
    <w:p w14:paraId="58127DFA" w14:textId="77777777" w:rsidR="00F07FDA" w:rsidRPr="00012D2D" w:rsidRDefault="00F07FDA" w:rsidP="00035330">
      <w:pPr>
        <w:numPr>
          <w:ilvl w:val="0"/>
          <w:numId w:val="15"/>
        </w:numPr>
        <w:tabs>
          <w:tab w:val="left" w:pos="1134"/>
        </w:tabs>
        <w:ind w:left="1134" w:hanging="567"/>
        <w:jc w:val="both"/>
        <w:rPr>
          <w:rFonts w:ascii="Tahoma" w:hAnsi="Tahoma" w:cs="Tahoma"/>
          <w:sz w:val="22"/>
          <w:szCs w:val="22"/>
        </w:rPr>
      </w:pPr>
      <w:r w:rsidRPr="00012D2D">
        <w:rPr>
          <w:rFonts w:ascii="Tahoma" w:hAnsi="Tahoma" w:cs="Tahoma"/>
          <w:sz w:val="22"/>
          <w:szCs w:val="22"/>
        </w:rPr>
        <w:t>Ningún proponente hubiera cumplido con los requisitos establecidos en el TBC.</w:t>
      </w:r>
    </w:p>
    <w:p w14:paraId="5877B696" w14:textId="77777777" w:rsidR="00F07FDA" w:rsidRPr="00012D2D" w:rsidRDefault="00F07FDA" w:rsidP="00035330">
      <w:pPr>
        <w:numPr>
          <w:ilvl w:val="0"/>
          <w:numId w:val="15"/>
        </w:numPr>
        <w:tabs>
          <w:tab w:val="left" w:pos="1134"/>
        </w:tabs>
        <w:ind w:left="1134" w:hanging="567"/>
        <w:jc w:val="both"/>
        <w:rPr>
          <w:rFonts w:ascii="Tahoma" w:hAnsi="Tahoma" w:cs="Tahoma"/>
          <w:sz w:val="22"/>
          <w:szCs w:val="22"/>
        </w:rPr>
      </w:pPr>
      <w:r w:rsidRPr="00012D2D">
        <w:rPr>
          <w:rFonts w:ascii="Tahoma" w:hAnsi="Tahoma" w:cs="Tahoma"/>
          <w:sz w:val="22"/>
          <w:szCs w:val="22"/>
        </w:rPr>
        <w:lastRenderedPageBreak/>
        <w:t>Cuando el proponente adjudicado incumpla la presentación de los documentos necesarios para la formalización de la relación comercial o desista de la misma y no existan otras propuestas calificadas.</w:t>
      </w:r>
    </w:p>
    <w:p w14:paraId="03A47F5F" w14:textId="77777777" w:rsidR="00F07FDA" w:rsidRPr="00012D2D" w:rsidRDefault="00F07FDA" w:rsidP="00F07FDA">
      <w:pPr>
        <w:ind w:left="1068"/>
        <w:jc w:val="both"/>
        <w:rPr>
          <w:rFonts w:ascii="Tahoma" w:hAnsi="Tahoma" w:cs="Tahoma"/>
          <w:sz w:val="22"/>
          <w:szCs w:val="22"/>
        </w:rPr>
      </w:pPr>
    </w:p>
    <w:p w14:paraId="58B7220C"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Cancelación, Anulación y/o Suspensión: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puede suspender, cancelar o declarar anulada y sin efecto la presente convocatoria, en cualquier etapa previa a la formalización de la relación comercial, por las razones siguientes:</w:t>
      </w:r>
    </w:p>
    <w:p w14:paraId="04A20B97" w14:textId="77777777" w:rsidR="00F07FDA" w:rsidRPr="00012D2D" w:rsidRDefault="00F07FDA" w:rsidP="00F07FDA">
      <w:pPr>
        <w:jc w:val="both"/>
        <w:rPr>
          <w:rFonts w:ascii="Tahoma" w:hAnsi="Tahoma" w:cs="Tahoma"/>
          <w:sz w:val="22"/>
          <w:szCs w:val="22"/>
        </w:rPr>
      </w:pPr>
    </w:p>
    <w:p w14:paraId="57A3628A" w14:textId="77777777" w:rsidR="00F07FDA" w:rsidRPr="00012D2D" w:rsidRDefault="00F07FDA" w:rsidP="00035330">
      <w:pPr>
        <w:pStyle w:val="Prrafodelista"/>
        <w:numPr>
          <w:ilvl w:val="0"/>
          <w:numId w:val="16"/>
        </w:numPr>
        <w:ind w:left="1134" w:hanging="567"/>
        <w:jc w:val="both"/>
        <w:rPr>
          <w:rFonts w:ascii="Tahoma" w:hAnsi="Tahoma" w:cs="Tahoma"/>
          <w:sz w:val="22"/>
          <w:szCs w:val="22"/>
        </w:rPr>
      </w:pPr>
      <w:r w:rsidRPr="00012D2D">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32083B4C" w14:textId="77777777" w:rsidR="00F07FDA" w:rsidRPr="00012D2D" w:rsidRDefault="00F07FDA" w:rsidP="00035330">
      <w:pPr>
        <w:numPr>
          <w:ilvl w:val="0"/>
          <w:numId w:val="16"/>
        </w:numPr>
        <w:ind w:left="1134" w:hanging="567"/>
        <w:jc w:val="both"/>
        <w:rPr>
          <w:rFonts w:ascii="Tahoma" w:hAnsi="Tahoma" w:cs="Tahoma"/>
          <w:sz w:val="22"/>
          <w:szCs w:val="22"/>
        </w:rPr>
      </w:pPr>
      <w:r w:rsidRPr="00012D2D">
        <w:rPr>
          <w:rFonts w:ascii="Tahoma" w:hAnsi="Tahoma" w:cs="Tahoma"/>
          <w:sz w:val="22"/>
          <w:szCs w:val="22"/>
        </w:rPr>
        <w:t xml:space="preserve">Cuando se determine incumplimiento o inobservancia al procedimiento para la adquisición respectiva y/o desvirtúe la legalidad y validez del proceso. </w:t>
      </w:r>
    </w:p>
    <w:p w14:paraId="00D7B36C" w14:textId="77777777" w:rsidR="00F07FDA" w:rsidRPr="00012D2D" w:rsidRDefault="00F07FDA" w:rsidP="00035330">
      <w:pPr>
        <w:numPr>
          <w:ilvl w:val="0"/>
          <w:numId w:val="16"/>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las ofertas no se adecuen a sus intereses y/o a las normas y procedimientos legales vigentes. </w:t>
      </w:r>
    </w:p>
    <w:p w14:paraId="6E0ADD6B" w14:textId="77777777" w:rsidR="00F07FDA" w:rsidRPr="00012D2D" w:rsidRDefault="00F07FDA" w:rsidP="00F07FDA">
      <w:pPr>
        <w:ind w:left="1418"/>
        <w:jc w:val="both"/>
        <w:rPr>
          <w:rFonts w:ascii="Tahoma" w:hAnsi="Tahoma" w:cs="Tahoma"/>
          <w:sz w:val="22"/>
          <w:szCs w:val="22"/>
        </w:rPr>
      </w:pPr>
    </w:p>
    <w:p w14:paraId="31DD5200" w14:textId="77777777" w:rsidR="00F07FDA" w:rsidRPr="00012D2D" w:rsidRDefault="00F07FDA" w:rsidP="00035330">
      <w:pPr>
        <w:numPr>
          <w:ilvl w:val="0"/>
          <w:numId w:val="14"/>
        </w:numPr>
        <w:ind w:left="567" w:hanging="567"/>
        <w:jc w:val="both"/>
        <w:rPr>
          <w:rFonts w:ascii="Tahoma" w:hAnsi="Tahoma" w:cs="Tahoma"/>
          <w:sz w:val="22"/>
          <w:szCs w:val="22"/>
        </w:rPr>
      </w:pPr>
      <w:r w:rsidRPr="00012D2D">
        <w:rPr>
          <w:rFonts w:ascii="Tahoma" w:hAnsi="Tahoma" w:cs="Tahoma"/>
          <w:b/>
          <w:sz w:val="22"/>
          <w:szCs w:val="22"/>
        </w:rPr>
        <w:t>Rechazo de propuestas:</w:t>
      </w:r>
      <w:r w:rsidRPr="00012D2D">
        <w:rPr>
          <w:rFonts w:ascii="Tahoma" w:hAnsi="Tahoma" w:cs="Tahoma"/>
          <w:sz w:val="22"/>
          <w:szCs w:val="22"/>
        </w:rPr>
        <w:t xml:space="preserve"> </w:t>
      </w:r>
      <w:r>
        <w:rPr>
          <w:rFonts w:ascii="Tahoma" w:hAnsi="Tahoma" w:cs="Tahoma"/>
          <w:sz w:val="22"/>
          <w:szCs w:val="22"/>
          <w:lang w:eastAsia="en-US"/>
        </w:rPr>
        <w:t>ENTEL</w:t>
      </w:r>
      <w:r w:rsidRPr="00012D2D">
        <w:rPr>
          <w:rFonts w:ascii="Tahoma" w:hAnsi="Tahoma" w:cs="Tahoma"/>
          <w:sz w:val="22"/>
          <w:szCs w:val="22"/>
          <w:lang w:eastAsia="en-US"/>
        </w:rPr>
        <w:t xml:space="preserve"> S.A. puede rechazar las propuestas, de acuerdo a las siguientes causales:</w:t>
      </w:r>
    </w:p>
    <w:p w14:paraId="129FA03F" w14:textId="77777777" w:rsidR="00F07FDA" w:rsidRPr="00012D2D" w:rsidRDefault="00F07FDA" w:rsidP="00F07FDA">
      <w:pPr>
        <w:ind w:left="567"/>
        <w:jc w:val="both"/>
        <w:rPr>
          <w:rFonts w:ascii="Tahoma" w:hAnsi="Tahoma" w:cs="Tahoma"/>
          <w:sz w:val="22"/>
          <w:szCs w:val="22"/>
        </w:rPr>
      </w:pPr>
    </w:p>
    <w:p w14:paraId="10D346FD"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sidRPr="00012D2D">
        <w:rPr>
          <w:rFonts w:ascii="Tahoma" w:hAnsi="Tahoma" w:cs="Tahoma"/>
          <w:sz w:val="22"/>
          <w:szCs w:val="22"/>
        </w:rPr>
        <w:t xml:space="preserve">Ofertas presentadas fuera de fecha y hora establecidas en el TBC; exceptuando los casos fortuitos o de fuerza mayor aprobados por el Comité de Evaluación. </w:t>
      </w:r>
    </w:p>
    <w:p w14:paraId="145710EF"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sidRPr="00012D2D">
        <w:rPr>
          <w:rFonts w:ascii="Tahoma" w:hAnsi="Tahoma" w:cs="Tahoma"/>
          <w:sz w:val="22"/>
          <w:szCs w:val="22"/>
        </w:rPr>
        <w:t>Ofertas que tengan raspaduras, alteraciones o enmiendas.</w:t>
      </w:r>
    </w:p>
    <w:p w14:paraId="6B315D10"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sidRPr="00012D2D">
        <w:rPr>
          <w:rFonts w:ascii="Tahoma" w:hAnsi="Tahoma" w:cs="Tahoma"/>
          <w:sz w:val="22"/>
          <w:szCs w:val="22"/>
        </w:rPr>
        <w:t xml:space="preserve">Ofertas que no cumplan con cualquiera de las especificaciones descritas en el TBC. </w:t>
      </w:r>
    </w:p>
    <w:p w14:paraId="5FCC3083"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los precios ofertados no guarden relación con el mercado. </w:t>
      </w:r>
    </w:p>
    <w:p w14:paraId="376DFB9D" w14:textId="77777777" w:rsidR="00F07FDA" w:rsidRPr="00012D2D" w:rsidRDefault="00F07FDA" w:rsidP="00035330">
      <w:pPr>
        <w:pStyle w:val="Prrafodelista"/>
        <w:numPr>
          <w:ilvl w:val="0"/>
          <w:numId w:val="17"/>
        </w:numPr>
        <w:ind w:left="1134" w:hanging="567"/>
        <w:jc w:val="both"/>
        <w:rPr>
          <w:rFonts w:ascii="Tahoma" w:hAnsi="Tahoma" w:cs="Tahoma"/>
          <w:sz w:val="22"/>
          <w:szCs w:val="22"/>
        </w:rPr>
      </w:pPr>
      <w:r>
        <w:rPr>
          <w:rFonts w:ascii="Tahoma" w:hAnsi="Tahoma" w:cs="Tahoma"/>
          <w:sz w:val="22"/>
          <w:szCs w:val="22"/>
        </w:rPr>
        <w:t>ENTEL</w:t>
      </w:r>
      <w:r w:rsidRPr="00012D2D">
        <w:rPr>
          <w:rFonts w:ascii="Tahoma" w:hAnsi="Tahoma" w:cs="Tahoma"/>
          <w:sz w:val="22"/>
          <w:szCs w:val="22"/>
        </w:rPr>
        <w:t xml:space="preserve"> S.A. se reserva el derecho de desestimar cualquier propuesta, si a su juicio ésta no satisface sus expectativas y necesidades; o si el proponente no es merecedor de la confianza de </w:t>
      </w:r>
      <w:r>
        <w:rPr>
          <w:rFonts w:ascii="Tahoma" w:hAnsi="Tahoma" w:cs="Tahoma"/>
          <w:sz w:val="22"/>
          <w:szCs w:val="22"/>
        </w:rPr>
        <w:t>ENTEL</w:t>
      </w:r>
      <w:r w:rsidRPr="00012D2D">
        <w:rPr>
          <w:rFonts w:ascii="Tahoma" w:hAnsi="Tahoma" w:cs="Tahoma"/>
          <w:sz w:val="22"/>
          <w:szCs w:val="22"/>
        </w:rPr>
        <w:t xml:space="preserve"> S.A.</w:t>
      </w:r>
    </w:p>
    <w:p w14:paraId="115A90B4" w14:textId="77777777" w:rsidR="00F07FDA" w:rsidRPr="00012D2D" w:rsidRDefault="00F07FDA" w:rsidP="00035330">
      <w:pPr>
        <w:pStyle w:val="Prrafodelista"/>
        <w:numPr>
          <w:ilvl w:val="0"/>
          <w:numId w:val="17"/>
        </w:numPr>
        <w:tabs>
          <w:tab w:val="left" w:pos="1418"/>
        </w:tabs>
        <w:ind w:left="1134" w:hanging="567"/>
        <w:jc w:val="both"/>
        <w:rPr>
          <w:rFonts w:ascii="Tahoma" w:hAnsi="Tahoma" w:cs="Tahoma"/>
          <w:sz w:val="22"/>
          <w:szCs w:val="22"/>
        </w:rPr>
      </w:pPr>
      <w:r w:rsidRPr="00012D2D">
        <w:rPr>
          <w:rFonts w:ascii="Tahoma" w:hAnsi="Tahoma" w:cs="Tahoma"/>
          <w:sz w:val="22"/>
          <w:szCs w:val="22"/>
        </w:rPr>
        <w:t>Cuando el proponente presente dos o más propuestas alternativas de diferentes marcas en una misma propuesta. </w:t>
      </w:r>
    </w:p>
    <w:p w14:paraId="5A6DF49F" w14:textId="77777777" w:rsidR="00F07FDA" w:rsidRPr="00012D2D" w:rsidRDefault="00F07FDA" w:rsidP="00F07FDA">
      <w:pPr>
        <w:jc w:val="both"/>
        <w:rPr>
          <w:rFonts w:ascii="Tahoma" w:hAnsi="Tahoma" w:cs="Tahoma"/>
          <w:sz w:val="22"/>
          <w:szCs w:val="22"/>
        </w:rPr>
      </w:pPr>
    </w:p>
    <w:p w14:paraId="474E708C" w14:textId="77777777" w:rsidR="00F07FDA" w:rsidRDefault="00F07FDA" w:rsidP="00035330">
      <w:pPr>
        <w:numPr>
          <w:ilvl w:val="0"/>
          <w:numId w:val="14"/>
        </w:numPr>
        <w:ind w:hanging="720"/>
        <w:jc w:val="both"/>
        <w:rPr>
          <w:rFonts w:ascii="Tahoma" w:hAnsi="Tahoma" w:cs="Tahoma"/>
          <w:sz w:val="22"/>
          <w:szCs w:val="22"/>
        </w:rPr>
      </w:pPr>
      <w:r w:rsidRPr="00012D2D">
        <w:rPr>
          <w:rFonts w:ascii="Tahoma" w:hAnsi="Tahoma" w:cs="Tahoma"/>
          <w:b/>
          <w:sz w:val="22"/>
          <w:szCs w:val="22"/>
        </w:rPr>
        <w:t>Incumplimiento de Presentación de Documentos o Desistimiento de la Adjudicación:</w:t>
      </w:r>
      <w:r w:rsidRPr="00012D2D">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w:t>
      </w:r>
      <w:r>
        <w:rPr>
          <w:rFonts w:ascii="Tahoma" w:hAnsi="Tahoma" w:cs="Tahoma"/>
          <w:sz w:val="22"/>
          <w:szCs w:val="22"/>
        </w:rPr>
        <w:t>ENTEL</w:t>
      </w:r>
      <w:r w:rsidRPr="00012D2D">
        <w:rPr>
          <w:rFonts w:ascii="Tahoma" w:hAnsi="Tahoma" w:cs="Tahoma"/>
          <w:sz w:val="22"/>
          <w:szCs w:val="22"/>
        </w:rPr>
        <w:t xml:space="preserve">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27407D35" w14:textId="77777777" w:rsidR="00F07FDA" w:rsidRDefault="00F07FDA" w:rsidP="00F07FDA">
      <w:pPr>
        <w:ind w:left="720"/>
        <w:jc w:val="both"/>
        <w:rPr>
          <w:rFonts w:ascii="Tahoma" w:hAnsi="Tahoma" w:cs="Tahoma"/>
          <w:sz w:val="20"/>
          <w:szCs w:val="20"/>
        </w:rPr>
      </w:pPr>
    </w:p>
    <w:p w14:paraId="701025A1" w14:textId="4021CCC1" w:rsidR="00F07FDA" w:rsidRDefault="00F07FDA" w:rsidP="00F07FDA">
      <w:pPr>
        <w:ind w:left="720"/>
        <w:jc w:val="both"/>
        <w:rPr>
          <w:rFonts w:ascii="Tahoma" w:hAnsi="Tahoma" w:cs="Tahoma"/>
          <w:sz w:val="20"/>
          <w:szCs w:val="20"/>
        </w:rPr>
      </w:pPr>
    </w:p>
    <w:p w14:paraId="6BB8F0DC" w14:textId="0DDD4487" w:rsidR="00FB6AFC" w:rsidRDefault="00FB6AFC" w:rsidP="00F07FDA">
      <w:pPr>
        <w:ind w:left="720"/>
        <w:jc w:val="both"/>
        <w:rPr>
          <w:rFonts w:ascii="Tahoma" w:hAnsi="Tahoma" w:cs="Tahoma"/>
          <w:sz w:val="20"/>
          <w:szCs w:val="20"/>
        </w:rPr>
      </w:pPr>
    </w:p>
    <w:p w14:paraId="7C9AAD02" w14:textId="4F37B8FC" w:rsidR="00FB6AFC" w:rsidRDefault="00FB6AFC" w:rsidP="00F07FDA">
      <w:pPr>
        <w:ind w:left="720"/>
        <w:jc w:val="both"/>
        <w:rPr>
          <w:rFonts w:ascii="Tahoma" w:hAnsi="Tahoma" w:cs="Tahoma"/>
          <w:sz w:val="20"/>
          <w:szCs w:val="20"/>
        </w:rPr>
      </w:pPr>
    </w:p>
    <w:p w14:paraId="27C06F2B" w14:textId="2765A89E" w:rsidR="00FB6AFC" w:rsidRDefault="00FB6AFC" w:rsidP="00F07FDA">
      <w:pPr>
        <w:ind w:left="720"/>
        <w:jc w:val="both"/>
        <w:rPr>
          <w:rFonts w:ascii="Tahoma" w:hAnsi="Tahoma" w:cs="Tahoma"/>
          <w:sz w:val="20"/>
          <w:szCs w:val="20"/>
        </w:rPr>
      </w:pPr>
    </w:p>
    <w:p w14:paraId="02027CF6" w14:textId="2F4683D1" w:rsidR="00FB6AFC" w:rsidRDefault="00FB6AFC" w:rsidP="00F07FDA">
      <w:pPr>
        <w:ind w:left="720"/>
        <w:jc w:val="both"/>
        <w:rPr>
          <w:rFonts w:ascii="Tahoma" w:hAnsi="Tahoma" w:cs="Tahoma"/>
          <w:sz w:val="20"/>
          <w:szCs w:val="20"/>
        </w:rPr>
      </w:pPr>
    </w:p>
    <w:p w14:paraId="3F3BADC9" w14:textId="77777777" w:rsidR="00FB6AFC" w:rsidRDefault="00FB6AFC" w:rsidP="00F07FDA">
      <w:pPr>
        <w:ind w:left="720"/>
        <w:jc w:val="both"/>
        <w:rPr>
          <w:rFonts w:ascii="Tahoma" w:hAnsi="Tahoma" w:cs="Tahoma"/>
          <w:sz w:val="20"/>
          <w:szCs w:val="20"/>
        </w:rPr>
      </w:pPr>
    </w:p>
    <w:p w14:paraId="3680875A" w14:textId="77777777" w:rsidR="00F07FDA" w:rsidRDefault="00F07FDA" w:rsidP="00F07FDA">
      <w:pPr>
        <w:ind w:left="720"/>
        <w:jc w:val="both"/>
        <w:rPr>
          <w:rFonts w:ascii="Tahoma" w:hAnsi="Tahoma" w:cs="Tahoma"/>
          <w:sz w:val="20"/>
          <w:szCs w:val="20"/>
        </w:rPr>
      </w:pPr>
    </w:p>
    <w:p w14:paraId="175592C2" w14:textId="77777777" w:rsidR="009C4F6B" w:rsidRPr="00F84371" w:rsidRDefault="009C4F6B" w:rsidP="009C4F6B">
      <w:pPr>
        <w:ind w:left="720"/>
        <w:jc w:val="both"/>
        <w:rPr>
          <w:rFonts w:ascii="Tahoma" w:hAnsi="Tahoma" w:cs="Tahoma"/>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C4F6B" w:rsidRPr="004F5874" w14:paraId="02F2F6B0" w14:textId="77777777" w:rsidTr="00760BE8">
        <w:trPr>
          <w:trHeight w:val="617"/>
        </w:trPr>
        <w:tc>
          <w:tcPr>
            <w:tcW w:w="2410" w:type="dxa"/>
            <w:shd w:val="clear" w:color="auto" w:fill="004990"/>
            <w:vAlign w:val="center"/>
          </w:tcPr>
          <w:p w14:paraId="48EBC84F" w14:textId="77777777" w:rsidR="009C4F6B" w:rsidRPr="004F5874" w:rsidRDefault="009C4F6B" w:rsidP="00760BE8">
            <w:pPr>
              <w:pStyle w:val="Textoindependiente3"/>
              <w:spacing w:after="0"/>
              <w:rPr>
                <w:rFonts w:ascii="Tahoma" w:hAnsi="Tahoma" w:cs="Tahoma"/>
                <w:b/>
                <w:sz w:val="28"/>
                <w:szCs w:val="28"/>
                <w:lang w:val="pt-BR"/>
              </w:rPr>
            </w:pPr>
            <w:r w:rsidRPr="004F5874">
              <w:rPr>
                <w:rFonts w:ascii="Tahoma" w:hAnsi="Tahoma" w:cs="Tahoma"/>
                <w:b/>
                <w:sz w:val="28"/>
                <w:szCs w:val="28"/>
                <w:lang w:val="pt-BR"/>
              </w:rPr>
              <w:lastRenderedPageBreak/>
              <w:t>A</w:t>
            </w:r>
            <w:r>
              <w:rPr>
                <w:rFonts w:ascii="Tahoma" w:hAnsi="Tahoma" w:cs="Tahoma"/>
                <w:b/>
                <w:sz w:val="28"/>
                <w:szCs w:val="28"/>
                <w:lang w:val="pt-BR"/>
              </w:rPr>
              <w:t>nexo</w:t>
            </w:r>
            <w:r w:rsidRPr="004F5874">
              <w:rPr>
                <w:rFonts w:ascii="Tahoma" w:hAnsi="Tahoma" w:cs="Tahoma"/>
                <w:b/>
                <w:sz w:val="28"/>
                <w:szCs w:val="28"/>
                <w:lang w:val="pt-BR"/>
              </w:rPr>
              <w:t xml:space="preserve"> </w:t>
            </w:r>
            <w:r>
              <w:rPr>
                <w:rFonts w:ascii="Tahoma" w:hAnsi="Tahoma" w:cs="Tahoma"/>
                <w:b/>
                <w:sz w:val="28"/>
                <w:szCs w:val="28"/>
                <w:lang w:val="pt-BR"/>
              </w:rPr>
              <w:t>N°</w:t>
            </w:r>
            <w:r w:rsidRPr="004F5874">
              <w:rPr>
                <w:rFonts w:ascii="Tahoma" w:hAnsi="Tahoma" w:cs="Tahoma"/>
                <w:b/>
                <w:sz w:val="28"/>
                <w:szCs w:val="28"/>
                <w:lang w:val="pt-BR"/>
              </w:rPr>
              <w:t xml:space="preserve"> </w:t>
            </w:r>
            <w:r>
              <w:rPr>
                <w:rFonts w:ascii="Tahoma" w:hAnsi="Tahoma" w:cs="Tahoma"/>
                <w:b/>
                <w:sz w:val="28"/>
                <w:szCs w:val="28"/>
                <w:lang w:val="pt-BR"/>
              </w:rPr>
              <w:t>2</w:t>
            </w:r>
          </w:p>
        </w:tc>
        <w:tc>
          <w:tcPr>
            <w:tcW w:w="7365" w:type="dxa"/>
            <w:vAlign w:val="center"/>
          </w:tcPr>
          <w:p w14:paraId="18706282" w14:textId="77777777" w:rsidR="009C4F6B" w:rsidRPr="00CD756B" w:rsidRDefault="009C4F6B" w:rsidP="00760BE8">
            <w:pPr>
              <w:ind w:left="567"/>
              <w:jc w:val="center"/>
              <w:rPr>
                <w:rFonts w:ascii="Tahoma" w:hAnsi="Tahoma" w:cs="Tahoma"/>
                <w:b/>
                <w:color w:val="002060"/>
                <w:sz w:val="28"/>
                <w:lang w:val="es-BO"/>
              </w:rPr>
            </w:pPr>
            <w:r w:rsidRPr="00CD756B">
              <w:rPr>
                <w:rFonts w:ascii="Tahoma" w:hAnsi="Tahoma" w:cs="Tahoma"/>
                <w:b/>
                <w:color w:val="002060"/>
                <w:sz w:val="28"/>
                <w:lang w:val="es-BO"/>
              </w:rPr>
              <w:t>Declaración de Integridad del Personal</w:t>
            </w:r>
          </w:p>
          <w:p w14:paraId="2A7FC69B" w14:textId="77777777" w:rsidR="009C4F6B" w:rsidRPr="00CD756B" w:rsidRDefault="009C4F6B" w:rsidP="00760BE8">
            <w:pPr>
              <w:ind w:left="567"/>
              <w:jc w:val="center"/>
              <w:rPr>
                <w:rFonts w:ascii="Tahoma" w:hAnsi="Tahoma" w:cs="Tahoma"/>
                <w:b/>
                <w:color w:val="002060"/>
                <w:sz w:val="28"/>
                <w:lang w:val="es-BO"/>
              </w:rPr>
            </w:pPr>
            <w:r w:rsidRPr="00CD756B">
              <w:rPr>
                <w:rFonts w:ascii="Tahoma" w:hAnsi="Tahoma" w:cs="Tahoma"/>
                <w:b/>
                <w:color w:val="002060"/>
                <w:sz w:val="28"/>
                <w:lang w:val="es-BO"/>
              </w:rPr>
              <w:t>de la Empresa Proponente</w:t>
            </w:r>
          </w:p>
        </w:tc>
      </w:tr>
    </w:tbl>
    <w:p w14:paraId="3DEE7144" w14:textId="77777777" w:rsidR="009C4F6B" w:rsidRDefault="009C4F6B" w:rsidP="009C4F6B">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9C4F6B" w:rsidRPr="009D3675" w14:paraId="0EB5485C" w14:textId="77777777" w:rsidTr="00760BE8">
        <w:trPr>
          <w:trHeight w:val="261"/>
        </w:trPr>
        <w:tc>
          <w:tcPr>
            <w:tcW w:w="2691" w:type="dxa"/>
            <w:tcBorders>
              <w:top w:val="nil"/>
              <w:left w:val="nil"/>
              <w:bottom w:val="nil"/>
              <w:right w:val="nil"/>
            </w:tcBorders>
            <w:tcMar>
              <w:left w:w="0" w:type="dxa"/>
              <w:right w:w="0" w:type="dxa"/>
            </w:tcMar>
            <w:vAlign w:val="center"/>
          </w:tcPr>
          <w:p w14:paraId="7F7C0170"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Razón Social</w:t>
            </w:r>
          </w:p>
        </w:tc>
        <w:tc>
          <w:tcPr>
            <w:tcW w:w="193" w:type="dxa"/>
            <w:tcBorders>
              <w:top w:val="nil"/>
              <w:left w:val="nil"/>
              <w:bottom w:val="nil"/>
              <w:right w:val="nil"/>
            </w:tcBorders>
            <w:vAlign w:val="center"/>
          </w:tcPr>
          <w:p w14:paraId="53501E52" w14:textId="77777777" w:rsidR="009C4F6B" w:rsidRPr="009D3675" w:rsidRDefault="009C4F6B" w:rsidP="00760BE8">
            <w:pPr>
              <w:jc w:val="center"/>
              <w:rPr>
                <w:rFonts w:ascii="Tahoma" w:hAnsi="Tahoma" w:cs="Tahoma"/>
                <w:color w:val="002060"/>
                <w:sz w:val="22"/>
                <w:szCs w:val="22"/>
              </w:rPr>
            </w:pPr>
            <w:r w:rsidRPr="009D3675">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43A81AB6" w14:textId="77777777" w:rsidR="009C4F6B" w:rsidRPr="009D3675" w:rsidRDefault="009C4F6B" w:rsidP="00760BE8">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31599AD" w14:textId="77777777" w:rsidR="009C4F6B" w:rsidRPr="009D3675" w:rsidRDefault="009C4F6B" w:rsidP="00760BE8">
            <w:pPr>
              <w:rPr>
                <w:rFonts w:ascii="Tahoma" w:hAnsi="Tahoma" w:cs="Tahoma"/>
                <w:color w:val="002060"/>
                <w:sz w:val="22"/>
                <w:szCs w:val="22"/>
              </w:rPr>
            </w:pPr>
          </w:p>
        </w:tc>
      </w:tr>
      <w:tr w:rsidR="009C4F6B" w:rsidRPr="009D3675" w14:paraId="352D68D3" w14:textId="77777777" w:rsidTr="00760BE8">
        <w:trPr>
          <w:trHeight w:val="246"/>
        </w:trPr>
        <w:tc>
          <w:tcPr>
            <w:tcW w:w="2691" w:type="dxa"/>
            <w:tcBorders>
              <w:top w:val="nil"/>
              <w:left w:val="nil"/>
              <w:bottom w:val="nil"/>
              <w:right w:val="nil"/>
            </w:tcBorders>
            <w:tcMar>
              <w:left w:w="0" w:type="dxa"/>
              <w:right w:w="0" w:type="dxa"/>
            </w:tcMar>
            <w:vAlign w:val="center"/>
          </w:tcPr>
          <w:p w14:paraId="5BA5A1F9"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Objeto del Proceso</w:t>
            </w:r>
          </w:p>
        </w:tc>
        <w:tc>
          <w:tcPr>
            <w:tcW w:w="193" w:type="dxa"/>
            <w:tcBorders>
              <w:top w:val="nil"/>
              <w:left w:val="nil"/>
              <w:bottom w:val="nil"/>
              <w:right w:val="nil"/>
            </w:tcBorders>
            <w:vAlign w:val="center"/>
          </w:tcPr>
          <w:p w14:paraId="7C43C244" w14:textId="77777777" w:rsidR="009C4F6B" w:rsidRPr="009D3675" w:rsidRDefault="009C4F6B" w:rsidP="00760BE8">
            <w:pPr>
              <w:jc w:val="center"/>
              <w:rPr>
                <w:rFonts w:ascii="Tahoma" w:hAnsi="Tahoma" w:cs="Tahoma"/>
                <w:color w:val="002060"/>
                <w:sz w:val="22"/>
                <w:szCs w:val="22"/>
              </w:rPr>
            </w:pPr>
            <w:r w:rsidRPr="009D3675">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4E80B1B9" w14:textId="77777777" w:rsidR="009C4F6B" w:rsidRPr="009D3675" w:rsidRDefault="009C4F6B" w:rsidP="00760BE8">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A2EEC56" w14:textId="77777777" w:rsidR="009C4F6B" w:rsidRPr="009D3675" w:rsidRDefault="009C4F6B" w:rsidP="00760BE8">
            <w:pPr>
              <w:rPr>
                <w:rFonts w:ascii="Tahoma" w:hAnsi="Tahoma" w:cs="Tahoma"/>
                <w:color w:val="002060"/>
                <w:sz w:val="22"/>
                <w:szCs w:val="22"/>
              </w:rPr>
            </w:pPr>
          </w:p>
        </w:tc>
      </w:tr>
      <w:tr w:rsidR="009C4F6B" w:rsidRPr="009D3675" w14:paraId="3FFAA29F" w14:textId="77777777" w:rsidTr="00760BE8">
        <w:trPr>
          <w:trHeight w:val="261"/>
        </w:trPr>
        <w:tc>
          <w:tcPr>
            <w:tcW w:w="2691" w:type="dxa"/>
            <w:tcBorders>
              <w:top w:val="nil"/>
              <w:left w:val="nil"/>
              <w:bottom w:val="nil"/>
              <w:right w:val="nil"/>
            </w:tcBorders>
            <w:tcMar>
              <w:left w:w="0" w:type="dxa"/>
              <w:right w:w="0" w:type="dxa"/>
            </w:tcMar>
            <w:vAlign w:val="center"/>
          </w:tcPr>
          <w:p w14:paraId="2A1B285E"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N° de Convocatoria</w:t>
            </w:r>
          </w:p>
        </w:tc>
        <w:tc>
          <w:tcPr>
            <w:tcW w:w="193" w:type="dxa"/>
            <w:tcBorders>
              <w:top w:val="nil"/>
              <w:left w:val="nil"/>
              <w:bottom w:val="nil"/>
              <w:right w:val="nil"/>
            </w:tcBorders>
            <w:vAlign w:val="center"/>
          </w:tcPr>
          <w:p w14:paraId="6EE85D16" w14:textId="77777777" w:rsidR="009C4F6B" w:rsidRPr="009D3675" w:rsidRDefault="009C4F6B" w:rsidP="00760BE8">
            <w:pPr>
              <w:jc w:val="center"/>
              <w:rPr>
                <w:rFonts w:ascii="Tahoma" w:hAnsi="Tahoma" w:cs="Tahoma"/>
                <w:color w:val="002060"/>
                <w:sz w:val="22"/>
                <w:szCs w:val="22"/>
              </w:rPr>
            </w:pPr>
            <w:r w:rsidRPr="009D3675">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63480502" w14:textId="77777777" w:rsidR="009C4F6B" w:rsidRPr="009D3675" w:rsidRDefault="009C4F6B" w:rsidP="00760BE8">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CF50CD8"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……/201..</w:t>
            </w:r>
          </w:p>
        </w:tc>
      </w:tr>
      <w:tr w:rsidR="009C4F6B" w:rsidRPr="009D3675" w14:paraId="7E3F3145" w14:textId="77777777" w:rsidTr="00760BE8">
        <w:trPr>
          <w:trHeight w:val="261"/>
        </w:trPr>
        <w:tc>
          <w:tcPr>
            <w:tcW w:w="2691" w:type="dxa"/>
            <w:tcBorders>
              <w:top w:val="nil"/>
              <w:left w:val="nil"/>
              <w:bottom w:val="nil"/>
              <w:right w:val="nil"/>
            </w:tcBorders>
            <w:tcMar>
              <w:left w:w="0" w:type="dxa"/>
              <w:right w:w="0" w:type="dxa"/>
            </w:tcMar>
            <w:vAlign w:val="center"/>
          </w:tcPr>
          <w:p w14:paraId="0D3D73AC" w14:textId="77777777" w:rsidR="009C4F6B" w:rsidRPr="009D3675" w:rsidRDefault="009C4F6B" w:rsidP="00760BE8">
            <w:pPr>
              <w:rPr>
                <w:rFonts w:ascii="Tahoma" w:hAnsi="Tahoma" w:cs="Tahoma"/>
                <w:color w:val="002060"/>
                <w:sz w:val="22"/>
                <w:szCs w:val="22"/>
              </w:rPr>
            </w:pPr>
            <w:r w:rsidRPr="009D3675">
              <w:rPr>
                <w:rFonts w:ascii="Tahoma" w:hAnsi="Tahoma" w:cs="Tahoma"/>
                <w:color w:val="002060"/>
                <w:sz w:val="22"/>
                <w:szCs w:val="22"/>
              </w:rPr>
              <w:t>Lugar y Fecha</w:t>
            </w:r>
          </w:p>
        </w:tc>
        <w:tc>
          <w:tcPr>
            <w:tcW w:w="193" w:type="dxa"/>
            <w:tcBorders>
              <w:top w:val="nil"/>
              <w:left w:val="nil"/>
              <w:bottom w:val="nil"/>
              <w:right w:val="nil"/>
            </w:tcBorders>
            <w:vAlign w:val="center"/>
          </w:tcPr>
          <w:p w14:paraId="098B5305" w14:textId="77777777" w:rsidR="009C4F6B" w:rsidRPr="009D3675" w:rsidRDefault="009C4F6B" w:rsidP="00760BE8">
            <w:pPr>
              <w:jc w:val="center"/>
              <w:rPr>
                <w:rFonts w:ascii="Tahoma" w:hAnsi="Tahoma" w:cs="Tahoma"/>
                <w:color w:val="002060"/>
                <w:sz w:val="22"/>
                <w:szCs w:val="22"/>
              </w:rPr>
            </w:pPr>
            <w:r w:rsidRPr="009D3675">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40FCAFDF" w14:textId="77777777" w:rsidR="009C4F6B" w:rsidRPr="009D3675" w:rsidRDefault="009C4F6B" w:rsidP="00760BE8">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8F3DBAC" w14:textId="77777777" w:rsidR="009C4F6B" w:rsidRPr="009D3675" w:rsidRDefault="009C4F6B" w:rsidP="00760BE8">
            <w:pPr>
              <w:rPr>
                <w:rFonts w:ascii="Tahoma" w:hAnsi="Tahoma" w:cs="Tahoma"/>
                <w:color w:val="002060"/>
                <w:sz w:val="22"/>
                <w:szCs w:val="22"/>
              </w:rPr>
            </w:pPr>
          </w:p>
        </w:tc>
      </w:tr>
    </w:tbl>
    <w:p w14:paraId="59521176" w14:textId="77777777" w:rsidR="009C4F6B" w:rsidRPr="00016E7F" w:rsidRDefault="009C4F6B" w:rsidP="009C4F6B">
      <w:pPr>
        <w:jc w:val="both"/>
        <w:rPr>
          <w:rFonts w:ascii="Tahoma" w:hAnsi="Tahoma" w:cs="Tahoma"/>
          <w:color w:val="365F91"/>
          <w:lang w:val="es-ES_tradnl"/>
        </w:rPr>
      </w:pPr>
    </w:p>
    <w:p w14:paraId="3C74BD33" w14:textId="77777777" w:rsidR="009C4F6B" w:rsidRDefault="009C4F6B" w:rsidP="009C4F6B">
      <w:pPr>
        <w:jc w:val="both"/>
        <w:rPr>
          <w:rFonts w:ascii="Tahoma" w:hAnsi="Tahoma" w:cs="Tahoma"/>
          <w:color w:val="365F91"/>
          <w:sz w:val="22"/>
          <w:szCs w:val="22"/>
          <w:lang w:val="es-ES_tradnl"/>
        </w:rPr>
      </w:pPr>
    </w:p>
    <w:p w14:paraId="5C8F914C" w14:textId="77777777" w:rsidR="00D234B9" w:rsidRPr="001116E7" w:rsidRDefault="00D234B9" w:rsidP="00D234B9">
      <w:pPr>
        <w:jc w:val="both"/>
        <w:rPr>
          <w:rFonts w:ascii="Tahoma" w:hAnsi="Tahoma" w:cs="Tahoma"/>
          <w:color w:val="002060"/>
          <w:sz w:val="22"/>
          <w:szCs w:val="22"/>
          <w:lang w:val="es-BO"/>
        </w:rPr>
      </w:pPr>
      <w:r w:rsidRPr="001116E7">
        <w:rPr>
          <w:rFonts w:ascii="Tahoma" w:hAnsi="Tahoma" w:cs="Tahoma"/>
          <w:color w:val="002060"/>
          <w:sz w:val="22"/>
          <w:szCs w:val="22"/>
          <w:lang w:val="es-BO"/>
        </w:rPr>
        <w:t>En atención a la Convocatoria de referencia, a nombre de la empresa……………………. a la cual representamos, declaramos expresamente nuestra conformidad y compromiso de cumplimiento, conforme con los siguientes puntos:</w:t>
      </w:r>
    </w:p>
    <w:p w14:paraId="0AC601FB" w14:textId="77777777" w:rsidR="00D234B9" w:rsidRPr="001116E7" w:rsidRDefault="00D234B9" w:rsidP="00D234B9">
      <w:pPr>
        <w:suppressAutoHyphens/>
        <w:jc w:val="both"/>
        <w:rPr>
          <w:rFonts w:ascii="Tahoma" w:hAnsi="Tahoma" w:cs="Tahoma"/>
          <w:b/>
          <w:color w:val="002060"/>
          <w:sz w:val="22"/>
          <w:szCs w:val="22"/>
          <w:lang w:val="es-BO"/>
        </w:rPr>
      </w:pPr>
    </w:p>
    <w:p w14:paraId="6946A6D7" w14:textId="77777777" w:rsidR="00D234B9" w:rsidRPr="001116E7" w:rsidRDefault="00D234B9" w:rsidP="00D234B9">
      <w:pPr>
        <w:suppressAutoHyphens/>
        <w:jc w:val="both"/>
        <w:rPr>
          <w:rFonts w:ascii="Tahoma" w:hAnsi="Tahoma" w:cs="Tahoma"/>
          <w:b/>
          <w:color w:val="002060"/>
          <w:sz w:val="22"/>
          <w:szCs w:val="22"/>
          <w:lang w:val="es-BO"/>
        </w:rPr>
      </w:pPr>
      <w:r w:rsidRPr="001116E7">
        <w:rPr>
          <w:rFonts w:ascii="Tahoma" w:hAnsi="Tahoma" w:cs="Tahoma"/>
          <w:b/>
          <w:color w:val="002060"/>
          <w:sz w:val="22"/>
          <w:szCs w:val="22"/>
          <w:lang w:val="es-BO"/>
        </w:rPr>
        <w:t>I.- De las Condiciones del Proceso</w:t>
      </w:r>
    </w:p>
    <w:p w14:paraId="567B69D5" w14:textId="77777777" w:rsidR="00D234B9" w:rsidRPr="001116E7" w:rsidRDefault="00D234B9" w:rsidP="00D234B9">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7980784" w14:textId="77777777" w:rsidR="00D234B9" w:rsidRPr="001116E7" w:rsidRDefault="00D234B9" w:rsidP="00D234B9">
      <w:pPr>
        <w:tabs>
          <w:tab w:val="num" w:pos="709"/>
        </w:tabs>
        <w:ind w:left="709" w:hanging="425"/>
        <w:jc w:val="both"/>
        <w:rPr>
          <w:rFonts w:ascii="Tahoma" w:hAnsi="Tahoma" w:cs="Tahoma"/>
          <w:color w:val="002060"/>
          <w:sz w:val="22"/>
          <w:szCs w:val="22"/>
          <w:lang w:val="es-BO"/>
        </w:rPr>
      </w:pPr>
    </w:p>
    <w:p w14:paraId="7E652572" w14:textId="77777777" w:rsidR="00D234B9" w:rsidRPr="001116E7" w:rsidRDefault="00D234B9" w:rsidP="00D234B9">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95A8618" w14:textId="77777777" w:rsidR="00D234B9" w:rsidRPr="001116E7" w:rsidRDefault="00D234B9" w:rsidP="00D234B9">
      <w:pPr>
        <w:tabs>
          <w:tab w:val="num" w:pos="709"/>
        </w:tabs>
        <w:ind w:left="709" w:hanging="425"/>
        <w:jc w:val="both"/>
        <w:rPr>
          <w:rFonts w:ascii="Tahoma" w:hAnsi="Tahoma" w:cs="Tahoma"/>
          <w:color w:val="002060"/>
          <w:sz w:val="22"/>
          <w:szCs w:val="22"/>
          <w:lang w:val="es-BO"/>
        </w:rPr>
      </w:pPr>
    </w:p>
    <w:p w14:paraId="70D70DF9" w14:textId="77777777" w:rsidR="00D234B9" w:rsidRPr="001116E7" w:rsidRDefault="00D234B9" w:rsidP="00D234B9">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En caso de obtener la adjudicación, nuestra propuesta constituirá un compromiso obligatorio hasta que se prepare y firme el documento de compra.</w:t>
      </w:r>
    </w:p>
    <w:p w14:paraId="053FFFB3" w14:textId="77777777" w:rsidR="00D234B9" w:rsidRPr="001116E7" w:rsidRDefault="00D234B9" w:rsidP="00D234B9">
      <w:pPr>
        <w:jc w:val="both"/>
        <w:rPr>
          <w:rFonts w:ascii="Tahoma" w:hAnsi="Tahoma" w:cs="Tahoma"/>
          <w:b/>
          <w:color w:val="002060"/>
          <w:sz w:val="22"/>
          <w:szCs w:val="22"/>
          <w:lang w:val="es-BO"/>
        </w:rPr>
      </w:pPr>
    </w:p>
    <w:p w14:paraId="03411B6C" w14:textId="77777777" w:rsidR="00D234B9" w:rsidRPr="001116E7" w:rsidRDefault="00D234B9" w:rsidP="00D234B9">
      <w:pPr>
        <w:jc w:val="both"/>
        <w:rPr>
          <w:rFonts w:ascii="Tahoma" w:hAnsi="Tahoma" w:cs="Tahoma"/>
          <w:b/>
          <w:color w:val="002060"/>
          <w:sz w:val="22"/>
          <w:szCs w:val="22"/>
          <w:lang w:val="es-BO"/>
        </w:rPr>
      </w:pPr>
      <w:r w:rsidRPr="001116E7">
        <w:rPr>
          <w:rFonts w:ascii="Tahoma" w:hAnsi="Tahoma" w:cs="Tahoma"/>
          <w:b/>
          <w:color w:val="002060"/>
          <w:sz w:val="22"/>
          <w:szCs w:val="22"/>
          <w:lang w:val="es-BO"/>
        </w:rPr>
        <w:t>II.- Declaración Jurada</w:t>
      </w:r>
    </w:p>
    <w:p w14:paraId="73C5A3D8" w14:textId="77777777" w:rsidR="00D234B9" w:rsidRPr="001116E7" w:rsidRDefault="00D234B9" w:rsidP="00D234B9">
      <w:pPr>
        <w:jc w:val="both"/>
        <w:rPr>
          <w:rFonts w:ascii="Tahoma" w:hAnsi="Tahoma" w:cs="Tahoma"/>
          <w:b/>
          <w:color w:val="002060"/>
          <w:sz w:val="22"/>
          <w:szCs w:val="22"/>
          <w:lang w:val="es-BO"/>
        </w:rPr>
      </w:pPr>
    </w:p>
    <w:p w14:paraId="002B9CB9" w14:textId="77777777" w:rsidR="00D234B9" w:rsidRPr="001116E7" w:rsidRDefault="00D234B9" w:rsidP="00D234B9">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4280401" w14:textId="77777777" w:rsidR="00D234B9" w:rsidRPr="001116E7" w:rsidRDefault="00D234B9" w:rsidP="00D234B9">
      <w:pPr>
        <w:ind w:left="709"/>
        <w:jc w:val="both"/>
        <w:rPr>
          <w:rFonts w:ascii="Tahoma" w:hAnsi="Tahoma" w:cs="Tahoma"/>
          <w:color w:val="002060"/>
          <w:sz w:val="22"/>
          <w:szCs w:val="22"/>
          <w:lang w:val="es-BO"/>
        </w:rPr>
      </w:pPr>
    </w:p>
    <w:p w14:paraId="2E2E66F1" w14:textId="77777777" w:rsidR="00D234B9" w:rsidRPr="001116E7" w:rsidRDefault="00D234B9" w:rsidP="00D234B9">
      <w:pPr>
        <w:numPr>
          <w:ilvl w:val="0"/>
          <w:numId w:val="12"/>
        </w:numPr>
        <w:tabs>
          <w:tab w:val="clear" w:pos="360"/>
        </w:tabs>
        <w:ind w:left="709"/>
        <w:jc w:val="both"/>
        <w:rPr>
          <w:rFonts w:ascii="Tahoma" w:hAnsi="Tahoma" w:cs="Tahoma"/>
          <w:color w:val="002060"/>
          <w:sz w:val="22"/>
          <w:szCs w:val="22"/>
          <w:lang w:val="es-BO"/>
        </w:rPr>
      </w:pPr>
      <w:r w:rsidRPr="001116E7">
        <w:rPr>
          <w:rFonts w:ascii="Tahoma" w:hAnsi="Tahoma" w:cs="Tahoma"/>
          <w:color w:val="002060"/>
          <w:sz w:val="22"/>
          <w:szCs w:val="22"/>
          <w:lang w:val="es-BO"/>
        </w:rPr>
        <w:t>Afirmamos que ningún propietario, socio, representante legal o personal dependiente de nuestra empresa tiene relación directa, indirecta o comercial, con el personal de ENTEL S.A., relacionado a este proceso de contratación.</w:t>
      </w:r>
    </w:p>
    <w:p w14:paraId="453005D7" w14:textId="77777777" w:rsidR="00D234B9" w:rsidRPr="001116E7" w:rsidRDefault="00D234B9" w:rsidP="00D234B9">
      <w:pPr>
        <w:ind w:left="709"/>
        <w:jc w:val="both"/>
        <w:rPr>
          <w:rFonts w:ascii="Tahoma" w:hAnsi="Tahoma" w:cs="Tahoma"/>
          <w:color w:val="002060"/>
          <w:sz w:val="22"/>
          <w:szCs w:val="22"/>
          <w:lang w:val="es-BO"/>
        </w:rPr>
      </w:pPr>
    </w:p>
    <w:p w14:paraId="5E5CDE39" w14:textId="77777777" w:rsidR="00D234B9" w:rsidRPr="001116E7" w:rsidRDefault="00D234B9" w:rsidP="00D234B9">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BC617BC" w14:textId="77777777" w:rsidR="00D234B9" w:rsidRPr="001116E7" w:rsidRDefault="00D234B9" w:rsidP="00D234B9">
      <w:pPr>
        <w:ind w:left="709"/>
        <w:jc w:val="both"/>
        <w:rPr>
          <w:rFonts w:ascii="Tahoma" w:hAnsi="Tahoma" w:cs="Tahoma"/>
          <w:color w:val="002060"/>
          <w:sz w:val="22"/>
          <w:szCs w:val="22"/>
          <w:lang w:val="es-BO"/>
        </w:rPr>
      </w:pPr>
    </w:p>
    <w:p w14:paraId="698957C5" w14:textId="77777777" w:rsidR="00D234B9" w:rsidRPr="001116E7" w:rsidRDefault="00D234B9" w:rsidP="00D234B9">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54F8FD8D" w14:textId="77777777" w:rsidR="00D234B9" w:rsidRPr="001116E7" w:rsidRDefault="00D234B9" w:rsidP="00D234B9">
      <w:pPr>
        <w:tabs>
          <w:tab w:val="right" w:pos="6663"/>
        </w:tabs>
        <w:jc w:val="center"/>
        <w:rPr>
          <w:rFonts w:ascii="Tahoma" w:hAnsi="Tahoma" w:cs="Tahoma"/>
          <w:color w:val="002060"/>
          <w:sz w:val="22"/>
          <w:szCs w:val="22"/>
          <w:lang w:val="es-BO"/>
        </w:rPr>
      </w:pPr>
    </w:p>
    <w:p w14:paraId="6F23F405" w14:textId="77777777" w:rsidR="00D234B9" w:rsidRPr="001116E7" w:rsidRDefault="00D234B9" w:rsidP="00D234B9">
      <w:pPr>
        <w:ind w:left="284"/>
        <w:jc w:val="both"/>
        <w:rPr>
          <w:rFonts w:ascii="Tahoma" w:hAnsi="Tahoma" w:cs="Tahoma"/>
          <w:color w:val="002060"/>
          <w:sz w:val="22"/>
          <w:szCs w:val="22"/>
          <w:lang w:val="es-BO"/>
        </w:rPr>
      </w:pPr>
      <w:r w:rsidRPr="001116E7">
        <w:rPr>
          <w:rFonts w:ascii="Tahoma" w:hAnsi="Tahoma" w:cs="Tahoma"/>
          <w:color w:val="002060"/>
          <w:sz w:val="22"/>
          <w:szCs w:val="22"/>
          <w:lang w:val="es-BO"/>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1554FF0" w14:textId="77777777" w:rsidR="00D234B9" w:rsidRPr="001116E7" w:rsidRDefault="00D234B9" w:rsidP="00D234B9">
      <w:pPr>
        <w:ind w:left="284"/>
        <w:jc w:val="both"/>
        <w:rPr>
          <w:rFonts w:ascii="Tahoma" w:hAnsi="Tahoma" w:cs="Tahoma"/>
          <w:color w:val="002060"/>
          <w:sz w:val="22"/>
          <w:szCs w:val="22"/>
          <w:lang w:val="es-BO"/>
        </w:rPr>
      </w:pPr>
    </w:p>
    <w:p w14:paraId="50E88839" w14:textId="77777777" w:rsidR="00D234B9" w:rsidRPr="001116E7" w:rsidRDefault="00D234B9" w:rsidP="00D234B9">
      <w:pPr>
        <w:ind w:left="284"/>
        <w:jc w:val="both"/>
        <w:rPr>
          <w:rFonts w:ascii="Tahoma" w:hAnsi="Tahoma" w:cs="Tahoma"/>
          <w:color w:val="002060"/>
          <w:sz w:val="22"/>
          <w:szCs w:val="22"/>
          <w:lang w:val="es-BO"/>
        </w:rPr>
      </w:pPr>
    </w:p>
    <w:p w14:paraId="03BECAFA" w14:textId="77777777" w:rsidR="00D234B9" w:rsidRPr="001116E7" w:rsidRDefault="00D234B9" w:rsidP="00D234B9">
      <w:pPr>
        <w:jc w:val="center"/>
        <w:rPr>
          <w:rFonts w:ascii="Tahoma" w:hAnsi="Tahoma" w:cs="Tahoma"/>
          <w:b/>
          <w:color w:val="002060"/>
          <w:sz w:val="22"/>
          <w:szCs w:val="22"/>
          <w:lang w:val="es-BO"/>
        </w:rPr>
      </w:pPr>
      <w:r w:rsidRPr="001116E7">
        <w:rPr>
          <w:rFonts w:ascii="Tahoma" w:hAnsi="Tahoma" w:cs="Tahoma"/>
          <w:b/>
          <w:color w:val="002060"/>
          <w:sz w:val="22"/>
          <w:szCs w:val="22"/>
          <w:lang w:val="es-BO"/>
        </w:rPr>
        <w:t>Representante Legal</w:t>
      </w:r>
    </w:p>
    <w:p w14:paraId="497D8B3F" w14:textId="77777777" w:rsidR="00D234B9" w:rsidRPr="001116E7" w:rsidRDefault="00D234B9" w:rsidP="00D234B9">
      <w:pPr>
        <w:jc w:val="center"/>
        <w:rPr>
          <w:rFonts w:ascii="Tahoma" w:hAnsi="Tahoma" w:cs="Tahoma"/>
          <w:b/>
          <w:color w:val="002060"/>
          <w:sz w:val="22"/>
          <w:szCs w:val="22"/>
          <w:lang w:val="es-BO"/>
        </w:rPr>
      </w:pPr>
    </w:p>
    <w:p w14:paraId="7053D317" w14:textId="77777777" w:rsidR="00D234B9" w:rsidRPr="001116E7" w:rsidRDefault="00D234B9" w:rsidP="00D234B9">
      <w:pPr>
        <w:jc w:val="center"/>
        <w:rPr>
          <w:rFonts w:ascii="Tahoma" w:hAnsi="Tahoma" w:cs="Tahoma"/>
          <w:b/>
          <w:color w:val="002060"/>
          <w:sz w:val="22"/>
          <w:szCs w:val="22"/>
          <w:lang w:val="es-BO"/>
        </w:rPr>
      </w:pPr>
    </w:p>
    <w:p w14:paraId="5AD60613" w14:textId="77777777" w:rsidR="00D234B9" w:rsidRPr="001116E7" w:rsidRDefault="00D234B9" w:rsidP="00D234B9">
      <w:pPr>
        <w:jc w:val="both"/>
        <w:rPr>
          <w:rFonts w:ascii="Tahoma" w:hAnsi="Tahoma" w:cs="Tahoma"/>
          <w:color w:val="002060"/>
          <w:sz w:val="22"/>
          <w:szCs w:val="22"/>
          <w:lang w:val="es-BO"/>
        </w:rPr>
      </w:pPr>
      <w:r w:rsidRPr="001116E7">
        <w:rPr>
          <w:rFonts w:ascii="Tahoma" w:hAnsi="Tahoma" w:cs="Tahoma"/>
          <w:color w:val="002060"/>
          <w:sz w:val="22"/>
          <w:szCs w:val="22"/>
          <w:lang w:val="es-BO"/>
        </w:rPr>
        <w:t>Firma:</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5FB3F652" w14:textId="77777777" w:rsidR="00D234B9" w:rsidRPr="001116E7" w:rsidRDefault="00D234B9" w:rsidP="00D234B9">
      <w:pPr>
        <w:jc w:val="both"/>
        <w:rPr>
          <w:rFonts w:ascii="Tahoma" w:hAnsi="Tahoma" w:cs="Tahoma"/>
          <w:color w:val="002060"/>
          <w:sz w:val="22"/>
          <w:szCs w:val="22"/>
          <w:lang w:val="es-BO"/>
        </w:rPr>
      </w:pPr>
    </w:p>
    <w:p w14:paraId="15FD8574" w14:textId="77777777" w:rsidR="00D234B9" w:rsidRPr="001116E7" w:rsidRDefault="00D234B9" w:rsidP="00D234B9">
      <w:pPr>
        <w:jc w:val="both"/>
        <w:rPr>
          <w:rFonts w:ascii="Tahoma" w:hAnsi="Tahoma" w:cs="Tahoma"/>
          <w:color w:val="002060"/>
          <w:sz w:val="22"/>
          <w:szCs w:val="22"/>
          <w:lang w:val="es-BO"/>
        </w:rPr>
      </w:pPr>
      <w:r w:rsidRPr="001116E7">
        <w:rPr>
          <w:rFonts w:ascii="Tahoma" w:hAnsi="Tahoma" w:cs="Tahoma"/>
          <w:color w:val="002060"/>
          <w:sz w:val="22"/>
          <w:szCs w:val="22"/>
          <w:lang w:val="es-BO"/>
        </w:rPr>
        <w:t>Nombre Completo:</w:t>
      </w:r>
      <w:r w:rsidRPr="001116E7">
        <w:rPr>
          <w:rFonts w:ascii="Tahoma" w:hAnsi="Tahoma" w:cs="Tahoma"/>
          <w:color w:val="002060"/>
          <w:sz w:val="22"/>
          <w:szCs w:val="22"/>
          <w:lang w:val="es-BO"/>
        </w:rPr>
        <w:tab/>
        <w:t>………………………………………………………………………………………………</w:t>
      </w:r>
    </w:p>
    <w:p w14:paraId="39F56891" w14:textId="77777777" w:rsidR="00D234B9" w:rsidRPr="001116E7" w:rsidRDefault="00D234B9" w:rsidP="00D234B9">
      <w:pPr>
        <w:jc w:val="both"/>
        <w:rPr>
          <w:rFonts w:ascii="Tahoma" w:hAnsi="Tahoma" w:cs="Tahoma"/>
          <w:color w:val="002060"/>
          <w:sz w:val="22"/>
          <w:szCs w:val="22"/>
          <w:lang w:val="es-BO"/>
        </w:rPr>
      </w:pPr>
    </w:p>
    <w:p w14:paraId="16B949B6" w14:textId="77777777" w:rsidR="00D234B9" w:rsidRPr="001116E7" w:rsidRDefault="00D234B9" w:rsidP="00D234B9">
      <w:pPr>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C.I.: </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5D4D8616" w14:textId="77777777" w:rsidR="00D234B9" w:rsidRPr="001116E7" w:rsidRDefault="00D234B9" w:rsidP="00D234B9">
      <w:pPr>
        <w:jc w:val="both"/>
        <w:rPr>
          <w:rFonts w:ascii="Tahoma" w:hAnsi="Tahoma" w:cs="Tahoma"/>
          <w:color w:val="002060"/>
          <w:sz w:val="22"/>
          <w:szCs w:val="22"/>
          <w:lang w:val="es-BO"/>
        </w:rPr>
      </w:pPr>
    </w:p>
    <w:p w14:paraId="021DD1F6" w14:textId="77777777" w:rsidR="00D234B9" w:rsidRPr="001116E7" w:rsidRDefault="00D234B9" w:rsidP="00D234B9">
      <w:pPr>
        <w:jc w:val="both"/>
        <w:rPr>
          <w:rFonts w:ascii="Tahoma" w:hAnsi="Tahoma" w:cs="Tahoma"/>
          <w:color w:val="002060"/>
          <w:sz w:val="22"/>
          <w:szCs w:val="22"/>
          <w:lang w:val="es-BO"/>
        </w:rPr>
      </w:pPr>
      <w:r w:rsidRPr="001116E7">
        <w:rPr>
          <w:rFonts w:ascii="Tahoma" w:hAnsi="Tahoma" w:cs="Tahoma"/>
          <w:color w:val="002060"/>
          <w:sz w:val="22"/>
          <w:szCs w:val="22"/>
          <w:lang w:val="es-BO"/>
        </w:rPr>
        <w:t>Domicilio:</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4D0C8749" w14:textId="77777777" w:rsidR="00D234B9" w:rsidRPr="001116E7" w:rsidRDefault="00D234B9" w:rsidP="00D234B9">
      <w:pPr>
        <w:jc w:val="both"/>
        <w:rPr>
          <w:rFonts w:ascii="Tahoma" w:hAnsi="Tahoma" w:cs="Tahoma"/>
          <w:color w:val="002060"/>
          <w:sz w:val="22"/>
          <w:szCs w:val="22"/>
          <w:lang w:val="es-BO"/>
        </w:rPr>
      </w:pPr>
    </w:p>
    <w:p w14:paraId="74AEC8D8" w14:textId="77777777" w:rsidR="00D234B9" w:rsidRPr="001116E7" w:rsidRDefault="00D234B9" w:rsidP="00D234B9">
      <w:pPr>
        <w:jc w:val="both"/>
        <w:rPr>
          <w:rFonts w:ascii="Tahoma" w:hAnsi="Tahoma" w:cs="Tahoma"/>
          <w:color w:val="002060"/>
          <w:sz w:val="22"/>
          <w:szCs w:val="22"/>
          <w:lang w:val="es-BO"/>
        </w:rPr>
      </w:pPr>
    </w:p>
    <w:p w14:paraId="705C08B1" w14:textId="77777777" w:rsidR="00D234B9" w:rsidRPr="001116E7" w:rsidRDefault="00D234B9" w:rsidP="00D234B9">
      <w:pPr>
        <w:jc w:val="both"/>
        <w:rPr>
          <w:rFonts w:ascii="Tahoma" w:hAnsi="Tahoma" w:cs="Tahoma"/>
          <w:color w:val="002060"/>
          <w:sz w:val="22"/>
          <w:szCs w:val="22"/>
          <w:lang w:val="es-BO"/>
        </w:rPr>
      </w:pPr>
    </w:p>
    <w:p w14:paraId="15C662D1" w14:textId="77777777" w:rsidR="00D234B9" w:rsidRPr="001116E7" w:rsidRDefault="00D234B9" w:rsidP="00D234B9">
      <w:pPr>
        <w:jc w:val="both"/>
        <w:rPr>
          <w:rFonts w:ascii="Tahoma" w:hAnsi="Tahoma" w:cs="Tahoma"/>
          <w:color w:val="002060"/>
          <w:sz w:val="22"/>
          <w:szCs w:val="22"/>
          <w:lang w:val="es-BO"/>
        </w:rPr>
      </w:pPr>
    </w:p>
    <w:p w14:paraId="76C9B0C8" w14:textId="77777777" w:rsidR="00D234B9" w:rsidRPr="001116E7" w:rsidRDefault="00D234B9" w:rsidP="00D234B9">
      <w:pPr>
        <w:jc w:val="both"/>
        <w:rPr>
          <w:rFonts w:ascii="Tahoma" w:hAnsi="Tahoma" w:cs="Tahoma"/>
          <w:color w:val="002060"/>
          <w:sz w:val="22"/>
          <w:szCs w:val="22"/>
          <w:lang w:val="es-BO"/>
        </w:rPr>
      </w:pPr>
    </w:p>
    <w:p w14:paraId="328FE616" w14:textId="77777777" w:rsidR="00D234B9" w:rsidRPr="001116E7" w:rsidRDefault="00D234B9" w:rsidP="00D234B9">
      <w:pPr>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Lugar,  fecha: </w:t>
      </w:r>
      <w:r w:rsidRPr="001116E7">
        <w:rPr>
          <w:rFonts w:ascii="Tahoma" w:hAnsi="Tahoma" w:cs="Tahoma"/>
          <w:color w:val="002060"/>
          <w:sz w:val="22"/>
          <w:szCs w:val="22"/>
          <w:lang w:val="es-BO"/>
        </w:rPr>
        <w:tab/>
        <w:t>……………………………………………………………………………………………</w:t>
      </w:r>
    </w:p>
    <w:p w14:paraId="0F930902" w14:textId="77777777" w:rsidR="009C4F6B" w:rsidRPr="009D3675" w:rsidRDefault="009C4F6B" w:rsidP="009C4F6B">
      <w:pPr>
        <w:jc w:val="both"/>
        <w:rPr>
          <w:rFonts w:ascii="Tahoma" w:hAnsi="Tahoma" w:cs="Tahoma"/>
          <w:color w:val="002060"/>
          <w:sz w:val="22"/>
          <w:szCs w:val="22"/>
          <w:lang w:val="es-ES_tradnl"/>
        </w:rPr>
      </w:pPr>
    </w:p>
    <w:p w14:paraId="16CD5730" w14:textId="77777777" w:rsidR="009C4F6B" w:rsidRPr="00FA72CB" w:rsidRDefault="009C4F6B" w:rsidP="009C4F6B">
      <w:pPr>
        <w:rPr>
          <w:lang w:val="es-ES_tradnl"/>
        </w:rPr>
      </w:pPr>
    </w:p>
    <w:p w14:paraId="6FE09F8B" w14:textId="77777777" w:rsidR="009C4F6B" w:rsidRDefault="009C4F6B" w:rsidP="00F07FDA">
      <w:pPr>
        <w:ind w:left="720"/>
        <w:jc w:val="both"/>
        <w:rPr>
          <w:rFonts w:ascii="Tahoma" w:hAnsi="Tahoma" w:cs="Tahoma"/>
          <w:sz w:val="20"/>
          <w:szCs w:val="20"/>
          <w:lang w:val="es-ES_tradnl"/>
        </w:rPr>
      </w:pPr>
    </w:p>
    <w:p w14:paraId="5DD40437" w14:textId="77777777" w:rsidR="009C4F6B" w:rsidRDefault="009C4F6B" w:rsidP="00F07FDA">
      <w:pPr>
        <w:ind w:left="720"/>
        <w:jc w:val="both"/>
        <w:rPr>
          <w:rFonts w:ascii="Tahoma" w:hAnsi="Tahoma" w:cs="Tahoma"/>
          <w:sz w:val="20"/>
          <w:szCs w:val="20"/>
          <w:lang w:val="es-ES_tradnl"/>
        </w:rPr>
      </w:pPr>
    </w:p>
    <w:p w14:paraId="29B2999C" w14:textId="77777777" w:rsidR="009C4F6B" w:rsidRDefault="009C4F6B" w:rsidP="00F07FDA">
      <w:pPr>
        <w:ind w:left="720"/>
        <w:jc w:val="both"/>
        <w:rPr>
          <w:rFonts w:ascii="Tahoma" w:hAnsi="Tahoma" w:cs="Tahoma"/>
          <w:sz w:val="20"/>
          <w:szCs w:val="20"/>
          <w:lang w:val="es-ES_tradnl"/>
        </w:rPr>
      </w:pPr>
    </w:p>
    <w:p w14:paraId="43BBB12A" w14:textId="77777777" w:rsidR="009C4F6B" w:rsidRDefault="009C4F6B" w:rsidP="00F07FDA">
      <w:pPr>
        <w:ind w:left="720"/>
        <w:jc w:val="both"/>
        <w:rPr>
          <w:rFonts w:ascii="Tahoma" w:hAnsi="Tahoma" w:cs="Tahoma"/>
          <w:sz w:val="20"/>
          <w:szCs w:val="20"/>
          <w:lang w:val="es-ES_tradnl"/>
        </w:rPr>
      </w:pPr>
    </w:p>
    <w:p w14:paraId="12887AA4" w14:textId="77777777" w:rsidR="009C4F6B" w:rsidRDefault="009C4F6B" w:rsidP="00F07FDA">
      <w:pPr>
        <w:ind w:left="720"/>
        <w:jc w:val="both"/>
        <w:rPr>
          <w:rFonts w:ascii="Tahoma" w:hAnsi="Tahoma" w:cs="Tahoma"/>
          <w:sz w:val="20"/>
          <w:szCs w:val="20"/>
          <w:lang w:val="es-ES_tradnl"/>
        </w:rPr>
      </w:pPr>
    </w:p>
    <w:p w14:paraId="18D5AC03" w14:textId="77777777" w:rsidR="009C4F6B" w:rsidRDefault="009C4F6B" w:rsidP="00F07FDA">
      <w:pPr>
        <w:ind w:left="720"/>
        <w:jc w:val="both"/>
        <w:rPr>
          <w:rFonts w:ascii="Tahoma" w:hAnsi="Tahoma" w:cs="Tahoma"/>
          <w:sz w:val="20"/>
          <w:szCs w:val="20"/>
          <w:lang w:val="es-ES_tradnl"/>
        </w:rPr>
      </w:pPr>
    </w:p>
    <w:p w14:paraId="5834BF0A" w14:textId="77777777" w:rsidR="009C4F6B" w:rsidRDefault="009C4F6B" w:rsidP="00F07FDA">
      <w:pPr>
        <w:ind w:left="720"/>
        <w:jc w:val="both"/>
        <w:rPr>
          <w:rFonts w:ascii="Tahoma" w:hAnsi="Tahoma" w:cs="Tahoma"/>
          <w:sz w:val="20"/>
          <w:szCs w:val="20"/>
          <w:lang w:val="es-ES_tradnl"/>
        </w:rPr>
      </w:pPr>
    </w:p>
    <w:p w14:paraId="7A91B533" w14:textId="77777777" w:rsidR="009C4F6B" w:rsidRDefault="009C4F6B" w:rsidP="00F07FDA">
      <w:pPr>
        <w:ind w:left="720"/>
        <w:jc w:val="both"/>
        <w:rPr>
          <w:rFonts w:ascii="Tahoma" w:hAnsi="Tahoma" w:cs="Tahoma"/>
          <w:sz w:val="20"/>
          <w:szCs w:val="20"/>
          <w:lang w:val="es-ES_tradnl"/>
        </w:rPr>
      </w:pPr>
    </w:p>
    <w:p w14:paraId="42E16C2C" w14:textId="77777777" w:rsidR="009C4F6B" w:rsidRDefault="009C4F6B" w:rsidP="00F07FDA">
      <w:pPr>
        <w:ind w:left="720"/>
        <w:jc w:val="both"/>
        <w:rPr>
          <w:rFonts w:ascii="Tahoma" w:hAnsi="Tahoma" w:cs="Tahoma"/>
          <w:sz w:val="20"/>
          <w:szCs w:val="20"/>
          <w:lang w:val="es-ES_tradnl"/>
        </w:rPr>
      </w:pPr>
    </w:p>
    <w:p w14:paraId="5CFFBD8F" w14:textId="77777777" w:rsidR="009C4F6B" w:rsidRDefault="009C4F6B" w:rsidP="00F07FDA">
      <w:pPr>
        <w:ind w:left="720"/>
        <w:jc w:val="both"/>
        <w:rPr>
          <w:rFonts w:ascii="Tahoma" w:hAnsi="Tahoma" w:cs="Tahoma"/>
          <w:sz w:val="20"/>
          <w:szCs w:val="20"/>
          <w:lang w:val="es-ES_tradnl"/>
        </w:rPr>
      </w:pPr>
    </w:p>
    <w:p w14:paraId="5A17EE2A" w14:textId="77777777" w:rsidR="009C4F6B" w:rsidRDefault="009C4F6B" w:rsidP="00F07FDA">
      <w:pPr>
        <w:ind w:left="720"/>
        <w:jc w:val="both"/>
        <w:rPr>
          <w:rFonts w:ascii="Tahoma" w:hAnsi="Tahoma" w:cs="Tahoma"/>
          <w:sz w:val="20"/>
          <w:szCs w:val="20"/>
          <w:lang w:val="es-ES_tradnl"/>
        </w:rPr>
      </w:pPr>
    </w:p>
    <w:p w14:paraId="6318AB94" w14:textId="77777777" w:rsidR="009C4F6B" w:rsidRDefault="009C4F6B" w:rsidP="00F07FDA">
      <w:pPr>
        <w:ind w:left="720"/>
        <w:jc w:val="both"/>
        <w:rPr>
          <w:rFonts w:ascii="Tahoma" w:hAnsi="Tahoma" w:cs="Tahoma"/>
          <w:sz w:val="20"/>
          <w:szCs w:val="20"/>
          <w:lang w:val="es-ES_tradnl"/>
        </w:rPr>
      </w:pPr>
    </w:p>
    <w:p w14:paraId="447B434D" w14:textId="77777777" w:rsidR="009C4F6B" w:rsidRDefault="009C4F6B" w:rsidP="00F07FDA">
      <w:pPr>
        <w:ind w:left="720"/>
        <w:jc w:val="both"/>
        <w:rPr>
          <w:rFonts w:ascii="Tahoma" w:hAnsi="Tahoma" w:cs="Tahoma"/>
          <w:sz w:val="20"/>
          <w:szCs w:val="20"/>
          <w:lang w:val="es-ES_tradnl"/>
        </w:rPr>
      </w:pPr>
    </w:p>
    <w:p w14:paraId="47D1C873" w14:textId="77777777" w:rsidR="009C4F6B" w:rsidRDefault="009C4F6B" w:rsidP="00F07FDA">
      <w:pPr>
        <w:ind w:left="720"/>
        <w:jc w:val="both"/>
        <w:rPr>
          <w:rFonts w:ascii="Tahoma" w:hAnsi="Tahoma" w:cs="Tahoma"/>
          <w:sz w:val="20"/>
          <w:szCs w:val="20"/>
          <w:lang w:val="es-ES_tradnl"/>
        </w:rPr>
      </w:pPr>
    </w:p>
    <w:p w14:paraId="5603B7B2" w14:textId="77777777" w:rsidR="009C4F6B" w:rsidRDefault="009C4F6B" w:rsidP="00F07FDA">
      <w:pPr>
        <w:ind w:left="720"/>
        <w:jc w:val="both"/>
        <w:rPr>
          <w:rFonts w:ascii="Tahoma" w:hAnsi="Tahoma" w:cs="Tahoma"/>
          <w:sz w:val="20"/>
          <w:szCs w:val="20"/>
          <w:lang w:val="es-ES_tradnl"/>
        </w:rPr>
      </w:pPr>
    </w:p>
    <w:p w14:paraId="67AB1249" w14:textId="77777777" w:rsidR="009C4F6B" w:rsidRDefault="009C4F6B" w:rsidP="00F07FDA">
      <w:pPr>
        <w:ind w:left="720"/>
        <w:jc w:val="both"/>
        <w:rPr>
          <w:rFonts w:ascii="Tahoma" w:hAnsi="Tahoma" w:cs="Tahoma"/>
          <w:sz w:val="20"/>
          <w:szCs w:val="20"/>
          <w:lang w:val="es-ES_tradnl"/>
        </w:rPr>
      </w:pPr>
    </w:p>
    <w:p w14:paraId="28E96691" w14:textId="77777777" w:rsidR="009C4F6B" w:rsidRDefault="009C4F6B" w:rsidP="00F07FDA">
      <w:pPr>
        <w:ind w:left="720"/>
        <w:jc w:val="both"/>
        <w:rPr>
          <w:rFonts w:ascii="Tahoma" w:hAnsi="Tahoma" w:cs="Tahoma"/>
          <w:sz w:val="20"/>
          <w:szCs w:val="20"/>
          <w:lang w:val="es-ES_tradnl"/>
        </w:rPr>
      </w:pPr>
    </w:p>
    <w:p w14:paraId="1D109FAC" w14:textId="77777777" w:rsidR="009C4F6B" w:rsidRPr="009C4F6B" w:rsidRDefault="009C4F6B" w:rsidP="00F07FDA">
      <w:pPr>
        <w:ind w:left="720"/>
        <w:jc w:val="both"/>
        <w:rPr>
          <w:rFonts w:ascii="Tahoma" w:hAnsi="Tahoma" w:cs="Tahoma"/>
          <w:sz w:val="20"/>
          <w:szCs w:val="20"/>
          <w:lang w:val="es-ES_tradnl"/>
        </w:rPr>
      </w:pPr>
    </w:p>
    <w:p w14:paraId="7121AE7B" w14:textId="77777777" w:rsidR="00F07FDA" w:rsidRDefault="00F07FDA" w:rsidP="00F07FDA">
      <w:pPr>
        <w:ind w:left="720"/>
        <w:jc w:val="both"/>
        <w:rPr>
          <w:rFonts w:ascii="Tahoma" w:hAnsi="Tahoma" w:cs="Tahoma"/>
          <w:sz w:val="20"/>
          <w:szCs w:val="20"/>
        </w:rPr>
      </w:pPr>
    </w:p>
    <w:p w14:paraId="20ECC033" w14:textId="79DFD72E" w:rsidR="00733C71" w:rsidRDefault="00733C71">
      <w:pPr>
        <w:rPr>
          <w:rFonts w:ascii="Tahoma" w:hAnsi="Tahoma" w:cs="Tahoma"/>
          <w:sz w:val="20"/>
          <w:szCs w:val="20"/>
        </w:rPr>
      </w:pPr>
    </w:p>
    <w:p w14:paraId="0253C107" w14:textId="77777777" w:rsidR="00F07FDA" w:rsidRDefault="00F07FDA" w:rsidP="00F07FDA">
      <w:pPr>
        <w:ind w:left="720"/>
        <w:jc w:val="both"/>
        <w:rPr>
          <w:rFonts w:ascii="Tahoma" w:hAnsi="Tahoma" w:cs="Tahoma"/>
          <w:sz w:val="20"/>
          <w:szCs w:val="20"/>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493799" w:rsidRPr="000B6157" w14:paraId="194DDC5B" w14:textId="77777777" w:rsidTr="00760BE8">
        <w:trPr>
          <w:trHeight w:val="617"/>
        </w:trPr>
        <w:tc>
          <w:tcPr>
            <w:tcW w:w="2410" w:type="dxa"/>
            <w:shd w:val="clear" w:color="auto" w:fill="004990"/>
            <w:vAlign w:val="center"/>
          </w:tcPr>
          <w:p w14:paraId="74E3B9C0" w14:textId="77777777" w:rsidR="00493799" w:rsidRPr="00F00433" w:rsidRDefault="00493799" w:rsidP="00760BE8">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6449" w:type="dxa"/>
            <w:vAlign w:val="center"/>
          </w:tcPr>
          <w:p w14:paraId="5F59F661" w14:textId="1E1E8ED3" w:rsidR="00493799" w:rsidRPr="004852C4" w:rsidRDefault="00493799" w:rsidP="00760BE8">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MODELO DE CONTRATO</w:t>
            </w:r>
            <w:r w:rsidR="00465EB7">
              <w:rPr>
                <w:rFonts w:ascii="Tahoma" w:hAnsi="Tahoma" w:cs="Tahoma"/>
                <w:b/>
                <w:color w:val="002060"/>
                <w:sz w:val="22"/>
                <w:szCs w:val="22"/>
                <w:lang w:val="pt-BR"/>
              </w:rPr>
              <w:t xml:space="preserve"> (Sujeto a Modificación)</w:t>
            </w:r>
          </w:p>
        </w:tc>
      </w:tr>
    </w:tbl>
    <w:p w14:paraId="5B0B3EDD" w14:textId="77777777" w:rsidR="00493799" w:rsidRDefault="00493799" w:rsidP="00493799">
      <w:pPr>
        <w:jc w:val="center"/>
        <w:rPr>
          <w:rFonts w:ascii="Tahoma" w:hAnsi="Tahoma" w:cs="Tahoma"/>
          <w:b/>
          <w:sz w:val="22"/>
          <w:szCs w:val="22"/>
          <w:u w:val="single"/>
          <w:lang w:val="es-BO"/>
        </w:rPr>
      </w:pPr>
    </w:p>
    <w:p w14:paraId="597779C7" w14:textId="77777777" w:rsidR="00493799" w:rsidRDefault="00493799" w:rsidP="00493799">
      <w:pPr>
        <w:jc w:val="center"/>
        <w:rPr>
          <w:rFonts w:ascii="Tahoma" w:hAnsi="Tahoma" w:cs="Tahoma"/>
          <w:b/>
          <w:sz w:val="22"/>
          <w:szCs w:val="22"/>
          <w:u w:val="single"/>
          <w:lang w:val="es-BO"/>
        </w:rPr>
      </w:pPr>
      <w:r w:rsidRPr="00F96568">
        <w:rPr>
          <w:rFonts w:ascii="Tahoma" w:hAnsi="Tahoma" w:cs="Tahoma"/>
          <w:b/>
          <w:sz w:val="22"/>
          <w:szCs w:val="22"/>
          <w:u w:val="single"/>
          <w:lang w:val="es-BO"/>
        </w:rPr>
        <w:t>CONTRATO PRIVADO</w:t>
      </w:r>
    </w:p>
    <w:p w14:paraId="5787AACC" w14:textId="77777777" w:rsidR="00493799" w:rsidRPr="00F96568" w:rsidRDefault="00493799" w:rsidP="00493799">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0AB03658" w14:textId="77777777" w:rsidR="00493799" w:rsidRPr="00F96568" w:rsidRDefault="00493799" w:rsidP="00493799">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25218677" w14:textId="77777777" w:rsidR="00493799" w:rsidRPr="00F96568" w:rsidRDefault="00493799" w:rsidP="00035330">
      <w:pPr>
        <w:pStyle w:val="Prrafodelista"/>
        <w:numPr>
          <w:ilvl w:val="1"/>
          <w:numId w:val="18"/>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 xml:space="preserve">EMPRESA NACIONAL DE TELECOMUNICACIONES SOCIEDAD ANÓNIMA -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y por otra parte;</w:t>
      </w:r>
    </w:p>
    <w:p w14:paraId="12305B6D" w14:textId="77777777" w:rsidR="00493799" w:rsidRPr="00F96568" w:rsidRDefault="00493799" w:rsidP="00035330">
      <w:pPr>
        <w:pStyle w:val="Prrafodelista"/>
        <w:numPr>
          <w:ilvl w:val="1"/>
          <w:numId w:val="18"/>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14:paraId="6430100E"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 los efectos del presente documento se podrá denominar a </w:t>
      </w:r>
      <w:r>
        <w:rPr>
          <w:rFonts w:ascii="Tahoma" w:hAnsi="Tahoma" w:cs="Tahoma"/>
          <w:sz w:val="22"/>
          <w:szCs w:val="22"/>
          <w:lang w:val="es-BO"/>
        </w:rPr>
        <w:t>ENTEL</w:t>
      </w:r>
      <w:r w:rsidRPr="00F96568">
        <w:rPr>
          <w:rFonts w:ascii="Tahoma" w:hAnsi="Tahoma" w:cs="Tahoma"/>
          <w:sz w:val="22"/>
          <w:szCs w:val="22"/>
          <w:lang w:val="es-BO"/>
        </w:rPr>
        <w:t xml:space="preserve"> S.A. y al PROVEEDOR de manera individual como “Parte” o “Partes” cuando la mención relacione a dichas empresas en forma conjunta.</w:t>
      </w:r>
    </w:p>
    <w:p w14:paraId="22E4D06A" w14:textId="77777777" w:rsidR="00493799" w:rsidRPr="00433986" w:rsidRDefault="00493799" w:rsidP="00493799">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433986">
        <w:rPr>
          <w:rFonts w:ascii="Tahoma" w:hAnsi="Tahoma" w:cs="Tahoma"/>
          <w:sz w:val="22"/>
          <w:szCs w:val="22"/>
        </w:rPr>
        <w:t xml:space="preserve">La Gerencia o Subgerencia </w:t>
      </w:r>
      <w:r w:rsidRPr="00433986">
        <w:rPr>
          <w:rFonts w:ascii="Tahoma" w:hAnsi="Tahoma" w:cs="Tahoma"/>
          <w:i/>
          <w:sz w:val="22"/>
          <w:szCs w:val="22"/>
        </w:rPr>
        <w:t>(según corresponda)</w:t>
      </w:r>
      <w:r w:rsidRPr="00433986">
        <w:rPr>
          <w:rFonts w:ascii="Tahoma" w:hAnsi="Tahoma" w:cs="Tahoma"/>
          <w:sz w:val="22"/>
          <w:szCs w:val="22"/>
        </w:rPr>
        <w:t xml:space="preserve"> mediante </w:t>
      </w:r>
      <w:r w:rsidRPr="00433986">
        <w:rPr>
          <w:rFonts w:ascii="Tahoma" w:hAnsi="Tahoma" w:cs="Tahoma"/>
          <w:color w:val="000000"/>
          <w:sz w:val="22"/>
          <w:szCs w:val="22"/>
          <w:lang w:val="es-BO"/>
        </w:rPr>
        <w:t>nota ……………………..</w:t>
      </w:r>
      <w:r w:rsidRPr="00433986">
        <w:rPr>
          <w:rFonts w:ascii="Tahoma" w:hAnsi="Tahoma" w:cs="Tahoma"/>
          <w:sz w:val="22"/>
          <w:szCs w:val="22"/>
          <w:lang w:val="es-BO"/>
        </w:rPr>
        <w:t xml:space="preserve"> de</w:t>
      </w:r>
      <w:r w:rsidRPr="00433986">
        <w:rPr>
          <w:rFonts w:ascii="Tahoma" w:hAnsi="Tahoma" w:cs="Tahoma"/>
          <w:iCs/>
          <w:sz w:val="22"/>
          <w:szCs w:val="22"/>
          <w:lang w:val="es-BO"/>
        </w:rPr>
        <w:t xml:space="preserve"> fecha ……………….</w:t>
      </w:r>
      <w:r w:rsidRPr="00433986">
        <w:rPr>
          <w:rFonts w:ascii="Tahoma" w:hAnsi="Tahoma" w:cs="Tahoma"/>
          <w:sz w:val="22"/>
          <w:szCs w:val="22"/>
          <w:lang w:val="es-BO"/>
        </w:rPr>
        <w:t xml:space="preserve"> solicitó a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la autorización para el inicio de proceso …………………………………… para la adquisición de </w:t>
      </w:r>
      <w:r w:rsidRPr="00433986">
        <w:rPr>
          <w:rFonts w:ascii="Tahoma" w:hAnsi="Tahoma" w:cs="Tahoma"/>
          <w:sz w:val="22"/>
          <w:szCs w:val="22"/>
          <w:lang w:val="es-ES_tradnl"/>
        </w:rPr>
        <w:t>…………………………</w:t>
      </w:r>
      <w:r w:rsidRPr="00433986">
        <w:rPr>
          <w:rFonts w:ascii="Tahoma" w:hAnsi="Tahoma" w:cs="Tahoma"/>
          <w:sz w:val="22"/>
          <w:szCs w:val="22"/>
          <w:lang w:val="es-BO"/>
        </w:rPr>
        <w:t xml:space="preserve">, adjuntando para este efecto los Términos Básicos de Contratación o las Especificaciones Técnicas </w:t>
      </w:r>
      <w:r w:rsidRPr="00433986">
        <w:rPr>
          <w:rFonts w:ascii="Tahoma" w:hAnsi="Tahoma" w:cs="Tahoma"/>
          <w:i/>
          <w:sz w:val="22"/>
          <w:szCs w:val="22"/>
        </w:rPr>
        <w:t>(según corresponda)</w:t>
      </w:r>
      <w:r w:rsidRPr="00433986">
        <w:rPr>
          <w:rFonts w:ascii="Tahoma" w:hAnsi="Tahoma" w:cs="Tahoma"/>
          <w:sz w:val="22"/>
          <w:szCs w:val="22"/>
          <w:lang w:val="es-BO"/>
        </w:rPr>
        <w:t xml:space="preserve">, solicitud autorizada por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mediante Hoja de Ruta - Correspondencia Interna/Externa con Correlativo Interno No…………. de fecha …………….. </w:t>
      </w:r>
    </w:p>
    <w:p w14:paraId="3F1C387E" w14:textId="77777777" w:rsidR="00493799" w:rsidRPr="00433986" w:rsidRDefault="00493799" w:rsidP="00493799">
      <w:pPr>
        <w:contextualSpacing/>
        <w:jc w:val="both"/>
        <w:rPr>
          <w:rFonts w:ascii="Tahoma" w:hAnsi="Tahoma" w:cs="Tahoma"/>
          <w:sz w:val="22"/>
          <w:szCs w:val="22"/>
          <w:lang w:val="es-BO"/>
        </w:rPr>
      </w:pPr>
      <w:r w:rsidRPr="00433986">
        <w:rPr>
          <w:rFonts w:ascii="Tahoma" w:hAnsi="Tahoma" w:cs="Tahoma"/>
          <w:sz w:val="22"/>
          <w:szCs w:val="22"/>
          <w:lang w:val="es-BO"/>
        </w:rPr>
        <w:t xml:space="preserve">Con la verificación de la Certificación Presupuestaria, </w:t>
      </w:r>
      <w:r>
        <w:rPr>
          <w:rFonts w:ascii="Tahoma" w:hAnsi="Tahoma" w:cs="Tahoma"/>
          <w:sz w:val="22"/>
          <w:szCs w:val="22"/>
          <w:lang w:val="es-BO"/>
        </w:rPr>
        <w:t>ENTEL</w:t>
      </w:r>
      <w:r w:rsidRPr="00433986">
        <w:rPr>
          <w:rFonts w:ascii="Tahoma" w:hAnsi="Tahoma" w:cs="Tahoma"/>
          <w:sz w:val="22"/>
          <w:szCs w:val="22"/>
          <w:lang w:val="es-BO"/>
        </w:rPr>
        <w:t xml:space="preserve"> S.A. mediante publicación en prensa o nota externa </w:t>
      </w:r>
      <w:r w:rsidRPr="00433986">
        <w:rPr>
          <w:rFonts w:ascii="Tahoma" w:hAnsi="Tahoma" w:cs="Tahoma"/>
          <w:i/>
          <w:sz w:val="22"/>
          <w:szCs w:val="22"/>
        </w:rPr>
        <w:t>(según corresponda)</w:t>
      </w:r>
      <w:r w:rsidRPr="00433986">
        <w:rPr>
          <w:rFonts w:ascii="Tahoma" w:hAnsi="Tahoma" w:cs="Tahoma"/>
          <w:sz w:val="22"/>
          <w:szCs w:val="22"/>
        </w:rPr>
        <w:t xml:space="preserve"> </w:t>
      </w:r>
      <w:r w:rsidRPr="00433986">
        <w:rPr>
          <w:rFonts w:ascii="Tahoma" w:hAnsi="Tahoma" w:cs="Tahoma"/>
          <w:sz w:val="22"/>
          <w:szCs w:val="22"/>
          <w:lang w:val="es-BO"/>
        </w:rPr>
        <w:t>invitó a las empresas ………………… a presentar sus ofertas para participar del proceso de contratación ………………………………, hasta el día ………………… a horas ………………</w:t>
      </w:r>
    </w:p>
    <w:p w14:paraId="38B00647" w14:textId="77777777" w:rsidR="00493799" w:rsidRPr="00433986" w:rsidRDefault="00493799" w:rsidP="00493799">
      <w:pPr>
        <w:spacing w:before="120"/>
        <w:contextualSpacing/>
        <w:jc w:val="both"/>
        <w:rPr>
          <w:rFonts w:ascii="Tahoma" w:hAnsi="Tahoma" w:cs="Tahoma"/>
          <w:sz w:val="22"/>
          <w:szCs w:val="22"/>
          <w:lang w:val="es-BO"/>
        </w:rPr>
      </w:pPr>
      <w:r w:rsidRPr="00433986">
        <w:rPr>
          <w:rFonts w:ascii="Tahoma" w:hAnsi="Tahoma" w:cs="Tahoma"/>
          <w:sz w:val="22"/>
          <w:szCs w:val="22"/>
          <w:lang w:val="es-BO"/>
        </w:rPr>
        <w:t>En término hábil y oportuno presentaron sus propuestas las empresas: …………………………</w:t>
      </w:r>
    </w:p>
    <w:p w14:paraId="53ED96BA" w14:textId="77777777" w:rsidR="00493799" w:rsidRPr="00433986" w:rsidRDefault="00493799" w:rsidP="00493799">
      <w:pPr>
        <w:spacing w:before="120"/>
        <w:contextualSpacing/>
        <w:jc w:val="both"/>
        <w:rPr>
          <w:rFonts w:ascii="Tahoma" w:hAnsi="Tahoma" w:cs="Tahoma"/>
          <w:sz w:val="22"/>
          <w:szCs w:val="22"/>
          <w:lang w:val="es-BO"/>
        </w:rPr>
      </w:pPr>
      <w:r w:rsidRPr="00433986">
        <w:rPr>
          <w:rFonts w:ascii="Tahoma" w:hAnsi="Tahoma" w:cs="Tahoma"/>
          <w:sz w:val="22"/>
          <w:szCs w:val="22"/>
          <w:lang w:val="es-BO"/>
        </w:rPr>
        <w:t xml:space="preserve">Realizadas las evaluaciones a la propuesta presentada, se emite el Informe Final ………………………. mediante nota …………………. de fecha ………………, recomendando adjudicar el proceso de contratación a la empresa ………………… por un monto de ………………. (…………………) previa aprobación y autorización por parte del Directorio de </w:t>
      </w:r>
      <w:r>
        <w:rPr>
          <w:rFonts w:ascii="Tahoma" w:hAnsi="Tahoma" w:cs="Tahoma"/>
          <w:sz w:val="22"/>
          <w:szCs w:val="22"/>
          <w:lang w:val="es-BO"/>
        </w:rPr>
        <w:t>ENTEL</w:t>
      </w:r>
      <w:r w:rsidRPr="00433986">
        <w:rPr>
          <w:rFonts w:ascii="Tahoma" w:hAnsi="Tahoma" w:cs="Tahoma"/>
          <w:sz w:val="22"/>
          <w:szCs w:val="22"/>
          <w:lang w:val="es-BO"/>
        </w:rPr>
        <w:t xml:space="preserve"> S.A.</w:t>
      </w:r>
    </w:p>
    <w:p w14:paraId="5CBC3B9B" w14:textId="77777777" w:rsidR="00493799" w:rsidRPr="00433986" w:rsidRDefault="00493799" w:rsidP="00493799">
      <w:pPr>
        <w:pStyle w:val="Sinespaciado"/>
        <w:contextualSpacing/>
        <w:jc w:val="both"/>
        <w:rPr>
          <w:rFonts w:ascii="Tahoma" w:hAnsi="Tahoma" w:cs="Tahoma"/>
          <w:bCs/>
          <w:lang w:val="es-BO"/>
        </w:rPr>
      </w:pPr>
      <w:r w:rsidRPr="00433986">
        <w:rPr>
          <w:rFonts w:ascii="Tahoma" w:hAnsi="Tahoma" w:cs="Tahoma"/>
          <w:bCs/>
          <w:lang w:val="es-BO"/>
        </w:rPr>
        <w:t xml:space="preserve">En fecha …………….., la Subgerencia de Inspectoría Empresarial y Auditoria, emite la Evaluación del Proceso de Contratación </w:t>
      </w:r>
      <w:r w:rsidRPr="00433986">
        <w:rPr>
          <w:rFonts w:ascii="Tahoma" w:hAnsi="Tahoma" w:cs="Tahoma"/>
          <w:lang w:val="es-BO"/>
        </w:rPr>
        <w:t xml:space="preserve">…………………………..……….. </w:t>
      </w:r>
      <w:r w:rsidRPr="00433986">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3C478193" w14:textId="77777777" w:rsidR="00493799" w:rsidRPr="00433986" w:rsidRDefault="00493799" w:rsidP="00493799">
      <w:pPr>
        <w:spacing w:before="120"/>
        <w:contextualSpacing/>
        <w:jc w:val="both"/>
        <w:rPr>
          <w:rFonts w:ascii="Tahoma" w:hAnsi="Tahoma" w:cs="Tahoma"/>
          <w:sz w:val="22"/>
          <w:szCs w:val="22"/>
          <w:lang w:val="es-BO"/>
        </w:rPr>
      </w:pPr>
      <w:r w:rsidRPr="00433986">
        <w:rPr>
          <w:rFonts w:ascii="Tahoma" w:hAnsi="Tahoma" w:cs="Tahoma"/>
          <w:sz w:val="22"/>
          <w:szCs w:val="22"/>
          <w:lang w:val="es-BO"/>
        </w:rPr>
        <w:lastRenderedPageBreak/>
        <w:t xml:space="preserve">Mediante Carta R-DIR …………… de ……………….., el Directorio de </w:t>
      </w:r>
      <w:r>
        <w:rPr>
          <w:rFonts w:ascii="Tahoma" w:hAnsi="Tahoma" w:cs="Tahoma"/>
          <w:sz w:val="22"/>
          <w:szCs w:val="22"/>
          <w:lang w:val="es-BO"/>
        </w:rPr>
        <w:t>ENTEL</w:t>
      </w:r>
      <w:r w:rsidRPr="00433986">
        <w:rPr>
          <w:rFonts w:ascii="Tahoma" w:hAnsi="Tahoma" w:cs="Tahoma"/>
          <w:sz w:val="22"/>
          <w:szCs w:val="22"/>
          <w:lang w:val="es-BO"/>
        </w:rPr>
        <w:t xml:space="preserve"> S.A. da a conocer al Gerente General que en su reunión de fecha ………………… resolvió entre otros:</w:t>
      </w:r>
    </w:p>
    <w:p w14:paraId="1E42BD32" w14:textId="77777777" w:rsidR="00493799" w:rsidRPr="00433986" w:rsidRDefault="00493799" w:rsidP="00035330">
      <w:pPr>
        <w:pStyle w:val="Prrafodelista"/>
        <w:numPr>
          <w:ilvl w:val="0"/>
          <w:numId w:val="23"/>
        </w:numPr>
        <w:spacing w:before="120"/>
        <w:contextualSpacing/>
        <w:jc w:val="both"/>
        <w:rPr>
          <w:rFonts w:ascii="Tahoma" w:hAnsi="Tahoma" w:cs="Tahoma"/>
          <w:bCs/>
          <w:sz w:val="22"/>
          <w:szCs w:val="22"/>
        </w:rPr>
      </w:pPr>
      <w:r w:rsidRPr="00433986">
        <w:rPr>
          <w:rFonts w:ascii="Tahoma" w:hAnsi="Tahoma" w:cs="Tahoma"/>
          <w:bCs/>
          <w:sz w:val="22"/>
          <w:szCs w:val="22"/>
        </w:rPr>
        <w:t>Autorizar la Adquisición de …………………. bajo la modalidad de …………………………de acuerdo a las especificaciones contenidas en el proceso  ……………..</w:t>
      </w:r>
    </w:p>
    <w:p w14:paraId="0160E403" w14:textId="77777777" w:rsidR="00493799" w:rsidRPr="00433986" w:rsidRDefault="00493799" w:rsidP="00035330">
      <w:pPr>
        <w:pStyle w:val="Prrafodelista"/>
        <w:numPr>
          <w:ilvl w:val="0"/>
          <w:numId w:val="23"/>
        </w:numPr>
        <w:spacing w:before="120"/>
        <w:contextualSpacing/>
        <w:jc w:val="both"/>
        <w:rPr>
          <w:rFonts w:ascii="Tahoma" w:hAnsi="Tahoma" w:cs="Tahoma"/>
          <w:bCs/>
          <w:sz w:val="22"/>
          <w:szCs w:val="22"/>
        </w:rPr>
      </w:pPr>
      <w:r w:rsidRPr="00433986">
        <w:rPr>
          <w:rFonts w:ascii="Tahoma" w:hAnsi="Tahoma" w:cs="Tahoma"/>
          <w:bCs/>
          <w:sz w:val="22"/>
          <w:szCs w:val="22"/>
        </w:rPr>
        <w:t>Autorizar al Gerente General  y a la Gerente de Administración y Finanzas la suscripción conjunta del respectivo contrato con el proveedor……………. por el monto de ………………………</w:t>
      </w:r>
      <w:r w:rsidRPr="00433986">
        <w:rPr>
          <w:rFonts w:ascii="Tahoma" w:hAnsi="Tahoma" w:cs="Tahoma"/>
          <w:sz w:val="22"/>
          <w:szCs w:val="22"/>
          <w:lang w:val="es-BO"/>
        </w:rPr>
        <w:t xml:space="preserve"> </w:t>
      </w:r>
      <w:r w:rsidRPr="00433986">
        <w:rPr>
          <w:rFonts w:ascii="Tahoma" w:hAnsi="Tahoma" w:cs="Tahoma"/>
          <w:bCs/>
          <w:sz w:val="22"/>
          <w:szCs w:val="22"/>
        </w:rPr>
        <w:t>que incluye los impuestos de ley.</w:t>
      </w:r>
    </w:p>
    <w:p w14:paraId="7D17E715" w14:textId="77777777" w:rsidR="00493799" w:rsidRPr="00F17842" w:rsidRDefault="00493799" w:rsidP="00493799">
      <w:pPr>
        <w:spacing w:before="120"/>
        <w:contextualSpacing/>
        <w:jc w:val="both"/>
        <w:rPr>
          <w:rFonts w:ascii="Tahoma" w:hAnsi="Tahoma" w:cs="Tahoma"/>
          <w:sz w:val="21"/>
          <w:szCs w:val="21"/>
          <w:lang w:val="es-BO"/>
        </w:rPr>
      </w:pPr>
      <w:r>
        <w:rPr>
          <w:rFonts w:ascii="Tahoma" w:hAnsi="Tahoma" w:cs="Tahoma"/>
          <w:sz w:val="22"/>
          <w:szCs w:val="22"/>
          <w:lang w:val="es-BO"/>
        </w:rPr>
        <w:t>ENTEL</w:t>
      </w:r>
      <w:r w:rsidRPr="00433986">
        <w:rPr>
          <w:rFonts w:ascii="Tahoma" w:hAnsi="Tahoma" w:cs="Tahoma"/>
          <w:sz w:val="22"/>
          <w:szCs w:val="22"/>
          <w:lang w:val="es-BO"/>
        </w:rPr>
        <w:t xml:space="preserve"> S.A. mediante nota ………………………… de fecha …………………. notificada en la misma fecha adjudica el </w:t>
      </w:r>
      <w:r w:rsidRPr="00433986">
        <w:rPr>
          <w:rFonts w:ascii="Tahoma" w:hAnsi="Tahoma" w:cs="Tahoma"/>
          <w:bCs/>
          <w:sz w:val="22"/>
          <w:szCs w:val="22"/>
          <w:lang w:val="es-BO"/>
        </w:rPr>
        <w:t>Proceso de Contratación ……………………….,</w:t>
      </w:r>
      <w:r w:rsidRPr="00433986">
        <w:rPr>
          <w:rFonts w:ascii="Tahoma" w:hAnsi="Tahoma" w:cs="Tahoma"/>
          <w:sz w:val="22"/>
          <w:szCs w:val="22"/>
          <w:lang w:val="es-BO"/>
        </w:rPr>
        <w:t xml:space="preserve"> a la empresa </w:t>
      </w:r>
      <w:r w:rsidRPr="00433986">
        <w:rPr>
          <w:rFonts w:ascii="Tahoma" w:hAnsi="Tahoma" w:cs="Tahoma"/>
          <w:bCs/>
          <w:sz w:val="22"/>
          <w:szCs w:val="22"/>
        </w:rPr>
        <w:t xml:space="preserve">……………………….. </w:t>
      </w:r>
      <w:r w:rsidRPr="00433986">
        <w:rPr>
          <w:rFonts w:ascii="Tahoma" w:hAnsi="Tahoma" w:cs="Tahoma"/>
          <w:sz w:val="22"/>
          <w:szCs w:val="22"/>
          <w:lang w:val="es-BO"/>
        </w:rPr>
        <w:t>y aceptada por esta mediante nota …………………………...</w:t>
      </w:r>
      <w:r w:rsidRPr="00433986">
        <w:rPr>
          <w:rFonts w:ascii="Tahoma" w:hAnsi="Tahoma" w:cs="Tahoma"/>
          <w:sz w:val="21"/>
          <w:szCs w:val="21"/>
          <w:lang w:val="es-BO"/>
        </w:rPr>
        <w:t>.</w:t>
      </w:r>
    </w:p>
    <w:p w14:paraId="1908FFFA" w14:textId="77777777" w:rsidR="00493799" w:rsidRDefault="00493799" w:rsidP="00493799">
      <w:pPr>
        <w:spacing w:before="120"/>
        <w:contextualSpacing/>
        <w:jc w:val="both"/>
        <w:rPr>
          <w:rFonts w:ascii="Tahoma" w:hAnsi="Tahoma" w:cs="Tahoma"/>
          <w:b/>
          <w:sz w:val="22"/>
          <w:szCs w:val="22"/>
          <w:u w:val="single"/>
        </w:rPr>
      </w:pPr>
    </w:p>
    <w:p w14:paraId="0950D5B1" w14:textId="77777777" w:rsidR="00493799" w:rsidRPr="00F96568" w:rsidRDefault="00493799" w:rsidP="00493799">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7D229FCB" w14:textId="77777777" w:rsidR="00493799" w:rsidRPr="00433986" w:rsidRDefault="00493799" w:rsidP="00493799">
      <w:pPr>
        <w:spacing w:before="120"/>
        <w:ind w:left="284" w:hanging="284"/>
        <w:contextualSpacing/>
        <w:jc w:val="both"/>
        <w:rPr>
          <w:rFonts w:ascii="Tahoma" w:hAnsi="Tahoma" w:cs="Tahoma"/>
          <w:i/>
          <w:sz w:val="22"/>
          <w:szCs w:val="22"/>
        </w:rPr>
      </w:pPr>
      <w:r w:rsidRPr="00433986">
        <w:rPr>
          <w:rFonts w:ascii="Tahoma" w:hAnsi="Tahoma" w:cs="Tahoma"/>
          <w:sz w:val="22"/>
          <w:szCs w:val="22"/>
        </w:rPr>
        <w:t>1.</w:t>
      </w:r>
      <w:r w:rsidRPr="00433986">
        <w:rPr>
          <w:rFonts w:ascii="Tahoma" w:hAnsi="Tahoma" w:cs="Tahoma"/>
          <w:sz w:val="22"/>
          <w:szCs w:val="22"/>
        </w:rPr>
        <w:tab/>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p>
    <w:p w14:paraId="34592D4D" w14:textId="77777777" w:rsidR="00493799" w:rsidRPr="00433986" w:rsidRDefault="00493799" w:rsidP="00493799">
      <w:pPr>
        <w:spacing w:before="120"/>
        <w:ind w:left="284" w:hanging="284"/>
        <w:contextualSpacing/>
        <w:jc w:val="both"/>
        <w:rPr>
          <w:rFonts w:ascii="Tahoma" w:hAnsi="Tahoma" w:cs="Tahoma"/>
          <w:i/>
          <w:sz w:val="22"/>
          <w:szCs w:val="22"/>
        </w:rPr>
      </w:pPr>
      <w:r w:rsidRPr="00433986">
        <w:rPr>
          <w:rFonts w:ascii="Tahoma" w:hAnsi="Tahoma" w:cs="Tahoma"/>
          <w:sz w:val="22"/>
          <w:szCs w:val="22"/>
        </w:rPr>
        <w:t>2.</w:t>
      </w:r>
      <w:r w:rsidRPr="00433986">
        <w:rPr>
          <w:rFonts w:ascii="Tahoma" w:hAnsi="Tahoma" w:cs="Tahoma"/>
          <w:sz w:val="22"/>
          <w:szCs w:val="22"/>
        </w:rPr>
        <w:tab/>
        <w:t xml:space="preserve">Propuesta Técnica y Económica del PROVEEDOR y aceptada por </w:t>
      </w:r>
      <w:r>
        <w:rPr>
          <w:rFonts w:ascii="Tahoma" w:hAnsi="Tahoma" w:cs="Tahoma"/>
          <w:sz w:val="22"/>
          <w:szCs w:val="22"/>
        </w:rPr>
        <w:t>ENTEL</w:t>
      </w:r>
      <w:r w:rsidRPr="00433986">
        <w:rPr>
          <w:rFonts w:ascii="Tahoma" w:hAnsi="Tahoma" w:cs="Tahoma"/>
          <w:sz w:val="22"/>
          <w:szCs w:val="22"/>
        </w:rPr>
        <w:t xml:space="preserve"> S.A.</w:t>
      </w:r>
    </w:p>
    <w:p w14:paraId="5C2BB4DE" w14:textId="77777777" w:rsidR="00493799" w:rsidRPr="00433986" w:rsidRDefault="00493799" w:rsidP="00493799">
      <w:pPr>
        <w:ind w:left="284" w:hanging="284"/>
        <w:contextualSpacing/>
        <w:jc w:val="both"/>
        <w:rPr>
          <w:rFonts w:ascii="Tahoma" w:hAnsi="Tahoma" w:cs="Tahoma"/>
          <w:sz w:val="22"/>
          <w:szCs w:val="22"/>
        </w:rPr>
      </w:pPr>
      <w:r w:rsidRPr="00433986">
        <w:rPr>
          <w:rFonts w:ascii="Tahoma" w:hAnsi="Tahoma" w:cs="Tahoma"/>
          <w:sz w:val="22"/>
          <w:szCs w:val="22"/>
        </w:rPr>
        <w:t>3.</w:t>
      </w:r>
      <w:r w:rsidRPr="00433986">
        <w:rPr>
          <w:rFonts w:ascii="Tahoma" w:hAnsi="Tahoma" w:cs="Tahoma"/>
          <w:sz w:val="22"/>
          <w:szCs w:val="22"/>
        </w:rPr>
        <w:tab/>
        <w:t>Carta de Adjudicación ………./….</w:t>
      </w:r>
      <w:r w:rsidRPr="00433986">
        <w:rPr>
          <w:rFonts w:ascii="Tahoma" w:hAnsi="Tahoma" w:cs="Tahoma"/>
          <w:sz w:val="22"/>
          <w:szCs w:val="22"/>
          <w:lang w:val="es-BO"/>
        </w:rPr>
        <w:t>de fecha ../../...</w:t>
      </w:r>
    </w:p>
    <w:p w14:paraId="13C696F2" w14:textId="77777777" w:rsidR="00493799" w:rsidRPr="00433986" w:rsidRDefault="00493799" w:rsidP="00493799">
      <w:pPr>
        <w:ind w:left="284" w:hanging="284"/>
        <w:contextualSpacing/>
        <w:jc w:val="both"/>
        <w:rPr>
          <w:rFonts w:ascii="Tahoma" w:hAnsi="Tahoma" w:cs="Tahoma"/>
          <w:iCs/>
          <w:sz w:val="22"/>
          <w:szCs w:val="22"/>
          <w:lang w:val="es-BO"/>
        </w:rPr>
      </w:pPr>
      <w:r w:rsidRPr="00433986">
        <w:rPr>
          <w:rFonts w:ascii="Tahoma" w:hAnsi="Tahoma" w:cs="Tahoma"/>
          <w:sz w:val="22"/>
          <w:szCs w:val="22"/>
        </w:rPr>
        <w:t>4.</w:t>
      </w:r>
      <w:r w:rsidRPr="00433986">
        <w:rPr>
          <w:rFonts w:ascii="Tahoma" w:hAnsi="Tahoma" w:cs="Tahoma"/>
          <w:sz w:val="22"/>
          <w:szCs w:val="22"/>
        </w:rPr>
        <w:tab/>
        <w:t>Carta de Aceptación a la Adjudicación  ….../….</w:t>
      </w:r>
      <w:r w:rsidRPr="00433986">
        <w:rPr>
          <w:rFonts w:ascii="Tahoma" w:hAnsi="Tahoma" w:cs="Tahoma"/>
          <w:iCs/>
          <w:sz w:val="22"/>
          <w:szCs w:val="22"/>
          <w:lang w:val="es-BO"/>
        </w:rPr>
        <w:t xml:space="preserve"> de fecha ../../..</w:t>
      </w:r>
    </w:p>
    <w:p w14:paraId="449983C7" w14:textId="77777777" w:rsidR="00493799" w:rsidRDefault="00493799" w:rsidP="00493799">
      <w:pPr>
        <w:spacing w:before="120"/>
        <w:contextualSpacing/>
        <w:jc w:val="both"/>
        <w:rPr>
          <w:rFonts w:ascii="Tahoma" w:hAnsi="Tahoma" w:cs="Tahoma"/>
          <w:b/>
          <w:sz w:val="22"/>
          <w:szCs w:val="22"/>
          <w:u w:val="single"/>
        </w:rPr>
      </w:pPr>
    </w:p>
    <w:p w14:paraId="5061362B" w14:textId="77777777" w:rsidR="00493799" w:rsidRPr="00433986" w:rsidRDefault="00493799" w:rsidP="00493799">
      <w:pPr>
        <w:spacing w:before="120"/>
        <w:contextualSpacing/>
        <w:jc w:val="both"/>
        <w:rPr>
          <w:rFonts w:ascii="Tahoma" w:eastAsia="Calibri" w:hAnsi="Tahoma" w:cs="Tahoma"/>
          <w:sz w:val="22"/>
          <w:szCs w:val="22"/>
          <w:lang w:val="es-BO" w:eastAsia="en-US"/>
        </w:rPr>
      </w:pPr>
      <w:r w:rsidRPr="00433986">
        <w:rPr>
          <w:rFonts w:ascii="Tahoma" w:hAnsi="Tahoma" w:cs="Tahoma"/>
          <w:b/>
          <w:sz w:val="22"/>
          <w:szCs w:val="22"/>
          <w:u w:val="single"/>
        </w:rPr>
        <w:t>CUARTA: OBJETO</w:t>
      </w:r>
      <w:r w:rsidRPr="00433986">
        <w:rPr>
          <w:rFonts w:ascii="Tahoma" w:hAnsi="Tahoma" w:cs="Tahoma"/>
          <w:sz w:val="22"/>
          <w:szCs w:val="22"/>
        </w:rPr>
        <w:t xml:space="preserve">.- El presente contrato tiene por objeto </w:t>
      </w:r>
      <w:r w:rsidRPr="00433986">
        <w:rPr>
          <w:rFonts w:ascii="Tahoma" w:eastAsia="Calibri" w:hAnsi="Tahoma" w:cs="Tahoma"/>
          <w:sz w:val="22"/>
          <w:szCs w:val="22"/>
          <w:lang w:val="es-BO" w:eastAsia="en-US"/>
        </w:rPr>
        <w:t xml:space="preserve">la …………………………………………………………… que el PROVEEDOR se obliga a proporcionar en estricto cumplimiento a lo establecido en este documento y </w:t>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r w:rsidRPr="00433986">
        <w:rPr>
          <w:rFonts w:ascii="Tahoma" w:eastAsia="Calibri" w:hAnsi="Tahoma" w:cs="Tahoma"/>
          <w:sz w:val="22"/>
          <w:szCs w:val="22"/>
          <w:lang w:val="es-BO" w:eastAsia="en-US"/>
        </w:rPr>
        <w:t>.</w:t>
      </w:r>
    </w:p>
    <w:p w14:paraId="3C67F766" w14:textId="77777777" w:rsidR="00493799" w:rsidRDefault="00493799" w:rsidP="00493799">
      <w:pPr>
        <w:spacing w:before="120"/>
        <w:jc w:val="both"/>
        <w:rPr>
          <w:rFonts w:ascii="Tahoma" w:hAnsi="Tahoma" w:cs="Tahoma"/>
          <w:b/>
          <w:sz w:val="22"/>
          <w:szCs w:val="22"/>
          <w:u w:val="single"/>
          <w:lang w:val="es-BO"/>
        </w:rPr>
      </w:pPr>
    </w:p>
    <w:p w14:paraId="7B8ACD7B" w14:textId="77777777" w:rsidR="00493799" w:rsidRDefault="00493799" w:rsidP="00493799">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16F9E830" w14:textId="77777777" w:rsidR="00493799" w:rsidRDefault="00493799" w:rsidP="00493799">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493799" w:rsidRPr="005A5F0F" w14:paraId="10863928" w14:textId="77777777" w:rsidTr="00760BE8">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0C4D40B3" w14:textId="77777777" w:rsidR="00493799" w:rsidRPr="005A5F0F" w:rsidRDefault="00493799" w:rsidP="00760BE8">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AB7BC8B" w14:textId="77777777" w:rsidR="00493799" w:rsidRPr="005A5F0F" w:rsidRDefault="00493799" w:rsidP="00760BE8">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5C8C5BC" w14:textId="77777777" w:rsidR="00493799" w:rsidRPr="005A5F0F" w:rsidRDefault="00493799" w:rsidP="00760BE8">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4256A1B3" w14:textId="77777777" w:rsidR="00493799" w:rsidRPr="005A5F0F" w:rsidRDefault="00493799" w:rsidP="00760BE8">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493799" w:rsidRPr="005A5F0F" w14:paraId="34B11071" w14:textId="77777777" w:rsidTr="00760BE8">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B60F1" w14:textId="77777777" w:rsidR="00493799" w:rsidRPr="005A5F0F" w:rsidRDefault="00493799" w:rsidP="00760BE8">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ED2B3E0" w14:textId="77777777" w:rsidR="00493799" w:rsidRPr="005A5F0F" w:rsidRDefault="00493799" w:rsidP="00760BE8">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044B664E" w14:textId="77777777" w:rsidR="00493799" w:rsidRPr="005A5F0F" w:rsidRDefault="00493799" w:rsidP="00760BE8">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BA06E37" w14:textId="77777777" w:rsidR="00493799" w:rsidRPr="005A5F0F" w:rsidRDefault="00493799" w:rsidP="00760BE8">
            <w:pPr>
              <w:jc w:val="right"/>
              <w:rPr>
                <w:rFonts w:ascii="Tahoma" w:hAnsi="Tahoma" w:cs="Tahoma"/>
                <w:color w:val="000000"/>
              </w:rPr>
            </w:pPr>
          </w:p>
        </w:tc>
      </w:tr>
      <w:tr w:rsidR="00493799" w:rsidRPr="005A5F0F" w14:paraId="1CAD870F" w14:textId="77777777" w:rsidTr="00760BE8">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09E70" w14:textId="77777777" w:rsidR="00493799" w:rsidRPr="005A5F0F" w:rsidRDefault="00493799" w:rsidP="00760BE8">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AEAED" w14:textId="77777777" w:rsidR="00493799" w:rsidRPr="005A5F0F" w:rsidRDefault="00493799" w:rsidP="00760BE8">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387CC" w14:textId="77777777" w:rsidR="00493799" w:rsidRPr="005A5F0F" w:rsidRDefault="00493799" w:rsidP="00760BE8">
            <w:pPr>
              <w:jc w:val="right"/>
              <w:rPr>
                <w:rFonts w:ascii="Tahoma" w:hAnsi="Tahoma" w:cs="Tahoma"/>
                <w:b/>
                <w:bCs/>
                <w:color w:val="000000"/>
              </w:rPr>
            </w:pPr>
          </w:p>
        </w:tc>
      </w:tr>
      <w:tr w:rsidR="00493799" w:rsidRPr="005A5F0F" w14:paraId="0648472A" w14:textId="77777777" w:rsidTr="00760BE8">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8231E25" w14:textId="77777777" w:rsidR="00493799" w:rsidRPr="005A5F0F" w:rsidRDefault="00493799" w:rsidP="00760BE8">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493799" w:rsidRPr="005A5F0F" w14:paraId="05C3106C" w14:textId="77777777" w:rsidTr="00760BE8">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DDEC1F2" w14:textId="77777777" w:rsidR="00493799" w:rsidRPr="005A5F0F" w:rsidRDefault="00493799" w:rsidP="00760BE8">
            <w:pPr>
              <w:rPr>
                <w:rFonts w:ascii="Tahoma" w:hAnsi="Tahoma" w:cs="Tahoma"/>
                <w:b/>
                <w:bCs/>
                <w:color w:val="000000"/>
              </w:rPr>
            </w:pPr>
            <w:r w:rsidRPr="005A5F0F">
              <w:rPr>
                <w:rFonts w:ascii="Tahoma" w:hAnsi="Tahoma" w:cs="Tahoma"/>
              </w:rPr>
              <w:t>El precio incluye los  impuestos de Ley.</w:t>
            </w:r>
          </w:p>
        </w:tc>
      </w:tr>
    </w:tbl>
    <w:p w14:paraId="2759B8DB" w14:textId="77777777" w:rsidR="00493799" w:rsidRDefault="00493799" w:rsidP="00493799">
      <w:pPr>
        <w:spacing w:before="120"/>
        <w:ind w:right="-1"/>
        <w:jc w:val="both"/>
        <w:rPr>
          <w:rFonts w:ascii="Tahoma" w:hAnsi="Tahoma" w:cs="Tahoma"/>
          <w:sz w:val="22"/>
          <w:szCs w:val="22"/>
        </w:rPr>
      </w:pPr>
    </w:p>
    <w:p w14:paraId="3815772F" w14:textId="77777777" w:rsidR="00493799" w:rsidRPr="00F96568" w:rsidRDefault="00493799" w:rsidP="00493799">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2A8A26CF" w14:textId="77777777" w:rsidR="00493799" w:rsidRPr="00F44D79" w:rsidRDefault="00493799" w:rsidP="00493799">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 xml:space="preserve">son de responsabilidad absoluta  del PROVEEDOR, deslindando a </w:t>
      </w:r>
      <w:r>
        <w:rPr>
          <w:rFonts w:ascii="Tahoma" w:hAnsi="Tahoma" w:cs="Tahoma"/>
          <w:sz w:val="22"/>
          <w:szCs w:val="22"/>
        </w:rPr>
        <w:t>ENTEL</w:t>
      </w:r>
      <w:r w:rsidRPr="00F44D79">
        <w:rPr>
          <w:rFonts w:ascii="Tahoma" w:hAnsi="Tahoma" w:cs="Tahoma"/>
          <w:sz w:val="22"/>
          <w:szCs w:val="22"/>
        </w:rPr>
        <w:t xml:space="preserve"> S.A. ante un eventual incumplimiento, reservándose </w:t>
      </w:r>
      <w:r>
        <w:rPr>
          <w:rFonts w:ascii="Tahoma" w:hAnsi="Tahoma" w:cs="Tahoma"/>
          <w:sz w:val="22"/>
          <w:szCs w:val="22"/>
        </w:rPr>
        <w:t>ENTEL</w:t>
      </w:r>
      <w:r w:rsidRPr="00F44D79">
        <w:rPr>
          <w:rFonts w:ascii="Tahoma" w:hAnsi="Tahoma" w:cs="Tahoma"/>
          <w:sz w:val="22"/>
          <w:szCs w:val="22"/>
        </w:rPr>
        <w:t xml:space="preserve"> S.A. el derecho de requerir al PROVEEDOR si estimara necesario, el respaldo documental de su cumplimiento.</w:t>
      </w:r>
    </w:p>
    <w:p w14:paraId="10FF99C9" w14:textId="77777777" w:rsidR="00493799" w:rsidRPr="00F44D79" w:rsidRDefault="00493799" w:rsidP="00493799">
      <w:pPr>
        <w:spacing w:before="120"/>
        <w:ind w:right="-1"/>
        <w:jc w:val="both"/>
        <w:rPr>
          <w:rFonts w:ascii="Tahoma" w:hAnsi="Tahoma" w:cs="Tahoma"/>
          <w:sz w:val="22"/>
          <w:szCs w:val="22"/>
        </w:rPr>
      </w:pPr>
      <w:r w:rsidRPr="00F44D79">
        <w:rPr>
          <w:rFonts w:ascii="Tahoma" w:hAnsi="Tahoma" w:cs="Tahoma"/>
          <w:b/>
          <w:sz w:val="22"/>
          <w:szCs w:val="22"/>
          <w:u w:val="single"/>
        </w:rPr>
        <w:lastRenderedPageBreak/>
        <w:t>SEXTA: MONEDA Y FORMA DE PAGO</w:t>
      </w:r>
      <w:r w:rsidRPr="00F44D79">
        <w:rPr>
          <w:rFonts w:ascii="Tahoma" w:hAnsi="Tahoma" w:cs="Tahoma"/>
          <w:sz w:val="22"/>
          <w:szCs w:val="22"/>
        </w:rPr>
        <w:t>.- La moneda de pago del presente contrato será el ……………………………….., de acuerdo a los siguientes términos:</w:t>
      </w:r>
    </w:p>
    <w:p w14:paraId="38BB6B8B" w14:textId="77777777" w:rsidR="00493799" w:rsidRDefault="00493799" w:rsidP="00035330">
      <w:pPr>
        <w:numPr>
          <w:ilvl w:val="0"/>
          <w:numId w:val="25"/>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 xml:space="preserve">Provisión de Equipos </w:t>
      </w:r>
      <w:r>
        <w:rPr>
          <w:rFonts w:ascii="Tahoma" w:hAnsi="Tahoma" w:cs="Tahoma"/>
          <w:b/>
          <w:sz w:val="22"/>
          <w:szCs w:val="22"/>
        </w:rPr>
        <w:t>(Pagos Parciales)</w:t>
      </w:r>
      <w:r w:rsidRPr="005C7738">
        <w:rPr>
          <w:rFonts w:ascii="Tahoma" w:hAnsi="Tahoma" w:cs="Tahoma"/>
          <w:b/>
          <w:sz w:val="22"/>
          <w:szCs w:val="22"/>
        </w:rPr>
        <w:t xml:space="preserve">: </w:t>
      </w:r>
    </w:p>
    <w:p w14:paraId="09197DD4" w14:textId="77777777" w:rsidR="00493799" w:rsidRDefault="00493799" w:rsidP="00035330">
      <w:pPr>
        <w:pStyle w:val="Prrafodelista"/>
        <w:numPr>
          <w:ilvl w:val="0"/>
          <w:numId w:val="28"/>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w:t>
      </w:r>
      <w:r>
        <w:rPr>
          <w:rFonts w:ascii="Tahoma" w:hAnsi="Tahoma" w:cs="Tahoma"/>
          <w:sz w:val="22"/>
          <w:szCs w:val="22"/>
        </w:rPr>
        <w:t>ENTEL</w:t>
      </w:r>
      <w:r w:rsidRPr="00BC3D27">
        <w:rPr>
          <w:rFonts w:ascii="Tahoma" w:hAnsi="Tahoma" w:cs="Tahoma"/>
          <w:sz w:val="22"/>
          <w:szCs w:val="22"/>
        </w:rPr>
        <w:t xml:space="preserve"> S.A. pagará a </w:t>
      </w:r>
      <w:r w:rsidRPr="00CB5E34">
        <w:rPr>
          <w:rFonts w:ascii="Tahoma" w:hAnsi="Tahoma" w:cs="Tahoma"/>
          <w:sz w:val="22"/>
          <w:szCs w:val="22"/>
        </w:rPr>
        <w:t xml:space="preserve">favor del PROVEEDOR el </w:t>
      </w:r>
      <w:r>
        <w:rPr>
          <w:rFonts w:ascii="Tahoma" w:hAnsi="Tahoma" w:cs="Tahoma"/>
          <w:sz w:val="22"/>
          <w:szCs w:val="22"/>
        </w:rPr>
        <w:t>……</w:t>
      </w:r>
      <w:r w:rsidRPr="00CB5E34">
        <w:rPr>
          <w:rFonts w:ascii="Tahoma" w:hAnsi="Tahoma" w:cs="Tahoma"/>
          <w:sz w:val="22"/>
          <w:szCs w:val="22"/>
        </w:rPr>
        <w:t xml:space="preserve"> del valor total de los equipos y materiales a la entrega </w:t>
      </w:r>
      <w:r>
        <w:rPr>
          <w:rFonts w:ascii="Tahoma" w:hAnsi="Tahoma" w:cs="Tahoma"/>
          <w:sz w:val="22"/>
          <w:szCs w:val="22"/>
        </w:rPr>
        <w:t xml:space="preserve">parcial </w:t>
      </w:r>
      <w:r w:rsidRPr="00CB5E34">
        <w:rPr>
          <w:rFonts w:ascii="Tahoma" w:hAnsi="Tahoma" w:cs="Tahoma"/>
          <w:sz w:val="22"/>
          <w:szCs w:val="22"/>
        </w:rPr>
        <w:t xml:space="preserve">de los bienes, en el plazo de treinta (30) días calendario posteriores a la emisión del Acta de Recepción firmada por ambas partes y presentación de factura fiscal por el PROVEEDOR, </w:t>
      </w:r>
      <w:r>
        <w:rPr>
          <w:rFonts w:ascii="Tahoma" w:hAnsi="Tahoma" w:cs="Tahoma"/>
          <w:sz w:val="22"/>
          <w:szCs w:val="22"/>
        </w:rPr>
        <w:t>ENTEL</w:t>
      </w:r>
      <w:r w:rsidRPr="00CB5E34">
        <w:rPr>
          <w:rFonts w:ascii="Tahoma" w:hAnsi="Tahoma" w:cs="Tahoma"/>
          <w:sz w:val="22"/>
          <w:szCs w:val="22"/>
        </w:rPr>
        <w:t xml:space="preserve"> S.A. pagará</w:t>
      </w:r>
      <w:r>
        <w:rPr>
          <w:rFonts w:ascii="Tahoma" w:hAnsi="Tahoma" w:cs="Tahoma"/>
          <w:sz w:val="22"/>
          <w:szCs w:val="22"/>
        </w:rPr>
        <w:t xml:space="preserve"> a  favor del PROVEEDOR.</w:t>
      </w:r>
    </w:p>
    <w:p w14:paraId="31FCE8B0" w14:textId="77777777" w:rsidR="00493799" w:rsidRDefault="00493799" w:rsidP="00493799">
      <w:pPr>
        <w:pStyle w:val="Prrafodelista"/>
        <w:spacing w:before="120"/>
        <w:jc w:val="both"/>
        <w:rPr>
          <w:rFonts w:ascii="Tahoma" w:hAnsi="Tahoma" w:cs="Tahoma"/>
          <w:sz w:val="22"/>
          <w:szCs w:val="22"/>
        </w:rPr>
      </w:pPr>
      <w:r w:rsidRPr="009C20B8">
        <w:rPr>
          <w:rFonts w:ascii="Tahoma" w:hAnsi="Tahoma" w:cs="Tahoma"/>
          <w:sz w:val="22"/>
          <w:szCs w:val="22"/>
        </w:rPr>
        <w:t xml:space="preserve">El </w:t>
      </w:r>
      <w:r w:rsidRPr="00BC3D27">
        <w:rPr>
          <w:rFonts w:ascii="Tahoma" w:hAnsi="Tahoma" w:cs="Tahoma"/>
          <w:sz w:val="22"/>
          <w:szCs w:val="22"/>
        </w:rPr>
        <w:t xml:space="preserve">restante </w:t>
      </w:r>
      <w:r>
        <w:rPr>
          <w:rFonts w:ascii="Tahoma" w:hAnsi="Tahoma" w:cs="Tahoma"/>
          <w:sz w:val="22"/>
          <w:szCs w:val="22"/>
        </w:rPr>
        <w:t>……</w:t>
      </w:r>
      <w:r w:rsidRPr="00BC3D27">
        <w:rPr>
          <w:rFonts w:ascii="Tahoma" w:hAnsi="Tahoma" w:cs="Tahoma"/>
          <w:sz w:val="22"/>
          <w:szCs w:val="22"/>
        </w:rPr>
        <w:t xml:space="preserve"> del valor total de los equipos y materiales </w:t>
      </w:r>
      <w:r w:rsidRPr="00CB5E34">
        <w:rPr>
          <w:rFonts w:ascii="Tahoma" w:hAnsi="Tahoma" w:cs="Tahoma"/>
          <w:sz w:val="22"/>
          <w:szCs w:val="22"/>
        </w:rPr>
        <w:t xml:space="preserve">a la entrega </w:t>
      </w:r>
      <w:r>
        <w:rPr>
          <w:rFonts w:ascii="Tahoma" w:hAnsi="Tahoma" w:cs="Tahoma"/>
          <w:sz w:val="22"/>
          <w:szCs w:val="22"/>
        </w:rPr>
        <w:t>total de</w:t>
      </w:r>
      <w:r w:rsidRPr="00CB5E34">
        <w:rPr>
          <w:rFonts w:ascii="Tahoma" w:hAnsi="Tahoma" w:cs="Tahoma"/>
          <w:sz w:val="22"/>
          <w:szCs w:val="22"/>
        </w:rPr>
        <w:t xml:space="preserve"> los </w:t>
      </w:r>
      <w:r>
        <w:rPr>
          <w:rFonts w:ascii="Tahoma" w:hAnsi="Tahoma" w:cs="Tahoma"/>
          <w:sz w:val="22"/>
          <w:szCs w:val="22"/>
        </w:rPr>
        <w:t xml:space="preserve"> </w:t>
      </w:r>
      <w:r w:rsidRPr="00CB5E34">
        <w:rPr>
          <w:rFonts w:ascii="Tahoma" w:hAnsi="Tahoma" w:cs="Tahoma"/>
          <w:sz w:val="22"/>
          <w:szCs w:val="22"/>
        </w:rPr>
        <w:t>bienes</w:t>
      </w:r>
      <w:r w:rsidRPr="00BC3D27">
        <w:rPr>
          <w:rFonts w:ascii="Tahoma" w:hAnsi="Tahoma" w:cs="Tahoma"/>
          <w:sz w:val="22"/>
          <w:szCs w:val="22"/>
        </w:rPr>
        <w:t xml:space="preserve">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14:paraId="4E776408" w14:textId="77777777" w:rsidR="00493799" w:rsidRDefault="00493799" w:rsidP="00035330">
      <w:pPr>
        <w:pStyle w:val="Prrafodelista"/>
        <w:numPr>
          <w:ilvl w:val="0"/>
          <w:numId w:val="28"/>
        </w:numPr>
        <w:spacing w:before="120"/>
        <w:jc w:val="both"/>
        <w:rPr>
          <w:rFonts w:ascii="Tahoma" w:hAnsi="Tahoma" w:cs="Tahoma"/>
          <w:sz w:val="22"/>
          <w:szCs w:val="22"/>
        </w:rPr>
      </w:pPr>
      <w:r w:rsidRPr="00180F47">
        <w:rPr>
          <w:rFonts w:ascii="Tahoma" w:hAnsi="Tahoma" w:cs="Tahoma"/>
          <w:b/>
          <w:sz w:val="22"/>
          <w:szCs w:val="22"/>
        </w:rPr>
        <w:t xml:space="preserve">Provisión de Equipos (Pagos Totales 100%): </w:t>
      </w:r>
      <w:r>
        <w:rPr>
          <w:rFonts w:ascii="Tahoma" w:hAnsi="Tahoma" w:cs="Tahoma"/>
          <w:sz w:val="22"/>
          <w:szCs w:val="22"/>
        </w:rPr>
        <w:t>ENTEL</w:t>
      </w:r>
      <w:r w:rsidRPr="00180F47">
        <w:rPr>
          <w:rFonts w:ascii="Tahoma" w:hAnsi="Tahoma" w:cs="Tahoma"/>
          <w:sz w:val="22"/>
          <w:szCs w:val="22"/>
        </w:rPr>
        <w:t xml:space="preserve"> S.A. efectuará a favor del PROVEEDOR el pago del 100% del valor adjudicado contra entrega de todos los equipos y materiales, </w:t>
      </w:r>
      <w:r w:rsidRPr="00BC3D27">
        <w:rPr>
          <w:rFonts w:ascii="Tahoma" w:hAnsi="Tahoma" w:cs="Tahoma"/>
          <w:sz w:val="22"/>
          <w:szCs w:val="22"/>
        </w:rPr>
        <w:t xml:space="preserve">proyecto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w:t>
      </w:r>
      <w:r>
        <w:rPr>
          <w:rFonts w:ascii="Tahoma" w:hAnsi="Tahoma" w:cs="Tahoma"/>
          <w:sz w:val="22"/>
          <w:szCs w:val="22"/>
        </w:rPr>
        <w:t>ENTEL</w:t>
      </w:r>
      <w:r w:rsidRPr="00180F47">
        <w:rPr>
          <w:rFonts w:ascii="Tahoma" w:hAnsi="Tahoma" w:cs="Tahoma"/>
          <w:sz w:val="22"/>
          <w:szCs w:val="22"/>
        </w:rPr>
        <w:t xml:space="preserve"> S.A. y presentación de la factura fiscal por parte del PROVEEDOR</w:t>
      </w:r>
      <w:r>
        <w:rPr>
          <w:rFonts w:ascii="Tahoma" w:hAnsi="Tahoma" w:cs="Tahoma"/>
          <w:sz w:val="22"/>
          <w:szCs w:val="22"/>
        </w:rPr>
        <w:t>.</w:t>
      </w:r>
    </w:p>
    <w:p w14:paraId="5545544E" w14:textId="77777777" w:rsidR="00493799" w:rsidRPr="00433986" w:rsidRDefault="00493799" w:rsidP="00493799">
      <w:pPr>
        <w:spacing w:before="120"/>
        <w:contextualSpacing/>
        <w:jc w:val="both"/>
        <w:rPr>
          <w:rFonts w:ascii="Tahoma" w:hAnsi="Tahoma" w:cs="Tahoma"/>
          <w:sz w:val="22"/>
          <w:szCs w:val="22"/>
        </w:rPr>
      </w:pPr>
      <w:r w:rsidRPr="00433986">
        <w:rPr>
          <w:rFonts w:ascii="Tahoma" w:hAnsi="Tahoma" w:cs="Tahoma"/>
          <w:sz w:val="22"/>
          <w:szCs w:val="22"/>
        </w:rPr>
        <w:t>Cualquier tributo, emergente del presente contrato, pagadero fuera y dentro del territorio boliviano estará a cargo del PROVEEDOR.</w:t>
      </w:r>
    </w:p>
    <w:p w14:paraId="5FC02686" w14:textId="77777777" w:rsidR="00493799" w:rsidRPr="00433986" w:rsidRDefault="00493799" w:rsidP="00493799">
      <w:pPr>
        <w:spacing w:before="120"/>
        <w:contextualSpacing/>
        <w:jc w:val="both"/>
        <w:rPr>
          <w:rFonts w:ascii="Tahoma" w:hAnsi="Tahoma" w:cs="Tahoma"/>
          <w:iCs/>
          <w:sz w:val="22"/>
          <w:szCs w:val="22"/>
          <w:lang w:val="es-BO"/>
        </w:rPr>
      </w:pPr>
      <w:r w:rsidRPr="00433986">
        <w:rPr>
          <w:rFonts w:ascii="Tahoma" w:hAnsi="Tahoma" w:cs="Tahoma"/>
          <w:iCs/>
          <w:sz w:val="22"/>
          <w:szCs w:val="22"/>
          <w:lang w:val="es-BO"/>
        </w:rPr>
        <w:t xml:space="preserve">En caso que los bienes provistos sufran alguna contingencia o desperfecto, el riesgo será asumido por el PROVEEDOR hasta el momento en que se firme el respectivo Certificado de Control de Calidad, a partir del cual el riesgo lo asume </w:t>
      </w:r>
      <w:r>
        <w:rPr>
          <w:rFonts w:ascii="Tahoma" w:hAnsi="Tahoma" w:cs="Tahoma"/>
          <w:iCs/>
          <w:sz w:val="22"/>
          <w:szCs w:val="22"/>
          <w:lang w:val="es-BO"/>
        </w:rPr>
        <w:t>ENTEL</w:t>
      </w:r>
      <w:r w:rsidRPr="00433986">
        <w:rPr>
          <w:rFonts w:ascii="Tahoma" w:hAnsi="Tahoma" w:cs="Tahoma"/>
          <w:iCs/>
          <w:sz w:val="22"/>
          <w:szCs w:val="22"/>
          <w:lang w:val="es-BO"/>
        </w:rPr>
        <w:t xml:space="preserve"> S.A., salvando el periodo de garantía establecido para el buen funcionamiento de cada equipo</w:t>
      </w:r>
    </w:p>
    <w:p w14:paraId="6992DBFD" w14:textId="77777777" w:rsidR="00493799" w:rsidRPr="00F96568" w:rsidRDefault="00493799" w:rsidP="00493799">
      <w:pPr>
        <w:spacing w:before="120"/>
        <w:contextualSpacing/>
        <w:jc w:val="both"/>
        <w:rPr>
          <w:rFonts w:ascii="Tahoma" w:hAnsi="Tahoma" w:cs="Tahoma"/>
          <w:sz w:val="22"/>
          <w:szCs w:val="22"/>
        </w:rPr>
      </w:pPr>
      <w:r w:rsidRPr="00433986">
        <w:rPr>
          <w:rFonts w:ascii="Tahoma" w:hAnsi="Tahoma" w:cs="Tahoma"/>
          <w:sz w:val="22"/>
          <w:szCs w:val="22"/>
        </w:rPr>
        <w:t xml:space="preserve">El PROVEEDOR manera expresa, asume la responsabilidad absoluta y total por el pago recibido de </w:t>
      </w:r>
      <w:r>
        <w:rPr>
          <w:rFonts w:ascii="Tahoma" w:hAnsi="Tahoma" w:cs="Tahoma"/>
          <w:sz w:val="22"/>
          <w:szCs w:val="22"/>
        </w:rPr>
        <w:t>ENTEL</w:t>
      </w:r>
      <w:r w:rsidRPr="00433986">
        <w:rPr>
          <w:rFonts w:ascii="Tahoma" w:hAnsi="Tahoma" w:cs="Tahoma"/>
          <w:sz w:val="22"/>
          <w:szCs w:val="22"/>
        </w:rPr>
        <w:t xml:space="preserve"> S.A., deslindando a </w:t>
      </w:r>
      <w:r>
        <w:rPr>
          <w:rFonts w:ascii="Tahoma" w:hAnsi="Tahoma" w:cs="Tahoma"/>
          <w:sz w:val="22"/>
          <w:szCs w:val="22"/>
        </w:rPr>
        <w:t>ENTEL</w:t>
      </w:r>
      <w:r w:rsidRPr="00433986">
        <w:rPr>
          <w:rFonts w:ascii="Tahoma" w:hAnsi="Tahoma" w:cs="Tahoma"/>
          <w:sz w:val="22"/>
          <w:szCs w:val="22"/>
        </w:rPr>
        <w:t xml:space="preserve"> S.A. de cualquier responsabilidad y/o reclamo que pudieran efectuar terceras personas naturales o</w:t>
      </w:r>
      <w:r w:rsidRPr="00F96568">
        <w:rPr>
          <w:rFonts w:ascii="Tahoma" w:hAnsi="Tahoma" w:cs="Tahoma"/>
          <w:sz w:val="22"/>
          <w:szCs w:val="22"/>
        </w:rPr>
        <w:t xml:space="preserve"> jurídicas, nacionales y/o extranjeras.</w:t>
      </w:r>
    </w:p>
    <w:p w14:paraId="420E55AC" w14:textId="77777777" w:rsidR="00493799" w:rsidRPr="00F96568" w:rsidRDefault="00493799" w:rsidP="00493799">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3AF97C61" w14:textId="77777777" w:rsidR="00493799" w:rsidRPr="00433986" w:rsidRDefault="00493799" w:rsidP="00493799">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433986">
        <w:rPr>
          <w:rFonts w:ascii="Tahoma" w:hAnsi="Tahoma" w:cs="Tahoma"/>
          <w:sz w:val="22"/>
          <w:szCs w:val="22"/>
          <w:lang w:val="es-BO" w:eastAsia="en-US"/>
        </w:rPr>
        <w:t xml:space="preserve">El PROVEEDOR entregará a </w:t>
      </w:r>
      <w:r>
        <w:rPr>
          <w:rFonts w:ascii="Tahoma" w:hAnsi="Tahoma" w:cs="Tahoma"/>
          <w:sz w:val="22"/>
          <w:szCs w:val="22"/>
          <w:lang w:val="es-BO" w:eastAsia="en-US"/>
        </w:rPr>
        <w:t>ENTEL</w:t>
      </w:r>
      <w:r w:rsidRPr="00433986">
        <w:rPr>
          <w:rFonts w:ascii="Tahoma" w:hAnsi="Tahoma" w:cs="Tahoma"/>
          <w:sz w:val="22"/>
          <w:szCs w:val="22"/>
          <w:lang w:val="es-BO" w:eastAsia="en-US"/>
        </w:rPr>
        <w:t xml:space="preserve"> S.A. la totalidad de los bienes ejecutados de acuerdo a las condiciones:</w:t>
      </w:r>
    </w:p>
    <w:p w14:paraId="1025675D" w14:textId="77777777" w:rsidR="00493799" w:rsidRPr="00433986" w:rsidRDefault="00493799" w:rsidP="00035330">
      <w:pPr>
        <w:pStyle w:val="Prrafodelista"/>
        <w:numPr>
          <w:ilvl w:val="1"/>
          <w:numId w:val="27"/>
        </w:numPr>
        <w:spacing w:after="120"/>
        <w:contextualSpacing/>
        <w:jc w:val="both"/>
        <w:rPr>
          <w:rFonts w:ascii="Tahoma" w:hAnsi="Tahoma" w:cs="Tahoma"/>
          <w:sz w:val="22"/>
          <w:szCs w:val="22"/>
          <w:lang w:val="es-BO"/>
        </w:rPr>
      </w:pPr>
      <w:r w:rsidRPr="00433986">
        <w:rPr>
          <w:rFonts w:ascii="Tahoma" w:hAnsi="Tahoma" w:cs="Tahoma"/>
          <w:b/>
          <w:sz w:val="22"/>
          <w:szCs w:val="22"/>
          <w:lang w:val="es-BO"/>
        </w:rPr>
        <w:t>Provisión e implementación de equipos</w:t>
      </w:r>
      <w:r w:rsidRPr="00433986">
        <w:rPr>
          <w:rFonts w:ascii="Tahoma" w:hAnsi="Tahoma" w:cs="Tahoma"/>
          <w:sz w:val="22"/>
          <w:szCs w:val="22"/>
          <w:lang w:val="es-BO"/>
        </w:rPr>
        <w:t>:</w:t>
      </w:r>
    </w:p>
    <w:p w14:paraId="05FB1143" w14:textId="77777777" w:rsidR="00493799" w:rsidRPr="00433986" w:rsidRDefault="00493799" w:rsidP="00035330">
      <w:pPr>
        <w:pStyle w:val="Prrafodelista"/>
        <w:numPr>
          <w:ilvl w:val="2"/>
          <w:numId w:val="27"/>
        </w:numPr>
        <w:spacing w:after="120"/>
        <w:ind w:left="1418" w:hanging="709"/>
        <w:contextualSpacing/>
        <w:jc w:val="both"/>
        <w:rPr>
          <w:rFonts w:ascii="Tahoma" w:hAnsi="Tahoma" w:cs="Tahoma"/>
          <w:sz w:val="22"/>
          <w:szCs w:val="22"/>
          <w:lang w:eastAsia="es-BO"/>
        </w:rPr>
      </w:pPr>
      <w:r w:rsidRPr="00433986">
        <w:rPr>
          <w:rFonts w:ascii="Tahoma" w:hAnsi="Tahoma" w:cs="Tahoma"/>
          <w:sz w:val="22"/>
          <w:szCs w:val="22"/>
          <w:lang w:eastAsia="es-BO"/>
        </w:rPr>
        <w:t>Equipos:</w:t>
      </w:r>
      <w:r w:rsidRPr="00433986">
        <w:rPr>
          <w:rFonts w:ascii="Tahoma" w:hAnsi="Tahoma" w:cs="Tahoma"/>
          <w:b/>
          <w:sz w:val="22"/>
          <w:szCs w:val="22"/>
          <w:lang w:eastAsia="es-BO"/>
        </w:rPr>
        <w:t xml:space="preserve"> </w:t>
      </w:r>
      <w:r w:rsidRPr="00433986">
        <w:rPr>
          <w:rFonts w:ascii="Tahoma" w:hAnsi="Tahoma" w:cs="Tahoma"/>
          <w:sz w:val="22"/>
          <w:szCs w:val="22"/>
          <w:lang w:val="es-BO"/>
        </w:rPr>
        <w:t xml:space="preserve">………………………  </w:t>
      </w:r>
    </w:p>
    <w:p w14:paraId="0BD1ECD8" w14:textId="77777777" w:rsidR="00493799" w:rsidRPr="00F96568" w:rsidRDefault="00493799" w:rsidP="00493799">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0F77C21C" w14:textId="77777777" w:rsidR="00493799" w:rsidRPr="00F96568" w:rsidRDefault="00493799" w:rsidP="00493799">
      <w:pPr>
        <w:spacing w:before="120"/>
        <w:contextualSpacing/>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w:t>
      </w:r>
      <w:r>
        <w:rPr>
          <w:rFonts w:ascii="Tahoma" w:hAnsi="Tahoma" w:cs="Tahoma"/>
          <w:sz w:val="22"/>
          <w:szCs w:val="22"/>
        </w:rPr>
        <w:t>ENTEL</w:t>
      </w:r>
      <w:r w:rsidRPr="00F96568">
        <w:rPr>
          <w:rFonts w:ascii="Tahoma" w:hAnsi="Tahoma" w:cs="Tahoma"/>
          <w:sz w:val="22"/>
          <w:szCs w:val="22"/>
        </w:rPr>
        <w:t xml:space="preserve">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14:paraId="005E6306" w14:textId="77777777" w:rsidR="00493799" w:rsidRDefault="00493799" w:rsidP="00493799">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w:t>
      </w:r>
      <w:r>
        <w:rPr>
          <w:rFonts w:ascii="Tahoma" w:hAnsi="Tahoma" w:cs="Tahoma"/>
          <w:sz w:val="22"/>
          <w:szCs w:val="22"/>
        </w:rPr>
        <w:t>ENTEL</w:t>
      </w:r>
      <w:r w:rsidRPr="00F96568">
        <w:rPr>
          <w:rFonts w:ascii="Tahoma" w:hAnsi="Tahoma" w:cs="Tahoma"/>
          <w:sz w:val="22"/>
          <w:szCs w:val="22"/>
        </w:rPr>
        <w:t xml:space="preserve"> S.A. lo solicite; </w:t>
      </w:r>
      <w:r>
        <w:rPr>
          <w:rFonts w:ascii="Tahoma" w:hAnsi="Tahoma" w:cs="Tahoma"/>
          <w:sz w:val="22"/>
          <w:szCs w:val="22"/>
        </w:rPr>
        <w:t>ENTEL</w:t>
      </w:r>
      <w:r w:rsidRPr="00F96568">
        <w:rPr>
          <w:rFonts w:ascii="Tahoma" w:hAnsi="Tahoma" w:cs="Tahoma"/>
          <w:sz w:val="22"/>
          <w:szCs w:val="22"/>
        </w:rPr>
        <w:t xml:space="preserve"> S.A. podrá resolver el contrato en el estado en que se encuentre, ejecutando la Garantía de Cumplimiento de Contrato.</w:t>
      </w:r>
    </w:p>
    <w:p w14:paraId="40098F28" w14:textId="77777777" w:rsidR="00493799" w:rsidRPr="00F96568" w:rsidRDefault="00493799" w:rsidP="00493799">
      <w:pPr>
        <w:spacing w:before="120"/>
        <w:contextualSpacing/>
        <w:jc w:val="both"/>
        <w:rPr>
          <w:rFonts w:ascii="Tahoma" w:hAnsi="Tahoma" w:cs="Tahoma"/>
          <w:sz w:val="22"/>
          <w:szCs w:val="22"/>
        </w:rPr>
      </w:pPr>
    </w:p>
    <w:p w14:paraId="49C5D14A" w14:textId="77777777" w:rsidR="00493799" w:rsidRPr="003B7814" w:rsidRDefault="00493799" w:rsidP="00035330">
      <w:pPr>
        <w:pStyle w:val="Prrafodelista"/>
        <w:numPr>
          <w:ilvl w:val="0"/>
          <w:numId w:val="26"/>
        </w:numPr>
        <w:jc w:val="both"/>
        <w:rPr>
          <w:rFonts w:ascii="Tahoma" w:hAnsi="Tahoma" w:cs="Tahoma"/>
          <w:sz w:val="22"/>
          <w:szCs w:val="22"/>
        </w:rPr>
      </w:pPr>
      <w:r w:rsidRPr="003B7814">
        <w:rPr>
          <w:rFonts w:ascii="Tahoma" w:hAnsi="Tahoma" w:cs="Tahoma"/>
          <w:b/>
          <w:bCs/>
          <w:sz w:val="22"/>
          <w:szCs w:val="22"/>
          <w:u w:val="single"/>
        </w:rPr>
        <w:lastRenderedPageBreak/>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 xml:space="preserve">PROVEEDOR presentó a </w:t>
      </w:r>
      <w:r>
        <w:rPr>
          <w:rFonts w:ascii="Tahoma" w:hAnsi="Tahoma" w:cs="Tahoma"/>
          <w:sz w:val="22"/>
          <w:szCs w:val="22"/>
        </w:rPr>
        <w:t>ENTEL</w:t>
      </w:r>
      <w:r w:rsidRPr="003B7814">
        <w:rPr>
          <w:rFonts w:ascii="Tahoma" w:hAnsi="Tahoma" w:cs="Tahoma"/>
          <w:sz w:val="22"/>
          <w:szCs w:val="22"/>
        </w:rPr>
        <w:t xml:space="preserve">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44FAF15A" w14:textId="77777777" w:rsidR="00493799" w:rsidRPr="006F1031" w:rsidRDefault="00493799" w:rsidP="00493799">
      <w:pPr>
        <w:spacing w:before="120"/>
        <w:ind w:left="709" w:hanging="1"/>
        <w:contextualSpacing/>
        <w:jc w:val="both"/>
        <w:rPr>
          <w:rFonts w:ascii="Tahoma" w:hAnsi="Tahoma" w:cs="Tahoma"/>
          <w:sz w:val="22"/>
          <w:szCs w:val="22"/>
          <w:lang w:val="es-BO"/>
        </w:rPr>
      </w:pPr>
      <w:r w:rsidRPr="00680097">
        <w:rPr>
          <w:rFonts w:ascii="Tahoma" w:hAnsi="Tahoma" w:cs="Tahoma"/>
          <w:sz w:val="22"/>
          <w:szCs w:val="22"/>
        </w:rPr>
        <w:t xml:space="preserve">Previamente a efectuarse la renovación de la Garantía de Cumplimiento de Contrato, la unidad solicitante de </w:t>
      </w:r>
      <w:r>
        <w:rPr>
          <w:rFonts w:ascii="Tahoma" w:hAnsi="Tahoma" w:cs="Tahoma"/>
          <w:sz w:val="22"/>
          <w:szCs w:val="22"/>
        </w:rPr>
        <w:t>ENTEL</w:t>
      </w:r>
      <w:r w:rsidRPr="00680097">
        <w:rPr>
          <w:rFonts w:ascii="Tahoma" w:hAnsi="Tahoma" w:cs="Tahoma"/>
          <w:sz w:val="22"/>
          <w:szCs w:val="22"/>
        </w:rPr>
        <w:t xml:space="preserve"> S.A., deberá emitir un informe justificando los motivos de la renovación, mismo que deberá ser autorizado por la Subgerencia de Adquisiciones con una anticipación mínima de treinta (30) días calendario.</w:t>
      </w:r>
    </w:p>
    <w:p w14:paraId="6A09F1FE" w14:textId="77777777" w:rsidR="00493799" w:rsidRPr="006F1031" w:rsidRDefault="00493799" w:rsidP="00035330">
      <w:pPr>
        <w:pStyle w:val="Prrafodelista"/>
        <w:numPr>
          <w:ilvl w:val="0"/>
          <w:numId w:val="21"/>
        </w:numPr>
        <w:spacing w:before="120"/>
        <w:contextualSpacing/>
        <w:jc w:val="both"/>
        <w:rPr>
          <w:rFonts w:ascii="Tahoma" w:hAnsi="Tahoma" w:cs="Tahoma"/>
          <w:sz w:val="22"/>
          <w:szCs w:val="22"/>
          <w:lang w:val="es-BO"/>
        </w:rPr>
      </w:pPr>
      <w:r w:rsidRPr="00907D0F">
        <w:rPr>
          <w:rFonts w:ascii="Tahoma" w:hAnsi="Tahoma" w:cs="Tahoma"/>
          <w:b/>
          <w:sz w:val="22"/>
          <w:szCs w:val="22"/>
          <w:u w:val="single"/>
          <w:lang w:val="es-BO"/>
        </w:rPr>
        <w:t>Garantía de Calidad de Bienes</w:t>
      </w:r>
      <w:r w:rsidRPr="006F1031">
        <w:rPr>
          <w:rFonts w:ascii="Tahoma" w:hAnsi="Tahoma" w:cs="Tahoma"/>
          <w:b/>
          <w:sz w:val="22"/>
          <w:szCs w:val="22"/>
          <w:lang w:val="es-BO"/>
        </w:rPr>
        <w:t>.-</w:t>
      </w:r>
      <w:r w:rsidRPr="006F1031">
        <w:rPr>
          <w:rFonts w:ascii="Tahoma" w:hAnsi="Tahoma" w:cs="Tahoma"/>
          <w:sz w:val="22"/>
          <w:szCs w:val="22"/>
          <w:lang w:val="es-BO"/>
        </w:rPr>
        <w:t xml:space="preserve"> El PROVEEDOR garantiza la calidad de los </w:t>
      </w:r>
      <w:r>
        <w:rPr>
          <w:rFonts w:ascii="Tahoma" w:hAnsi="Tahoma" w:cs="Tahoma"/>
          <w:sz w:val="22"/>
          <w:szCs w:val="22"/>
          <w:lang w:val="es-BO"/>
        </w:rPr>
        <w:t xml:space="preserve">bienes </w:t>
      </w:r>
      <w:r w:rsidRPr="006F1031">
        <w:rPr>
          <w:rFonts w:ascii="Tahoma" w:hAnsi="Tahoma" w:cs="Tahoma"/>
          <w:sz w:val="22"/>
          <w:szCs w:val="22"/>
          <w:lang w:val="es-BO"/>
        </w:rPr>
        <w:t>objeto del presente contrato por el periodo de ….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14:paraId="1A95977C" w14:textId="77777777" w:rsidR="00493799" w:rsidRPr="00FA58AD" w:rsidRDefault="00493799" w:rsidP="00035330">
      <w:pPr>
        <w:pStyle w:val="Prrafodelista"/>
        <w:numPr>
          <w:ilvl w:val="0"/>
          <w:numId w:val="21"/>
        </w:numPr>
        <w:spacing w:before="120"/>
        <w:contextualSpacing/>
        <w:jc w:val="both"/>
        <w:rPr>
          <w:rFonts w:ascii="Tahoma" w:hAnsi="Tahoma" w:cs="Tahoma"/>
          <w:bCs/>
          <w:sz w:val="22"/>
          <w:szCs w:val="22"/>
          <w:lang w:val="es-BO"/>
        </w:rPr>
      </w:pPr>
      <w:r w:rsidRPr="006F1031">
        <w:rPr>
          <w:rFonts w:ascii="Tahoma" w:hAnsi="Tahoma" w:cs="Tahoma"/>
          <w:b/>
          <w:sz w:val="22"/>
          <w:szCs w:val="22"/>
          <w:u w:val="single"/>
          <w:lang w:val="es-BO"/>
        </w:rPr>
        <w:t>Soporte Técnico</w:t>
      </w:r>
      <w:r w:rsidRPr="006F1031">
        <w:rPr>
          <w:rFonts w:ascii="Tahoma" w:hAnsi="Tahoma" w:cs="Tahoma"/>
          <w:b/>
          <w:sz w:val="22"/>
          <w:szCs w:val="22"/>
          <w:lang w:val="es-BO"/>
        </w:rPr>
        <w:t>.-</w:t>
      </w:r>
      <w:r w:rsidRPr="006F1031">
        <w:rPr>
          <w:rFonts w:ascii="Tahoma" w:hAnsi="Tahoma" w:cs="Tahoma"/>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w:t>
      </w:r>
      <w:r>
        <w:rPr>
          <w:rFonts w:ascii="Tahoma" w:hAnsi="Tahoma" w:cs="Tahoma"/>
          <w:sz w:val="22"/>
          <w:szCs w:val="22"/>
          <w:lang w:val="es-BO"/>
        </w:rPr>
        <w:t>ENTEL</w:t>
      </w:r>
      <w:r w:rsidRPr="006F1031">
        <w:rPr>
          <w:rFonts w:ascii="Tahoma" w:hAnsi="Tahoma" w:cs="Tahoma"/>
          <w:sz w:val="22"/>
          <w:szCs w:val="22"/>
          <w:lang w:val="es-BO"/>
        </w:rPr>
        <w:t xml:space="preserve">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14:paraId="77E12D56" w14:textId="77777777" w:rsidR="00493799" w:rsidRPr="006F1031" w:rsidRDefault="00493799" w:rsidP="00035330">
      <w:pPr>
        <w:pStyle w:val="Prrafodelista"/>
        <w:numPr>
          <w:ilvl w:val="0"/>
          <w:numId w:val="22"/>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14952C6A" w14:textId="77777777" w:rsidR="00493799" w:rsidRPr="006F1031" w:rsidRDefault="00493799" w:rsidP="00035330">
      <w:pPr>
        <w:pStyle w:val="Prrafodelista"/>
        <w:numPr>
          <w:ilvl w:val="0"/>
          <w:numId w:val="22"/>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39D58ED6" w14:textId="77777777" w:rsidR="00493799" w:rsidRPr="00433986" w:rsidRDefault="00493799" w:rsidP="00493799">
      <w:pPr>
        <w:spacing w:before="120"/>
        <w:contextualSpacing/>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w:t>
      </w:r>
      <w:r>
        <w:rPr>
          <w:rFonts w:ascii="Tahoma" w:hAnsi="Tahoma" w:cs="Tahoma"/>
          <w:sz w:val="22"/>
          <w:szCs w:val="22"/>
        </w:rPr>
        <w:t xml:space="preserve">bienes </w:t>
      </w:r>
      <w:r w:rsidRPr="000D32FC">
        <w:rPr>
          <w:rFonts w:ascii="Tahoma" w:hAnsi="Tahoma" w:cs="Tahoma"/>
          <w:sz w:val="22"/>
          <w:szCs w:val="22"/>
        </w:rPr>
        <w:t xml:space="preserve"> hasta el </w:t>
      </w:r>
      <w:r w:rsidRPr="00433986">
        <w:rPr>
          <w:rFonts w:ascii="Tahoma" w:hAnsi="Tahoma" w:cs="Tahoma"/>
          <w:sz w:val="22"/>
          <w:szCs w:val="22"/>
        </w:rPr>
        <w:t>momento de su entrega en perfecto estado de funcionamiento, de acuerdo a lo establecido en los Términos Básicos de Contratación, la Oferta Técnica, Económica y demás documentos que forman parte de este Contrato.</w:t>
      </w:r>
    </w:p>
    <w:p w14:paraId="50D587A6" w14:textId="77777777" w:rsidR="00493799" w:rsidRPr="00433986" w:rsidRDefault="00493799" w:rsidP="00493799">
      <w:pPr>
        <w:spacing w:before="120"/>
        <w:ind w:left="566" w:hanging="566"/>
        <w:contextualSpacing/>
        <w:jc w:val="both"/>
        <w:rPr>
          <w:rFonts w:ascii="Tahoma" w:hAnsi="Tahoma" w:cs="Tahoma"/>
          <w:sz w:val="21"/>
          <w:szCs w:val="21"/>
          <w:lang w:val="es-BO"/>
        </w:rPr>
      </w:pPr>
      <w:r w:rsidRPr="00433986">
        <w:rPr>
          <w:rFonts w:ascii="Tahoma" w:hAnsi="Tahoma" w:cs="Tahoma"/>
          <w:sz w:val="21"/>
          <w:szCs w:val="21"/>
          <w:lang w:val="es-BO"/>
        </w:rPr>
        <w:t>10.1</w:t>
      </w:r>
      <w:r w:rsidRPr="00433986">
        <w:rPr>
          <w:rFonts w:ascii="Tahoma" w:hAnsi="Tahoma" w:cs="Tahoma"/>
          <w:sz w:val="21"/>
          <w:szCs w:val="21"/>
          <w:lang w:val="es-BO"/>
        </w:rPr>
        <w:tab/>
        <w:t xml:space="preserve">El PROVEEDOR en coordinación con </w:t>
      </w:r>
      <w:r>
        <w:rPr>
          <w:rFonts w:ascii="Tahoma" w:hAnsi="Tahoma" w:cs="Tahoma"/>
          <w:sz w:val="21"/>
          <w:szCs w:val="21"/>
          <w:lang w:val="es-BO"/>
        </w:rPr>
        <w:t>ENTEL</w:t>
      </w:r>
      <w:r w:rsidRPr="00433986">
        <w:rPr>
          <w:rFonts w:ascii="Tahoma" w:hAnsi="Tahoma" w:cs="Tahoma"/>
          <w:sz w:val="21"/>
          <w:szCs w:val="21"/>
          <w:lang w:val="es-BO"/>
        </w:rPr>
        <w:t xml:space="preserve"> S.A. efectuarán las pruebas de inspección y aceptación, con el propósito de confirmar y verificar que los bienes se encuentran de acuerdo a lo establecido en los Términos Básicos de Contratación.</w:t>
      </w:r>
    </w:p>
    <w:p w14:paraId="2AC1D854" w14:textId="77777777" w:rsidR="00493799" w:rsidRPr="00433986" w:rsidRDefault="00493799" w:rsidP="00493799">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10.1.1</w:t>
      </w:r>
      <w:r w:rsidRPr="00433986">
        <w:rPr>
          <w:rFonts w:ascii="Tahoma" w:hAnsi="Tahoma" w:cs="Tahoma"/>
          <w:sz w:val="21"/>
          <w:szCs w:val="21"/>
          <w:lang w:val="es-BO"/>
        </w:rPr>
        <w:tab/>
        <w:t xml:space="preserve">Una vez efectuada con éxito entre </w:t>
      </w:r>
      <w:r>
        <w:rPr>
          <w:rFonts w:ascii="Tahoma" w:hAnsi="Tahoma" w:cs="Tahoma"/>
          <w:sz w:val="21"/>
          <w:szCs w:val="21"/>
          <w:lang w:val="es-BO"/>
        </w:rPr>
        <w:t>ENTEL</w:t>
      </w:r>
      <w:r w:rsidRPr="00433986">
        <w:rPr>
          <w:rFonts w:ascii="Tahoma" w:hAnsi="Tahoma" w:cs="Tahoma"/>
          <w:sz w:val="21"/>
          <w:szCs w:val="21"/>
          <w:lang w:val="es-BO"/>
        </w:rPr>
        <w:t xml:space="preserve"> S.A. y el PROVEEDOR, las inspecciones y certificaciones de bienes provistos ejecutados, con el propósito de confirmar su calidad y operatividad asimismo se encuentren de acuerdo a lo establecido en los Términos Básicos de Contratación y estén listos para su uso.</w:t>
      </w:r>
    </w:p>
    <w:p w14:paraId="6994CD01" w14:textId="77777777" w:rsidR="00493799" w:rsidRPr="00433986" w:rsidRDefault="00493799" w:rsidP="00493799">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10.1.2</w:t>
      </w:r>
      <w:r w:rsidRPr="00433986">
        <w:rPr>
          <w:rFonts w:ascii="Tahoma" w:hAnsi="Tahoma" w:cs="Tahoma"/>
          <w:sz w:val="21"/>
          <w:szCs w:val="21"/>
          <w:lang w:val="es-BO"/>
        </w:rPr>
        <w:tab/>
        <w:t xml:space="preserve">Si los bienes provistos no cumplen con lo establecido en los Términos Básicos de Contratación, así como las aclaraciones y respuestas acordadas entre partes; </w:t>
      </w:r>
      <w:r>
        <w:rPr>
          <w:rFonts w:ascii="Tahoma" w:hAnsi="Tahoma" w:cs="Tahoma"/>
          <w:sz w:val="21"/>
          <w:szCs w:val="21"/>
          <w:lang w:val="es-BO"/>
        </w:rPr>
        <w:t>ENTEL</w:t>
      </w:r>
      <w:r w:rsidRPr="00433986">
        <w:rPr>
          <w:rFonts w:ascii="Tahoma" w:hAnsi="Tahoma" w:cs="Tahoma"/>
          <w:sz w:val="21"/>
          <w:szCs w:val="21"/>
          <w:lang w:val="es-BO"/>
        </w:rPr>
        <w:t xml:space="preserve"> S.A. podrá rechazarlas en todo o en parte, en este caso el PROVEEDOR deberá remplazar todos los bienes observados, los que una vez subsanados serán sometidos conjuntamente a la realización de verificación y aceptación.</w:t>
      </w:r>
    </w:p>
    <w:p w14:paraId="0C898BF0" w14:textId="77777777" w:rsidR="00493799" w:rsidRPr="00433986" w:rsidRDefault="00493799" w:rsidP="00493799">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lastRenderedPageBreak/>
        <w:t>10.1.3</w:t>
      </w:r>
      <w:r w:rsidRPr="00433986">
        <w:rPr>
          <w:rFonts w:ascii="Tahoma" w:hAnsi="Tahoma" w:cs="Tahoma"/>
          <w:sz w:val="21"/>
          <w:szCs w:val="21"/>
          <w:lang w:val="es-BO"/>
        </w:rPr>
        <w:tab/>
        <w:t>Finalizadas las inspecciones y certificaciones de los bienes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13CA313C" w14:textId="77777777" w:rsidR="00493799" w:rsidRPr="00433986" w:rsidRDefault="00493799" w:rsidP="00493799">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10.2</w:t>
      </w:r>
      <w:r w:rsidRPr="00433986">
        <w:rPr>
          <w:rFonts w:ascii="Tahoma" w:hAnsi="Tahoma" w:cs="Tahoma"/>
          <w:sz w:val="21"/>
          <w:szCs w:val="21"/>
          <w:lang w:val="es-BO"/>
        </w:rPr>
        <w:tab/>
      </w:r>
      <w:r w:rsidRPr="00433986">
        <w:rPr>
          <w:rFonts w:ascii="Tahoma" w:hAnsi="Tahoma" w:cs="Tahoma"/>
          <w:b/>
          <w:sz w:val="21"/>
          <w:szCs w:val="21"/>
          <w:u w:val="single"/>
          <w:lang w:val="es-BO"/>
        </w:rPr>
        <w:t>Aceptación Definitiva</w:t>
      </w:r>
      <w:r w:rsidRPr="00433986">
        <w:rPr>
          <w:rFonts w:ascii="Tahoma" w:hAnsi="Tahoma" w:cs="Tahoma"/>
          <w:b/>
          <w:sz w:val="21"/>
          <w:szCs w:val="21"/>
          <w:lang w:val="es-BO"/>
        </w:rPr>
        <w:t>.-</w:t>
      </w:r>
      <w:r w:rsidRPr="00433986">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w:t>
      </w:r>
      <w:r>
        <w:rPr>
          <w:rFonts w:ascii="Tahoma" w:hAnsi="Tahoma" w:cs="Tahoma"/>
          <w:sz w:val="21"/>
          <w:szCs w:val="21"/>
          <w:lang w:val="es-BO"/>
        </w:rPr>
        <w:t>ENTEL</w:t>
      </w:r>
      <w:r w:rsidRPr="00433986">
        <w:rPr>
          <w:rFonts w:ascii="Tahoma" w:hAnsi="Tahoma" w:cs="Tahoma"/>
          <w:sz w:val="21"/>
          <w:szCs w:val="21"/>
          <w:lang w:val="es-BO"/>
        </w:rPr>
        <w:t xml:space="preserve"> S.A. emitirá el respectivo Certificado de Aceptación Definitiva.</w:t>
      </w:r>
    </w:p>
    <w:p w14:paraId="4ECF835E" w14:textId="77777777" w:rsidR="00493799" w:rsidRPr="00433986" w:rsidRDefault="00493799" w:rsidP="00493799">
      <w:pPr>
        <w:spacing w:before="120"/>
        <w:contextualSpacing/>
        <w:jc w:val="both"/>
        <w:rPr>
          <w:rFonts w:ascii="Tahoma" w:hAnsi="Tahoma" w:cs="Tahoma"/>
          <w:sz w:val="22"/>
          <w:szCs w:val="22"/>
        </w:rPr>
      </w:pPr>
      <w:r w:rsidRPr="00433986">
        <w:rPr>
          <w:rFonts w:ascii="Tahoma" w:hAnsi="Tahoma" w:cs="Tahoma"/>
          <w:b/>
          <w:sz w:val="22"/>
          <w:szCs w:val="22"/>
          <w:u w:val="single"/>
        </w:rPr>
        <w:t>DÉCIMA PRIMERA: OBLIGACIONES</w:t>
      </w:r>
      <w:r w:rsidRPr="00433986">
        <w:rPr>
          <w:rFonts w:ascii="Tahoma" w:hAnsi="Tahoma" w:cs="Tahoma"/>
          <w:b/>
          <w:sz w:val="22"/>
          <w:szCs w:val="22"/>
        </w:rPr>
        <w:t>.</w:t>
      </w:r>
      <w:r w:rsidRPr="00433986">
        <w:rPr>
          <w:rFonts w:ascii="Tahoma" w:hAnsi="Tahoma" w:cs="Tahoma"/>
          <w:sz w:val="22"/>
          <w:szCs w:val="22"/>
        </w:rPr>
        <w:t>- Al margen de las obligaciones establecidas en las cláusulas precedentes, las Partes se comprometen a cumplir las siguientes:</w:t>
      </w:r>
    </w:p>
    <w:p w14:paraId="09EF8C50" w14:textId="77777777" w:rsidR="00493799" w:rsidRPr="00433986" w:rsidRDefault="00493799" w:rsidP="00493799">
      <w:pPr>
        <w:spacing w:before="120"/>
        <w:contextualSpacing/>
        <w:jc w:val="both"/>
        <w:rPr>
          <w:rFonts w:ascii="Tahoma" w:hAnsi="Tahoma" w:cs="Tahoma"/>
          <w:sz w:val="21"/>
          <w:szCs w:val="21"/>
          <w:lang w:val="es-BO"/>
        </w:rPr>
      </w:pPr>
      <w:r w:rsidRPr="00433986">
        <w:rPr>
          <w:rFonts w:ascii="Tahoma" w:hAnsi="Tahoma" w:cs="Tahoma"/>
          <w:sz w:val="21"/>
          <w:szCs w:val="21"/>
        </w:rPr>
        <w:t xml:space="preserve">11.1. </w:t>
      </w:r>
      <w:r w:rsidRPr="00433986">
        <w:rPr>
          <w:rFonts w:ascii="Tahoma" w:hAnsi="Tahoma" w:cs="Tahoma"/>
          <w:sz w:val="21"/>
          <w:szCs w:val="21"/>
          <w:lang w:val="es-BO"/>
        </w:rPr>
        <w:t>El PROVEEDOR:</w:t>
      </w:r>
    </w:p>
    <w:p w14:paraId="45E68066"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Entregar todos los bienes y accesorios objeto del presente contrato totalmente nuevos y sin uso.</w:t>
      </w:r>
    </w:p>
    <w:p w14:paraId="36D8B0C2"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En caso de existir dudas sobre los bienes objeto del presente contrato, consultar en forma inmediata y oportunamente a la supervisión de </w:t>
      </w:r>
      <w:r>
        <w:rPr>
          <w:rFonts w:ascii="Tahoma" w:eastAsia="Calibri" w:hAnsi="Tahoma" w:cs="Tahoma"/>
          <w:sz w:val="21"/>
          <w:szCs w:val="21"/>
        </w:rPr>
        <w:t>ENTEL</w:t>
      </w:r>
      <w:r w:rsidRPr="00433986">
        <w:rPr>
          <w:rFonts w:ascii="Tahoma" w:eastAsia="Calibri" w:hAnsi="Tahoma" w:cs="Tahoma"/>
          <w:sz w:val="21"/>
          <w:szCs w:val="21"/>
        </w:rPr>
        <w:t xml:space="preserve"> S.A.</w:t>
      </w:r>
    </w:p>
    <w:p w14:paraId="3201C4F0"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Custodiar y resguardar la integridad de los bienes y accesorios en todo momento mediante el uso de herramientas, métodos adecuados de conservación.</w:t>
      </w:r>
    </w:p>
    <w:p w14:paraId="08ED0973"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garantías y seguros para el cumplimiento del presente contrato en previsión y resguardo de su personal o daño a terceros.</w:t>
      </w:r>
    </w:p>
    <w:p w14:paraId="08904797"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Presentar y entregar toda la documentación técnica solicitada de acuerdo a lo requerido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221711EC"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El supervisor, será el interlocutor oficial con </w:t>
      </w:r>
      <w:r>
        <w:rPr>
          <w:rFonts w:ascii="Tahoma" w:eastAsia="Calibri" w:hAnsi="Tahoma" w:cs="Tahoma"/>
          <w:sz w:val="21"/>
          <w:szCs w:val="21"/>
        </w:rPr>
        <w:t>ENTEL</w:t>
      </w:r>
      <w:r w:rsidRPr="00433986">
        <w:rPr>
          <w:rFonts w:ascii="Tahoma" w:eastAsia="Calibri" w:hAnsi="Tahoma" w:cs="Tahoma"/>
          <w:sz w:val="21"/>
          <w:szCs w:val="21"/>
        </w:rPr>
        <w:t xml:space="preserve"> S.A. y será responsable de la ejecución y seguimiento de la entrega de los bienes y accesorios en los lugares determinados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6A1748B3"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Garantizar que los bienes y accesorios objeto del presente contrato se encuentren en perfectas condiciones, sin ningún daño, mediante un certificado emitido a favor de </w:t>
      </w:r>
      <w:r>
        <w:rPr>
          <w:rFonts w:ascii="Tahoma" w:eastAsia="Calibri" w:hAnsi="Tahoma" w:cs="Tahoma"/>
          <w:sz w:val="21"/>
          <w:szCs w:val="21"/>
        </w:rPr>
        <w:t>ENTEL</w:t>
      </w:r>
      <w:r w:rsidRPr="00433986">
        <w:rPr>
          <w:rFonts w:ascii="Tahoma" w:eastAsia="Calibri" w:hAnsi="Tahoma" w:cs="Tahoma"/>
          <w:sz w:val="21"/>
          <w:szCs w:val="21"/>
        </w:rPr>
        <w:t xml:space="preserve"> S.A.</w:t>
      </w:r>
    </w:p>
    <w:p w14:paraId="1A4CDD30"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Responder por los vicios ocultos o mala calidad de los bienes y accesorios objeto del presente contrato, según lo establecido en el código civil boliviano.</w:t>
      </w:r>
    </w:p>
    <w:p w14:paraId="11CE2BF8"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un stock de repuestos que garanticen la calidad de los bienes y accesorios, durante el período de garantía.</w:t>
      </w:r>
    </w:p>
    <w:p w14:paraId="2D797F0B"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290B9A72"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w:t>
      </w:r>
      <w:r>
        <w:rPr>
          <w:rFonts w:ascii="Tahoma" w:eastAsia="Calibri" w:hAnsi="Tahoma" w:cs="Tahoma"/>
          <w:sz w:val="21"/>
          <w:szCs w:val="21"/>
        </w:rPr>
        <w:t>ENTEL</w:t>
      </w:r>
      <w:r w:rsidRPr="00433986">
        <w:rPr>
          <w:rFonts w:ascii="Tahoma" w:eastAsia="Calibri" w:hAnsi="Tahoma" w:cs="Tahoma"/>
          <w:sz w:val="21"/>
          <w:szCs w:val="21"/>
        </w:rPr>
        <w:t xml:space="preserve"> S.A. dentro de los dos (2) días hábiles siguientes.</w:t>
      </w:r>
    </w:p>
    <w:p w14:paraId="3D30CBE6"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w:t>
      </w:r>
      <w:r>
        <w:rPr>
          <w:rFonts w:ascii="Tahoma" w:eastAsia="Calibri" w:hAnsi="Tahoma" w:cs="Tahoma"/>
          <w:sz w:val="21"/>
          <w:szCs w:val="21"/>
        </w:rPr>
        <w:t>ENTEL</w:t>
      </w:r>
      <w:r w:rsidRPr="00433986">
        <w:rPr>
          <w:rFonts w:ascii="Tahoma" w:eastAsia="Calibri" w:hAnsi="Tahoma" w:cs="Tahoma"/>
          <w:sz w:val="21"/>
          <w:szCs w:val="21"/>
        </w:rPr>
        <w:t xml:space="preserve"> S.A. y cuando éste así lo requiera.</w:t>
      </w:r>
    </w:p>
    <w:p w14:paraId="140B1125"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Su personal en tanto y cuanto se encuentre en ambientes, vehículos, predios, etc. de </w:t>
      </w:r>
      <w:r>
        <w:rPr>
          <w:rFonts w:ascii="Tahoma" w:eastAsia="Calibri" w:hAnsi="Tahoma" w:cs="Tahoma"/>
          <w:sz w:val="21"/>
          <w:szCs w:val="21"/>
        </w:rPr>
        <w:t>ENTEL</w:t>
      </w:r>
      <w:r w:rsidRPr="00433986">
        <w:rPr>
          <w:rFonts w:ascii="Tahoma" w:eastAsia="Calibri" w:hAnsi="Tahoma" w:cs="Tahoma"/>
          <w:sz w:val="21"/>
          <w:szCs w:val="21"/>
        </w:rPr>
        <w:t xml:space="preserve"> S.A. deberá cumplir con todos los procedimientos y normas de seguridad establecidas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079D8313"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 xml:space="preserve">Durante la ejecución del contrato y el periodo de garantía proporcionará un toll free para que </w:t>
      </w:r>
      <w:r>
        <w:rPr>
          <w:rFonts w:ascii="Tahoma" w:hAnsi="Tahoma" w:cs="Tahoma"/>
          <w:sz w:val="21"/>
          <w:szCs w:val="21"/>
        </w:rPr>
        <w:t>ENTEL</w:t>
      </w:r>
      <w:r w:rsidRPr="00433986">
        <w:rPr>
          <w:rFonts w:ascii="Tahoma" w:hAnsi="Tahoma" w:cs="Tahoma"/>
          <w:sz w:val="21"/>
          <w:szCs w:val="21"/>
        </w:rPr>
        <w:t xml:space="preserve"> efectúe cualquier consulta que requiera.</w:t>
      </w:r>
    </w:p>
    <w:p w14:paraId="40BA2015"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pacing w:val="-3"/>
          <w:sz w:val="21"/>
          <w:szCs w:val="21"/>
          <w:lang w:val="es-BO"/>
        </w:rPr>
        <w:lastRenderedPageBreak/>
        <w:t xml:space="preserve">Deberá entregar a </w:t>
      </w:r>
      <w:r>
        <w:rPr>
          <w:rFonts w:ascii="Tahoma" w:eastAsia="Calibri" w:hAnsi="Tahoma" w:cs="Tahoma"/>
          <w:spacing w:val="-3"/>
          <w:sz w:val="21"/>
          <w:szCs w:val="21"/>
          <w:lang w:val="es-BO"/>
        </w:rPr>
        <w:t>ENTEL</w:t>
      </w:r>
      <w:r w:rsidRPr="00433986">
        <w:rPr>
          <w:rFonts w:ascii="Tahoma" w:eastAsia="Calibri" w:hAnsi="Tahoma" w:cs="Tahoma"/>
          <w:spacing w:val="-3"/>
          <w:sz w:val="21"/>
          <w:szCs w:val="21"/>
          <w:lang w:val="es-BO"/>
        </w:rPr>
        <w:t xml:space="preserve"> S.A. los manuales de los bienes, operación, instalación y detección de fallas. Los manuales serán en español y/o inglés en discos ópticos (CD – ROM) y también en medios impresos, entendiéndose como “Información Confidencial”.</w:t>
      </w:r>
    </w:p>
    <w:p w14:paraId="3F6D979A"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Cumplir con la legislación laboral boliviana sobre seguridad industrial, accidentes de trabajo y cumplimiento total de lo dispuesto en materia de Protección Medio Ambiental.</w:t>
      </w:r>
    </w:p>
    <w:p w14:paraId="6A5DBDD8" w14:textId="77777777" w:rsidR="00493799" w:rsidRPr="00433986" w:rsidRDefault="00493799" w:rsidP="00035330">
      <w:pPr>
        <w:pStyle w:val="Prrafodelista"/>
        <w:numPr>
          <w:ilvl w:val="2"/>
          <w:numId w:val="24"/>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Para fines de transporte y traslado de los bienes, entregará a </w:t>
      </w:r>
      <w:r>
        <w:rPr>
          <w:rFonts w:ascii="Tahoma" w:eastAsia="Calibri" w:hAnsi="Tahoma" w:cs="Tahoma"/>
          <w:sz w:val="21"/>
          <w:szCs w:val="21"/>
        </w:rPr>
        <w:t>ENTEL</w:t>
      </w:r>
      <w:r w:rsidRPr="00433986">
        <w:rPr>
          <w:rFonts w:ascii="Tahoma" w:eastAsia="Calibri" w:hAnsi="Tahoma" w:cs="Tahoma"/>
          <w:sz w:val="21"/>
          <w:szCs w:val="21"/>
        </w:rPr>
        <w:t xml:space="preserve"> S.A. copias legalizadas del documento único de importación DUI, copias legalizadas de la factura entregada a </w:t>
      </w:r>
      <w:r>
        <w:rPr>
          <w:rFonts w:ascii="Tahoma" w:eastAsia="Calibri" w:hAnsi="Tahoma" w:cs="Tahoma"/>
          <w:sz w:val="21"/>
          <w:szCs w:val="21"/>
        </w:rPr>
        <w:t>ENTEL</w:t>
      </w:r>
      <w:r w:rsidRPr="00433986">
        <w:rPr>
          <w:rFonts w:ascii="Tahoma" w:eastAsia="Calibri" w:hAnsi="Tahoma" w:cs="Tahoma"/>
          <w:sz w:val="21"/>
          <w:szCs w:val="21"/>
        </w:rPr>
        <w:t xml:space="preserve"> S.A., copias del Packing List.</w:t>
      </w:r>
      <w:r w:rsidRPr="00433986">
        <w:rPr>
          <w:rFonts w:ascii="Tahoma" w:hAnsi="Tahoma" w:cs="Tahoma"/>
          <w:sz w:val="21"/>
          <w:szCs w:val="21"/>
          <w:lang w:val="es-BO"/>
        </w:rPr>
        <w:t>Entregar todos los bienes y accesorios objeto del presente contrato totalmente nuevos y sin uso.</w:t>
      </w:r>
    </w:p>
    <w:p w14:paraId="2948EB93" w14:textId="77777777" w:rsidR="00493799" w:rsidRPr="00433986" w:rsidRDefault="00493799" w:rsidP="00493799">
      <w:pPr>
        <w:tabs>
          <w:tab w:val="num" w:pos="-1985"/>
        </w:tabs>
        <w:spacing w:before="120"/>
        <w:ind w:left="567" w:hanging="567"/>
        <w:contextualSpacing/>
        <w:jc w:val="both"/>
        <w:rPr>
          <w:rFonts w:ascii="Tahoma" w:hAnsi="Tahoma" w:cs="Tahoma"/>
          <w:sz w:val="22"/>
          <w:szCs w:val="22"/>
        </w:rPr>
      </w:pPr>
      <w:r w:rsidRPr="00433986">
        <w:rPr>
          <w:rFonts w:ascii="Tahoma" w:hAnsi="Tahoma" w:cs="Tahoma"/>
          <w:sz w:val="22"/>
          <w:szCs w:val="22"/>
        </w:rPr>
        <w:t>11.2</w:t>
      </w:r>
      <w:r w:rsidRPr="00433986">
        <w:rPr>
          <w:rFonts w:ascii="Tahoma" w:hAnsi="Tahoma" w:cs="Tahoma"/>
          <w:sz w:val="22"/>
          <w:szCs w:val="22"/>
        </w:rPr>
        <w:tab/>
      </w:r>
      <w:r>
        <w:rPr>
          <w:rFonts w:ascii="Tahoma" w:hAnsi="Tahoma" w:cs="Tahoma"/>
          <w:sz w:val="22"/>
          <w:szCs w:val="22"/>
        </w:rPr>
        <w:t>ENTEL</w:t>
      </w:r>
      <w:r w:rsidRPr="00433986">
        <w:rPr>
          <w:rFonts w:ascii="Tahoma" w:hAnsi="Tahoma" w:cs="Tahoma"/>
          <w:sz w:val="22"/>
          <w:szCs w:val="22"/>
        </w:rPr>
        <w:t xml:space="preserve"> S.A.:</w:t>
      </w:r>
    </w:p>
    <w:p w14:paraId="6D8233A7" w14:textId="77777777" w:rsidR="00493799" w:rsidRPr="00433986" w:rsidRDefault="00493799" w:rsidP="00493799">
      <w:pPr>
        <w:spacing w:before="120"/>
        <w:ind w:left="1418" w:hanging="851"/>
        <w:contextualSpacing/>
        <w:jc w:val="both"/>
        <w:rPr>
          <w:rFonts w:ascii="Tahoma" w:hAnsi="Tahoma" w:cs="Tahoma"/>
          <w:sz w:val="22"/>
          <w:szCs w:val="22"/>
          <w:lang w:val="es-BO"/>
        </w:rPr>
      </w:pPr>
      <w:r w:rsidRPr="00433986">
        <w:rPr>
          <w:rFonts w:ascii="Tahoma" w:hAnsi="Tahoma" w:cs="Tahoma"/>
          <w:sz w:val="22"/>
          <w:szCs w:val="22"/>
        </w:rPr>
        <w:t>11.2.1</w:t>
      </w:r>
      <w:r w:rsidRPr="00433986">
        <w:rPr>
          <w:rFonts w:ascii="Tahoma" w:hAnsi="Tahoma" w:cs="Tahoma"/>
          <w:sz w:val="22"/>
          <w:szCs w:val="22"/>
        </w:rPr>
        <w:tab/>
      </w:r>
      <w:r w:rsidRPr="00433986">
        <w:rPr>
          <w:rFonts w:ascii="Tahoma" w:hAnsi="Tahoma" w:cs="Tahoma"/>
          <w:sz w:val="22"/>
          <w:szCs w:val="22"/>
          <w:lang w:val="es-BO"/>
        </w:rPr>
        <w:t>Efectuar a favor del PROVEEDOR, el/los correspondiente/s pago/s por el objeto del presente contrato.</w:t>
      </w:r>
    </w:p>
    <w:p w14:paraId="370471EC" w14:textId="77777777" w:rsidR="00493799" w:rsidRPr="00433986" w:rsidRDefault="00493799" w:rsidP="00493799">
      <w:pPr>
        <w:tabs>
          <w:tab w:val="num" w:pos="-1985"/>
        </w:tabs>
        <w:spacing w:before="120"/>
        <w:ind w:left="1418" w:hanging="851"/>
        <w:contextualSpacing/>
        <w:jc w:val="both"/>
        <w:rPr>
          <w:rFonts w:ascii="Tahoma" w:hAnsi="Tahoma" w:cs="Tahoma"/>
          <w:sz w:val="22"/>
          <w:szCs w:val="22"/>
        </w:rPr>
      </w:pPr>
      <w:r w:rsidRPr="00433986">
        <w:rPr>
          <w:rFonts w:ascii="Tahoma" w:hAnsi="Tahoma" w:cs="Tahoma"/>
          <w:sz w:val="22"/>
          <w:szCs w:val="22"/>
        </w:rPr>
        <w:t>11.2.2</w:t>
      </w:r>
      <w:r w:rsidRPr="00433986">
        <w:rPr>
          <w:rFonts w:ascii="Tahoma" w:hAnsi="Tahoma" w:cs="Tahoma"/>
          <w:sz w:val="22"/>
          <w:szCs w:val="22"/>
        </w:rPr>
        <w:tab/>
        <w:t>Proporcionar al personal del PROVEEDOR las autorizaciones para el ingreso y uso de ambientes, si corresponde.</w:t>
      </w:r>
    </w:p>
    <w:p w14:paraId="40934612" w14:textId="77777777" w:rsidR="00493799" w:rsidRPr="00433986" w:rsidRDefault="00493799" w:rsidP="00493799">
      <w:pPr>
        <w:pStyle w:val="Ttulo1"/>
        <w:spacing w:before="120"/>
        <w:ind w:right="-1"/>
        <w:contextualSpacing/>
        <w:jc w:val="both"/>
        <w:rPr>
          <w:rFonts w:cs="Tahoma"/>
          <w:b w:val="0"/>
          <w:iCs/>
          <w:color w:val="000000"/>
          <w:spacing w:val="-3"/>
          <w:lang w:val="es-BO"/>
        </w:rPr>
      </w:pPr>
      <w:r w:rsidRPr="00433986">
        <w:rPr>
          <w:rFonts w:cs="Tahoma"/>
        </w:rPr>
        <w:t xml:space="preserve">DÉCIMA SEGUNDA: SUPERVISIÓN.- </w:t>
      </w:r>
      <w:r w:rsidRPr="00433986">
        <w:rPr>
          <w:rFonts w:cs="Tahoma"/>
          <w:b w:val="0"/>
          <w:iCs/>
          <w:color w:val="000000"/>
          <w:spacing w:val="-3"/>
          <w:lang w:val="es-BO"/>
        </w:rPr>
        <w:t xml:space="preserve">La responsabilidad de supervisión, fiscalización y verificación del cumplimiento del presente contrato por parte de </w:t>
      </w:r>
      <w:r>
        <w:rPr>
          <w:rFonts w:cs="Tahoma"/>
          <w:b w:val="0"/>
          <w:iCs/>
          <w:color w:val="000000"/>
          <w:spacing w:val="-3"/>
          <w:lang w:val="es-BO"/>
        </w:rPr>
        <w:t>ENTEL</w:t>
      </w:r>
      <w:r w:rsidRPr="00433986">
        <w:rPr>
          <w:rFonts w:cs="Tahoma"/>
          <w:b w:val="0"/>
          <w:iCs/>
          <w:color w:val="000000"/>
          <w:spacing w:val="-3"/>
          <w:lang w:val="es-BO"/>
        </w:rPr>
        <w:t xml:space="preserve"> S.A. estará a cargo de la Subgerencia de ……………………… dependiente de la Gerencia Nacional de …………………</w:t>
      </w:r>
    </w:p>
    <w:p w14:paraId="6CF40A7C" w14:textId="77777777" w:rsidR="00493799" w:rsidRPr="00433986" w:rsidRDefault="00493799" w:rsidP="00493799">
      <w:pPr>
        <w:spacing w:before="120"/>
        <w:contextualSpacing/>
        <w:jc w:val="both"/>
        <w:rPr>
          <w:rFonts w:ascii="Tahoma" w:hAnsi="Tahoma" w:cs="Tahoma"/>
          <w:sz w:val="21"/>
          <w:szCs w:val="21"/>
          <w:lang w:val="es-BO"/>
        </w:rPr>
      </w:pPr>
      <w:r w:rsidRPr="00433986">
        <w:rPr>
          <w:rFonts w:ascii="Tahoma" w:hAnsi="Tahoma" w:cs="Tahoma"/>
          <w:b/>
          <w:sz w:val="22"/>
          <w:szCs w:val="22"/>
          <w:u w:val="single"/>
        </w:rPr>
        <w:t>DÉCIMA TERCERA: MULTAS</w:t>
      </w:r>
      <w:r w:rsidRPr="00433986">
        <w:rPr>
          <w:rFonts w:ascii="Tahoma" w:hAnsi="Tahoma" w:cs="Tahoma"/>
          <w:b/>
          <w:sz w:val="22"/>
          <w:szCs w:val="22"/>
        </w:rPr>
        <w:t>.-</w:t>
      </w:r>
      <w:r w:rsidRPr="00433986">
        <w:rPr>
          <w:rFonts w:ascii="Tahoma" w:hAnsi="Tahoma" w:cs="Tahoma"/>
          <w:sz w:val="22"/>
          <w:szCs w:val="22"/>
        </w:rPr>
        <w:t xml:space="preserve"> </w:t>
      </w:r>
      <w:r w:rsidRPr="00433986">
        <w:rPr>
          <w:rFonts w:ascii="Tahoma" w:hAnsi="Tahoma" w:cs="Tahoma"/>
          <w:sz w:val="21"/>
          <w:szCs w:val="21"/>
          <w:lang w:val="es-BO"/>
        </w:rPr>
        <w:t xml:space="preserve">En casos de incumplimiento de plazos del PROVEEDOR en la entrega de los bienes objeto del presente contrato, </w:t>
      </w:r>
      <w:r>
        <w:rPr>
          <w:rFonts w:ascii="Tahoma" w:hAnsi="Tahoma" w:cs="Tahoma"/>
          <w:sz w:val="21"/>
          <w:szCs w:val="21"/>
          <w:lang w:val="es-BO"/>
        </w:rPr>
        <w:t>ENTEL</w:t>
      </w:r>
      <w:r w:rsidRPr="00433986">
        <w:rPr>
          <w:rFonts w:ascii="Tahoma" w:hAnsi="Tahoma" w:cs="Tahoma"/>
          <w:sz w:val="21"/>
          <w:szCs w:val="21"/>
          <w:lang w:val="es-BO"/>
        </w:rPr>
        <w:t xml:space="preserve"> S.A. aplicará las siguientes multas:</w:t>
      </w:r>
    </w:p>
    <w:p w14:paraId="6943311A" w14:textId="77777777" w:rsidR="00493799" w:rsidRPr="00433986" w:rsidRDefault="00493799" w:rsidP="00493799">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13.1</w:t>
      </w:r>
      <w:r w:rsidRPr="00433986">
        <w:rPr>
          <w:rFonts w:ascii="Tahoma" w:hAnsi="Tahoma" w:cs="Tahoma"/>
          <w:sz w:val="21"/>
          <w:szCs w:val="21"/>
          <w:lang w:val="es-BO"/>
        </w:rPr>
        <w:tab/>
        <w:t xml:space="preserve">Las multas aplicadas al PROVEEDOR son del cero punto cinco por ciento (0.5%) por día calendario demorado, sobre el valor total del servicio o bien entregado a </w:t>
      </w:r>
      <w:r>
        <w:rPr>
          <w:rFonts w:ascii="Tahoma" w:hAnsi="Tahoma" w:cs="Tahoma"/>
          <w:sz w:val="21"/>
          <w:szCs w:val="21"/>
          <w:lang w:val="es-BO"/>
        </w:rPr>
        <w:t>ENTEL</w:t>
      </w:r>
      <w:r w:rsidRPr="00433986">
        <w:rPr>
          <w:rFonts w:ascii="Tahoma" w:hAnsi="Tahoma" w:cs="Tahoma"/>
          <w:sz w:val="21"/>
          <w:szCs w:val="21"/>
          <w:lang w:val="es-BO"/>
        </w:rPr>
        <w:t xml:space="preserve"> S.A. fuera de plazo, con carácter acumulativo hasta un valor máximo del veinte por ciento (20%) del valor total del contrato. En caso que el monto acumulado exceda el veinte por ciento (20%) del valor total del contrato </w:t>
      </w:r>
      <w:r>
        <w:rPr>
          <w:rFonts w:ascii="Tahoma" w:hAnsi="Tahoma" w:cs="Tahoma"/>
          <w:sz w:val="21"/>
          <w:szCs w:val="21"/>
          <w:lang w:val="es-BO"/>
        </w:rPr>
        <w:t>ENTEL</w:t>
      </w:r>
      <w:r w:rsidRPr="00433986">
        <w:rPr>
          <w:rFonts w:ascii="Tahoma" w:hAnsi="Tahoma" w:cs="Tahoma"/>
          <w:sz w:val="21"/>
          <w:szCs w:val="21"/>
          <w:lang w:val="es-BO"/>
        </w:rPr>
        <w:t xml:space="preserve"> S.A. aplicará las multas de manera acumulativa hasta el porcentaje máximo señalado o facultativamente </w:t>
      </w:r>
      <w:r>
        <w:rPr>
          <w:rFonts w:ascii="Tahoma" w:hAnsi="Tahoma" w:cs="Tahoma"/>
          <w:sz w:val="21"/>
          <w:szCs w:val="21"/>
          <w:lang w:val="es-BO"/>
        </w:rPr>
        <w:t>ENTEL</w:t>
      </w:r>
      <w:r w:rsidRPr="00433986">
        <w:rPr>
          <w:rFonts w:ascii="Tahoma" w:hAnsi="Tahoma" w:cs="Tahoma"/>
          <w:sz w:val="21"/>
          <w:szCs w:val="21"/>
          <w:lang w:val="es-BO"/>
        </w:rPr>
        <w:t xml:space="preserve"> S.A. según sus intereses, podrá determinar la resolución del contrato, sin perjuicio de ejecutar la garantía de cumplimiento de contrato y exigir el resarcimiento por daños y perjuicios.</w:t>
      </w:r>
    </w:p>
    <w:p w14:paraId="51BFAE9A" w14:textId="77777777" w:rsidR="00493799" w:rsidRPr="00433986" w:rsidRDefault="00493799" w:rsidP="00493799">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13.2</w:t>
      </w:r>
      <w:r w:rsidRPr="00433986">
        <w:rPr>
          <w:rFonts w:ascii="Tahoma" w:hAnsi="Tahoma" w:cs="Tahoma"/>
          <w:sz w:val="21"/>
          <w:szCs w:val="21"/>
          <w:lang w:val="es-BO"/>
        </w:rPr>
        <w:tab/>
      </w:r>
      <w:r>
        <w:rPr>
          <w:rFonts w:ascii="Tahoma" w:hAnsi="Tahoma" w:cs="Tahoma"/>
          <w:sz w:val="21"/>
          <w:szCs w:val="21"/>
          <w:lang w:val="es-BO"/>
        </w:rPr>
        <w:t>ENTEL</w:t>
      </w:r>
      <w:r w:rsidRPr="00433986">
        <w:rPr>
          <w:rFonts w:ascii="Tahoma" w:hAnsi="Tahoma" w:cs="Tahoma"/>
          <w:sz w:val="21"/>
          <w:szCs w:val="21"/>
          <w:lang w:val="es-BO"/>
        </w:rPr>
        <w:t xml:space="preserve"> S.A., notificará al PROVEEDOR, de manera oficial sobre la aplicación de multas. El PROVEEDOR, podrá presentar los descargos que considere necesarios dentro del plazo de tres (3) días hábiles de recibida la notificación. Los descargos serán considerados o desestimados por </w:t>
      </w:r>
      <w:r>
        <w:rPr>
          <w:rFonts w:ascii="Tahoma" w:hAnsi="Tahoma" w:cs="Tahoma"/>
          <w:sz w:val="21"/>
          <w:szCs w:val="21"/>
          <w:lang w:val="es-BO"/>
        </w:rPr>
        <w:t>ENTEL</w:t>
      </w:r>
      <w:r w:rsidRPr="00433986">
        <w:rPr>
          <w:rFonts w:ascii="Tahoma" w:hAnsi="Tahoma" w:cs="Tahoma"/>
          <w:sz w:val="21"/>
          <w:szCs w:val="21"/>
          <w:lang w:val="es-BO"/>
        </w:rPr>
        <w:t xml:space="preserve"> S.A., en caso de improcedencia se aplicarán las multas notificadas al Proveedor. Es atribución de </w:t>
      </w:r>
      <w:r>
        <w:rPr>
          <w:rFonts w:ascii="Tahoma" w:hAnsi="Tahoma" w:cs="Tahoma"/>
          <w:sz w:val="21"/>
          <w:szCs w:val="21"/>
          <w:lang w:val="es-BO"/>
        </w:rPr>
        <w:t>ENTEL</w:t>
      </w:r>
      <w:r w:rsidRPr="00433986">
        <w:rPr>
          <w:rFonts w:ascii="Tahoma" w:hAnsi="Tahoma" w:cs="Tahoma"/>
          <w:sz w:val="21"/>
          <w:szCs w:val="21"/>
          <w:lang w:val="es-BO"/>
        </w:rPr>
        <w:t xml:space="preserve"> SA considerar o rechazar los descargos presentados por el proveedor por falta de prueba.</w:t>
      </w:r>
    </w:p>
    <w:p w14:paraId="419A22F6" w14:textId="77777777" w:rsidR="00493799" w:rsidRPr="00F17842" w:rsidRDefault="00493799" w:rsidP="00493799">
      <w:pPr>
        <w:spacing w:before="120"/>
        <w:ind w:left="567" w:hanging="567"/>
        <w:contextualSpacing/>
        <w:jc w:val="both"/>
        <w:rPr>
          <w:rFonts w:ascii="Tahoma" w:hAnsi="Tahoma" w:cs="Tahoma"/>
          <w:sz w:val="21"/>
          <w:szCs w:val="21"/>
        </w:rPr>
      </w:pPr>
      <w:r w:rsidRPr="00433986">
        <w:rPr>
          <w:rFonts w:ascii="Tahoma" w:hAnsi="Tahoma" w:cs="Tahoma"/>
          <w:sz w:val="21"/>
          <w:szCs w:val="21"/>
          <w:lang w:val="es-BO"/>
        </w:rPr>
        <w:t>13.3</w:t>
      </w:r>
      <w:r w:rsidRPr="00433986">
        <w:rPr>
          <w:rFonts w:ascii="Tahoma" w:hAnsi="Tahoma" w:cs="Tahoma"/>
          <w:sz w:val="21"/>
          <w:szCs w:val="21"/>
          <w:lang w:val="es-BO"/>
        </w:rPr>
        <w:tab/>
        <w:t xml:space="preserve">En caso que por error u omisión del PROVEEDOR, o por retrasos en el cumplimiento de las actividades bajo su responsabilidad, </w:t>
      </w:r>
      <w:r>
        <w:rPr>
          <w:rFonts w:ascii="Tahoma" w:hAnsi="Tahoma" w:cs="Tahoma"/>
          <w:sz w:val="21"/>
          <w:szCs w:val="21"/>
          <w:lang w:val="es-BO"/>
        </w:rPr>
        <w:t>ENTEL</w:t>
      </w:r>
      <w:r w:rsidRPr="00433986">
        <w:rPr>
          <w:rFonts w:ascii="Tahoma" w:hAnsi="Tahoma" w:cs="Tahoma"/>
          <w:sz w:val="21"/>
          <w:szCs w:val="21"/>
          <w:lang w:val="es-BO"/>
        </w:rPr>
        <w:t xml:space="preserve"> S.A. incurra por cuenta propia en gastos adicionales y extraordinarios, el PROVEEDOR tiene la obligación de resarcir los montos correspondientes de dichos gastos en cuentas bancarias de </w:t>
      </w:r>
      <w:r>
        <w:rPr>
          <w:rFonts w:ascii="Tahoma" w:hAnsi="Tahoma" w:cs="Tahoma"/>
          <w:sz w:val="21"/>
          <w:szCs w:val="21"/>
          <w:lang w:val="es-BO"/>
        </w:rPr>
        <w:t>ENTEL</w:t>
      </w:r>
      <w:r w:rsidRPr="00433986">
        <w:rPr>
          <w:rFonts w:ascii="Tahoma" w:hAnsi="Tahoma" w:cs="Tahoma"/>
          <w:sz w:val="21"/>
          <w:szCs w:val="21"/>
          <w:lang w:val="es-BO"/>
        </w:rPr>
        <w:t xml:space="preserve"> S.A.</w:t>
      </w:r>
    </w:p>
    <w:p w14:paraId="513C091D" w14:textId="77777777" w:rsidR="00493799" w:rsidRPr="00F96568" w:rsidRDefault="00493799" w:rsidP="00493799">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7367DE6"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5088844B" w14:textId="77777777" w:rsidR="00493799" w:rsidRDefault="00493799" w:rsidP="00493799">
      <w:pPr>
        <w:widowControl w:val="0"/>
        <w:suppressLineNumbers/>
        <w:tabs>
          <w:tab w:val="decimal" w:pos="-2835"/>
          <w:tab w:val="left" w:pos="851"/>
        </w:tabs>
        <w:suppressAutoHyphens/>
        <w:spacing w:before="120"/>
        <w:contextualSpacing/>
        <w:jc w:val="both"/>
        <w:rPr>
          <w:rFonts w:ascii="Tahoma" w:hAnsi="Tahoma" w:cs="Tahoma"/>
          <w:b/>
          <w:bCs/>
          <w:sz w:val="22"/>
          <w:szCs w:val="22"/>
          <w:u w:val="single"/>
        </w:rPr>
      </w:pPr>
    </w:p>
    <w:p w14:paraId="204823BD" w14:textId="77777777" w:rsidR="00493799" w:rsidRDefault="00493799" w:rsidP="00493799">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lastRenderedPageBreak/>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0A8FD21F" w14:textId="77777777" w:rsidR="00493799" w:rsidRPr="00AB321F" w:rsidRDefault="00493799" w:rsidP="00493799">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Pr>
          <w:rFonts w:ascii="Tahoma" w:eastAsia="Calibri" w:hAnsi="Tahoma" w:cs="Tahoma"/>
          <w:sz w:val="21"/>
          <w:szCs w:val="21"/>
        </w:rPr>
        <w:t>ENTEL</w:t>
      </w:r>
      <w:r w:rsidRPr="00AB321F">
        <w:rPr>
          <w:rFonts w:ascii="Tahoma" w:eastAsia="Calibri" w:hAnsi="Tahoma" w:cs="Tahoma"/>
          <w:sz w:val="21"/>
          <w:szCs w:val="21"/>
        </w:rPr>
        <w:t xml:space="preserve">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A7C952D" w14:textId="77777777" w:rsidR="00493799" w:rsidRPr="00AB321F" w:rsidRDefault="00493799" w:rsidP="00493799">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B321F">
        <w:rPr>
          <w:rFonts w:ascii="Tahoma" w:eastAsia="Calibri" w:hAnsi="Tahoma" w:cs="Tahoma"/>
          <w:sz w:val="21"/>
          <w:szCs w:val="21"/>
        </w:rPr>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w:t>
      </w:r>
      <w:r>
        <w:rPr>
          <w:rFonts w:ascii="Tahoma" w:eastAsia="Calibri" w:hAnsi="Tahoma" w:cs="Tahoma"/>
          <w:sz w:val="21"/>
          <w:szCs w:val="21"/>
        </w:rPr>
        <w:t>ENTEL</w:t>
      </w:r>
      <w:r w:rsidRPr="00AB321F">
        <w:rPr>
          <w:rFonts w:ascii="Tahoma" w:eastAsia="Calibri" w:hAnsi="Tahoma" w:cs="Tahoma"/>
          <w:sz w:val="21"/>
          <w:szCs w:val="21"/>
        </w:rPr>
        <w:t xml:space="preserve"> S.A. de cualquier responsabilidad inherente.</w:t>
      </w:r>
    </w:p>
    <w:p w14:paraId="2873B5BE" w14:textId="77777777" w:rsidR="00493799" w:rsidRPr="00AB321F" w:rsidRDefault="00493799" w:rsidP="00493799">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Pr>
          <w:rFonts w:ascii="Tahoma" w:eastAsia="Calibri" w:hAnsi="Tahoma" w:cs="Tahoma"/>
          <w:sz w:val="21"/>
          <w:szCs w:val="21"/>
        </w:rPr>
        <w:t>ENTEL</w:t>
      </w:r>
      <w:r w:rsidRPr="00AB321F">
        <w:rPr>
          <w:rFonts w:ascii="Tahoma" w:eastAsia="Calibri" w:hAnsi="Tahoma" w:cs="Tahoma"/>
          <w:sz w:val="21"/>
          <w:szCs w:val="21"/>
        </w:rPr>
        <w:t xml:space="preserve">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A0FFE0E" w14:textId="77777777" w:rsidR="00493799" w:rsidRDefault="00493799" w:rsidP="00493799">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B321F">
        <w:rPr>
          <w:rFonts w:ascii="Tahoma" w:hAnsi="Tahoma" w:cs="Tahoma"/>
          <w:spacing w:val="-3"/>
          <w:sz w:val="22"/>
          <w:szCs w:val="22"/>
        </w:rPr>
        <w:t xml:space="preserve">En caso que </w:t>
      </w:r>
      <w:r>
        <w:rPr>
          <w:rFonts w:ascii="Tahoma" w:hAnsi="Tahoma" w:cs="Tahoma"/>
          <w:spacing w:val="-3"/>
          <w:sz w:val="22"/>
          <w:szCs w:val="22"/>
        </w:rPr>
        <w:t>ENTEL</w:t>
      </w:r>
      <w:r w:rsidRPr="00AB321F">
        <w:rPr>
          <w:rFonts w:ascii="Tahoma" w:hAnsi="Tahoma" w:cs="Tahoma"/>
          <w:spacing w:val="-3"/>
          <w:sz w:val="22"/>
          <w:szCs w:val="22"/>
        </w:rPr>
        <w:t xml:space="preserve"> S.A. resultase condenada al</w:t>
      </w:r>
      <w:r w:rsidRPr="00F96568">
        <w:rPr>
          <w:rFonts w:ascii="Tahoma" w:hAnsi="Tahoma" w:cs="Tahoma"/>
          <w:spacing w:val="-3"/>
          <w:sz w:val="22"/>
          <w:szCs w:val="22"/>
        </w:rPr>
        <w:t xml:space="preserve"> pago de obligaciones socio – laborales emergentes del presente contrato, la resolución que determine un monto económico en su contra, tendrá la calidad de título ejecutivo de plazo vencido, con suma liquida y exigible, por tanto </w:t>
      </w:r>
      <w:r>
        <w:rPr>
          <w:rFonts w:ascii="Tahoma" w:hAnsi="Tahoma" w:cs="Tahoma"/>
          <w:spacing w:val="-3"/>
          <w:sz w:val="22"/>
          <w:szCs w:val="22"/>
        </w:rPr>
        <w:t>ENTEL</w:t>
      </w:r>
      <w:r w:rsidRPr="00F96568">
        <w:rPr>
          <w:rFonts w:ascii="Tahoma" w:hAnsi="Tahoma" w:cs="Tahoma"/>
          <w:spacing w:val="-3"/>
          <w:sz w:val="22"/>
          <w:szCs w:val="22"/>
        </w:rPr>
        <w:t xml:space="preserve"> S.A. podrá iniciar la acción civil ejecutiva contra el PROVEEDOR sin perjuicio de adoptar otras acciones legales por daños y perjuicios.</w:t>
      </w:r>
    </w:p>
    <w:p w14:paraId="52925C97" w14:textId="77777777" w:rsidR="00493799" w:rsidRPr="00F96568" w:rsidRDefault="00493799" w:rsidP="00493799">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53F6F049" w14:textId="77777777" w:rsidR="00493799" w:rsidRPr="00F96568" w:rsidRDefault="00493799" w:rsidP="00493799">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 xml:space="preserve">Cualquier sanción y/o multa interpuesta por los órganos competentes contra </w:t>
      </w:r>
      <w:r>
        <w:rPr>
          <w:rFonts w:ascii="Tahoma" w:hAnsi="Tahoma" w:cs="Tahoma"/>
          <w:bCs/>
          <w:sz w:val="22"/>
          <w:szCs w:val="22"/>
        </w:rPr>
        <w:t>ENTEL</w:t>
      </w:r>
      <w:r w:rsidRPr="00F96568">
        <w:rPr>
          <w:rFonts w:ascii="Tahoma" w:hAnsi="Tahoma" w:cs="Tahoma"/>
          <w:bCs/>
          <w:sz w:val="22"/>
          <w:szCs w:val="22"/>
        </w:rPr>
        <w:t xml:space="preserve"> S.A. por el incumplimiento del PROVEEDOR a estas disposiciones, serán de exclusiva responsabilidad del PROVEEDOR, quien asumirá las sanciones y/o multas que se generen. </w:t>
      </w:r>
      <w:r>
        <w:rPr>
          <w:rFonts w:ascii="Tahoma" w:hAnsi="Tahoma" w:cs="Tahoma"/>
          <w:bCs/>
          <w:sz w:val="22"/>
          <w:szCs w:val="22"/>
        </w:rPr>
        <w:t>ENTEL</w:t>
      </w:r>
      <w:r w:rsidRPr="00F96568">
        <w:rPr>
          <w:rFonts w:ascii="Tahoma" w:hAnsi="Tahoma" w:cs="Tahoma"/>
          <w:bCs/>
          <w:sz w:val="22"/>
          <w:szCs w:val="22"/>
        </w:rPr>
        <w:t xml:space="preserve"> S.A. en función a la gravedad de las sanciones y/o multas interpuestas por los órganos competentes podrá seguir las acciones legales contra el PROVEEDOR a fin de resarcirse de cualquier daño o perjuicio que las sanciones generen.</w:t>
      </w:r>
    </w:p>
    <w:p w14:paraId="436CFBC8" w14:textId="77777777" w:rsidR="00493799" w:rsidRDefault="00493799" w:rsidP="00493799">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47040AA3" w14:textId="77777777" w:rsidR="00493799" w:rsidRDefault="00493799" w:rsidP="00493799">
      <w:pPr>
        <w:autoSpaceDE w:val="0"/>
        <w:autoSpaceDN w:val="0"/>
        <w:adjustRightInd w:val="0"/>
        <w:spacing w:before="120"/>
        <w:contextualSpacing/>
        <w:jc w:val="both"/>
        <w:rPr>
          <w:rFonts w:ascii="Tahoma" w:hAnsi="Tahoma" w:cs="Tahoma"/>
          <w:bCs/>
          <w:sz w:val="21"/>
          <w:szCs w:val="21"/>
        </w:rPr>
      </w:pPr>
      <w:r w:rsidRPr="00433986">
        <w:rPr>
          <w:rFonts w:ascii="Tahoma" w:hAnsi="Tahoma" w:cs="Tahoma"/>
          <w:bCs/>
          <w:sz w:val="21"/>
          <w:szCs w:val="21"/>
        </w:rPr>
        <w:t xml:space="preserve">Comprobada la causa de fuerza mayor o caso fortuito, el plazo de la ejecución del contrato será ampliado en el mismo número de días que motivó el hecho. Es atribución de </w:t>
      </w:r>
      <w:r>
        <w:rPr>
          <w:rFonts w:ascii="Tahoma" w:hAnsi="Tahoma" w:cs="Tahoma"/>
          <w:bCs/>
          <w:sz w:val="21"/>
          <w:szCs w:val="21"/>
        </w:rPr>
        <w:t>ENTEL</w:t>
      </w:r>
      <w:r w:rsidRPr="00433986">
        <w:rPr>
          <w:rFonts w:ascii="Tahoma" w:hAnsi="Tahoma" w:cs="Tahoma"/>
          <w:bCs/>
          <w:sz w:val="21"/>
          <w:szCs w:val="21"/>
        </w:rPr>
        <w:t xml:space="preserve"> S.A. considerar o rechazar los descargos presentados por el proveedor por falta de insuficiencia de prueba.</w:t>
      </w:r>
    </w:p>
    <w:p w14:paraId="0118E709" w14:textId="77777777" w:rsidR="00493799" w:rsidRPr="00F96568" w:rsidRDefault="00493799" w:rsidP="00493799">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w:t>
      </w:r>
      <w:r>
        <w:rPr>
          <w:rFonts w:ascii="Tahoma" w:hAnsi="Tahoma" w:cs="Tahoma"/>
          <w:iCs/>
          <w:color w:val="000000"/>
          <w:sz w:val="22"/>
          <w:szCs w:val="22"/>
          <w:lang w:val="es-BO" w:eastAsia="es-BO"/>
        </w:rPr>
        <w:t>ENTEL</w:t>
      </w:r>
      <w:r w:rsidRPr="00F96568">
        <w:rPr>
          <w:rFonts w:ascii="Tahoma" w:hAnsi="Tahoma" w:cs="Tahoma"/>
          <w:iCs/>
          <w:color w:val="000000"/>
          <w:sz w:val="22"/>
          <w:szCs w:val="22"/>
          <w:lang w:val="es-BO" w:eastAsia="es-BO"/>
        </w:rPr>
        <w:t xml:space="preserve">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BIENES</w:t>
      </w:r>
      <w:r w:rsidRPr="000D32FC">
        <w:rPr>
          <w:rFonts w:ascii="Tahoma" w:hAnsi="Tahoma" w:cs="Tahoma"/>
          <w:b/>
          <w:iCs/>
          <w:color w:val="000000"/>
          <w:sz w:val="22"/>
          <w:szCs w:val="22"/>
          <w:lang w:val="es-BO" w:eastAsia="es-BO"/>
        </w:rPr>
        <w:t xml:space="preserve"> RELACIONADOS CON EL RUBRO DE </w:t>
      </w:r>
      <w:r>
        <w:rPr>
          <w:rFonts w:ascii="Tahoma" w:hAnsi="Tahoma" w:cs="Tahoma"/>
          <w:b/>
          <w:iCs/>
          <w:color w:val="000000"/>
          <w:sz w:val="22"/>
          <w:szCs w:val="22"/>
          <w:lang w:val="es-BO" w:eastAsia="es-BO"/>
        </w:rPr>
        <w:t>ENTEL S.A., NO APLICA PARA OTROS</w:t>
      </w:r>
      <w:r w:rsidRPr="000D32FC">
        <w:rPr>
          <w:rFonts w:ascii="Tahoma" w:hAnsi="Tahoma" w:cs="Tahoma"/>
          <w:b/>
          <w:iCs/>
          <w:color w:val="000000"/>
          <w:sz w:val="22"/>
          <w:szCs w:val="22"/>
          <w:lang w:val="es-BO" w:eastAsia="es-BO"/>
        </w:rPr>
        <w:t>).</w:t>
      </w:r>
    </w:p>
    <w:p w14:paraId="3363F340" w14:textId="77777777" w:rsidR="00493799" w:rsidRPr="00703BBC" w:rsidRDefault="00493799" w:rsidP="00493799">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lastRenderedPageBreak/>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w:t>
      </w:r>
      <w:r>
        <w:rPr>
          <w:rFonts w:ascii="Tahoma" w:hAnsi="Tahoma" w:cs="Tahoma"/>
          <w:iCs/>
          <w:color w:val="000000"/>
          <w:sz w:val="22"/>
          <w:szCs w:val="22"/>
          <w:lang w:val="es-BO"/>
        </w:rPr>
        <w:t>ENTEL</w:t>
      </w:r>
      <w:r w:rsidRPr="00F96568">
        <w:rPr>
          <w:rFonts w:ascii="Tahoma" w:hAnsi="Tahoma" w:cs="Tahoma"/>
          <w:iCs/>
          <w:color w:val="000000"/>
          <w:sz w:val="22"/>
          <w:szCs w:val="22"/>
          <w:lang w:val="es-BO"/>
        </w:rPr>
        <w:t xml:space="preserve">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1C77B3D2" w14:textId="77777777" w:rsidR="00493799" w:rsidRPr="00703BBC" w:rsidRDefault="00493799" w:rsidP="00493799">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373A4EE7" w14:textId="77777777" w:rsidR="00493799" w:rsidRPr="00F96568" w:rsidRDefault="00493799" w:rsidP="00493799">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52F1BA50" w14:textId="77777777" w:rsidR="00493799" w:rsidRPr="00F96568" w:rsidRDefault="00493799" w:rsidP="00493799">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 xml:space="preserve">Por </w:t>
      </w:r>
      <w:r>
        <w:rPr>
          <w:rFonts w:ascii="Tahoma" w:hAnsi="Tahoma" w:cs="Tahoma"/>
          <w:sz w:val="22"/>
          <w:szCs w:val="22"/>
          <w:lang w:val="es-BO"/>
        </w:rPr>
        <w:t>ENTEL</w:t>
      </w:r>
      <w:r w:rsidRPr="00F96568">
        <w:rPr>
          <w:rFonts w:ascii="Tahoma" w:hAnsi="Tahoma" w:cs="Tahoma"/>
          <w:sz w:val="22"/>
          <w:szCs w:val="22"/>
          <w:lang w:val="es-BO"/>
        </w:rPr>
        <w:t xml:space="preserve"> S.A.:</w:t>
      </w:r>
    </w:p>
    <w:p w14:paraId="1E856EAC" w14:textId="77777777" w:rsidR="00493799" w:rsidRPr="00F96568" w:rsidRDefault="00493799" w:rsidP="00493799">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7FF38DA1" w14:textId="77777777" w:rsidR="00493799" w:rsidRPr="00F96568" w:rsidRDefault="00493799" w:rsidP="00493799">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3D8D4ED4" w14:textId="77777777" w:rsidR="00493799" w:rsidRPr="00F96568" w:rsidRDefault="00493799" w:rsidP="00493799">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7115DFDF" w14:textId="77777777" w:rsidR="00493799" w:rsidRPr="00F96568" w:rsidRDefault="00493799" w:rsidP="00493799">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6F3A6B70" w14:textId="77777777" w:rsidR="00493799" w:rsidRPr="00F96568" w:rsidRDefault="00493799" w:rsidP="00493799">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2F38AA97" w14:textId="77777777" w:rsidR="00493799" w:rsidRPr="00F96568" w:rsidRDefault="00493799" w:rsidP="00493799">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 xml:space="preserve">Si </w:t>
      </w:r>
      <w:r>
        <w:rPr>
          <w:rFonts w:ascii="Tahoma" w:hAnsi="Tahoma" w:cs="Tahoma"/>
          <w:bCs/>
          <w:color w:val="000000"/>
          <w:sz w:val="22"/>
          <w:szCs w:val="22"/>
          <w:lang w:val="es-BO"/>
        </w:rPr>
        <w:t>ENTEL</w:t>
      </w:r>
      <w:r w:rsidRPr="00F96568">
        <w:rPr>
          <w:rFonts w:ascii="Tahoma" w:hAnsi="Tahoma" w:cs="Tahoma"/>
          <w:bCs/>
          <w:color w:val="000000"/>
          <w:sz w:val="22"/>
          <w:szCs w:val="22"/>
          <w:lang w:val="es-BO"/>
        </w:rPr>
        <w:t xml:space="preserve"> S.A. demora injustificadamente en los pagos acordados.</w:t>
      </w:r>
    </w:p>
    <w:p w14:paraId="2BF522EC" w14:textId="77777777" w:rsidR="00493799" w:rsidRPr="00F96568" w:rsidRDefault="00493799" w:rsidP="00493799">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realizará la evaluación del incumplimiento y podrá definir si es aplicable la resolución del contrato ya sea parcial o total, sin que el PROVEEDOR, tenga la posibilidad de impugnar tal decisión.</w:t>
      </w:r>
    </w:p>
    <w:p w14:paraId="764976D2"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w:t>
      </w:r>
      <w:r>
        <w:rPr>
          <w:rFonts w:ascii="Tahoma" w:hAnsi="Tahoma" w:cs="Tahoma"/>
          <w:sz w:val="22"/>
          <w:szCs w:val="22"/>
          <w:lang w:val="es-BO"/>
        </w:rPr>
        <w:t>ENTEL</w:t>
      </w:r>
      <w:r w:rsidRPr="00F96568">
        <w:rPr>
          <w:rFonts w:ascii="Tahoma" w:hAnsi="Tahoma" w:cs="Tahoma"/>
          <w:sz w:val="22"/>
          <w:szCs w:val="22"/>
          <w:lang w:val="es-BO"/>
        </w:rPr>
        <w:t xml:space="preserve"> S.A., sin perjuicio de la obligación del PROVEEDOR, de resarcir a </w:t>
      </w:r>
      <w:r>
        <w:rPr>
          <w:rFonts w:ascii="Tahoma" w:hAnsi="Tahoma" w:cs="Tahoma"/>
          <w:sz w:val="22"/>
          <w:szCs w:val="22"/>
          <w:lang w:val="es-BO"/>
        </w:rPr>
        <w:t>ENTEL</w:t>
      </w:r>
      <w:r w:rsidRPr="00F96568">
        <w:rPr>
          <w:rFonts w:ascii="Tahoma" w:hAnsi="Tahoma" w:cs="Tahoma"/>
          <w:sz w:val="22"/>
          <w:szCs w:val="22"/>
          <w:lang w:val="es-BO"/>
        </w:rPr>
        <w:t xml:space="preserve"> S.A. por los daños y perjuicios ocasionados. </w:t>
      </w:r>
    </w:p>
    <w:p w14:paraId="7B60543D"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w:t>
      </w:r>
      <w:r>
        <w:rPr>
          <w:rFonts w:ascii="Tahoma" w:hAnsi="Tahoma" w:cs="Tahoma"/>
          <w:sz w:val="22"/>
          <w:szCs w:val="22"/>
          <w:lang w:val="es-BO"/>
        </w:rPr>
        <w:t>ENTEL</w:t>
      </w:r>
      <w:r w:rsidRPr="00F96568">
        <w:rPr>
          <w:rFonts w:ascii="Tahoma" w:hAnsi="Tahoma" w:cs="Tahoma"/>
          <w:sz w:val="22"/>
          <w:szCs w:val="22"/>
          <w:lang w:val="es-BO"/>
        </w:rPr>
        <w:t xml:space="preserve"> S.A. se realizará la liquidación del contrato evaluando los</w:t>
      </w:r>
      <w:r>
        <w:rPr>
          <w:rFonts w:ascii="Tahoma" w:hAnsi="Tahoma" w:cs="Tahoma"/>
          <w:sz w:val="22"/>
          <w:szCs w:val="22"/>
          <w:lang w:val="es-BO"/>
        </w:rPr>
        <w:t xml:space="preserve"> bienes</w:t>
      </w:r>
      <w:r w:rsidRPr="00F96568">
        <w:rPr>
          <w:rFonts w:ascii="Tahoma" w:hAnsi="Tahoma" w:cs="Tahoma"/>
          <w:sz w:val="22"/>
          <w:szCs w:val="22"/>
          <w:lang w:val="es-BO"/>
        </w:rPr>
        <w:t xml:space="preserve"> entregados y no pagados, y los gastos efectivos en los que hubiese incurrido el PROVEEDOR, los que serán pagados por </w:t>
      </w:r>
      <w:r>
        <w:rPr>
          <w:rFonts w:ascii="Tahoma" w:hAnsi="Tahoma" w:cs="Tahoma"/>
          <w:sz w:val="22"/>
          <w:szCs w:val="22"/>
          <w:lang w:val="es-BO"/>
        </w:rPr>
        <w:t>ENTEL</w:t>
      </w:r>
      <w:r w:rsidRPr="00F96568">
        <w:rPr>
          <w:rFonts w:ascii="Tahoma" w:hAnsi="Tahoma" w:cs="Tahoma"/>
          <w:sz w:val="22"/>
          <w:szCs w:val="22"/>
          <w:lang w:val="es-BO"/>
        </w:rPr>
        <w:t xml:space="preserve"> S.A. y procederá con la devolución de la </w:t>
      </w:r>
      <w:r w:rsidRPr="00703BBC">
        <w:rPr>
          <w:rFonts w:ascii="Tahoma" w:hAnsi="Tahoma" w:cs="Tahoma"/>
          <w:sz w:val="22"/>
          <w:szCs w:val="22"/>
          <w:lang w:val="es-BO"/>
        </w:rPr>
        <w:t>garantía de cumplimiento de contrato.</w:t>
      </w:r>
    </w:p>
    <w:p w14:paraId="398CB567"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14:paraId="6617F307"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FD33FBD" w14:textId="77777777" w:rsidR="00493799" w:rsidRPr="00F96568" w:rsidRDefault="00493799" w:rsidP="00493799">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w:t>
      </w:r>
      <w:r>
        <w:rPr>
          <w:rFonts w:ascii="Tahoma" w:hAnsi="Tahoma" w:cs="Tahoma"/>
          <w:bCs/>
          <w:sz w:val="22"/>
          <w:szCs w:val="22"/>
        </w:rPr>
        <w:t>ENTEL</w:t>
      </w:r>
      <w:r w:rsidRPr="00F96568">
        <w:rPr>
          <w:rFonts w:ascii="Tahoma" w:hAnsi="Tahoma" w:cs="Tahoma"/>
          <w:bCs/>
          <w:sz w:val="22"/>
          <w:szCs w:val="22"/>
        </w:rPr>
        <w:t xml:space="preserve"> S.A. se determine adelantar la fecha de conclusión del presente contrato en su totalidad o parcialmente, </w:t>
      </w:r>
      <w:r>
        <w:rPr>
          <w:rFonts w:ascii="Tahoma" w:hAnsi="Tahoma" w:cs="Tahoma"/>
          <w:bCs/>
          <w:sz w:val="22"/>
          <w:szCs w:val="22"/>
        </w:rPr>
        <w:t>ENTEL</w:t>
      </w:r>
      <w:r w:rsidRPr="00F96568">
        <w:rPr>
          <w:rFonts w:ascii="Tahoma" w:hAnsi="Tahoma" w:cs="Tahoma"/>
          <w:bCs/>
          <w:sz w:val="22"/>
          <w:szCs w:val="22"/>
        </w:rPr>
        <w:t xml:space="preserve"> S.A. comunicará al PROVEEDOR con sesenta (60) días calendario de anticipación. </w:t>
      </w:r>
    </w:p>
    <w:p w14:paraId="26411A97" w14:textId="77777777" w:rsidR="00493799" w:rsidRPr="00F96568" w:rsidRDefault="00493799" w:rsidP="00493799">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Pr>
          <w:rFonts w:ascii="Tahoma" w:hAnsi="Tahoma" w:cs="Tahoma"/>
          <w:snapToGrid w:val="0"/>
          <w:sz w:val="22"/>
          <w:szCs w:val="22"/>
          <w:lang w:val="es-BO"/>
        </w:rPr>
        <w:t>ENTEL</w:t>
      </w:r>
      <w:r w:rsidRPr="00F96568">
        <w:rPr>
          <w:rFonts w:ascii="Tahoma" w:hAnsi="Tahoma" w:cs="Tahoma"/>
          <w:snapToGrid w:val="0"/>
          <w:sz w:val="22"/>
          <w:szCs w:val="22"/>
          <w:lang w:val="es-BO"/>
        </w:rPr>
        <w:t xml:space="preserve"> S.A., podrá ejercer el derecho, si el caso aconseja, de realizar en cualquier momento auditorias técnicas o de cumplimiento que incluya la verificación de procesos y procedimientos de trabajo referidos a la ejecución del objeto del </w:t>
      </w:r>
      <w:r w:rsidRPr="00F96568">
        <w:rPr>
          <w:rFonts w:ascii="Tahoma" w:hAnsi="Tahoma" w:cs="Tahoma"/>
          <w:snapToGrid w:val="0"/>
          <w:sz w:val="22"/>
          <w:szCs w:val="22"/>
          <w:lang w:val="es-BO"/>
        </w:rPr>
        <w:lastRenderedPageBreak/>
        <w:t>presente contrato, que garanticen la efectividad, eficiencia, seguridad y control de operaciones, de acuerdo a las características del servicio contratado.</w:t>
      </w:r>
    </w:p>
    <w:p w14:paraId="2AA5E009"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w:t>
      </w:r>
      <w:r>
        <w:rPr>
          <w:rFonts w:ascii="Tahoma" w:hAnsi="Tahoma" w:cs="Tahoma"/>
          <w:sz w:val="22"/>
          <w:szCs w:val="22"/>
          <w:lang w:val="es-BO"/>
        </w:rPr>
        <w:t>ENTEL</w:t>
      </w:r>
      <w:r w:rsidRPr="00F96568">
        <w:rPr>
          <w:rFonts w:ascii="Tahoma" w:hAnsi="Tahoma" w:cs="Tahoma"/>
          <w:sz w:val="22"/>
          <w:szCs w:val="22"/>
          <w:lang w:val="es-BO"/>
        </w:rPr>
        <w:t xml:space="preserve"> S.A. reconoce todos los derechos de propiedad intelectual e industrial en los sistemas, servidores, infraestructura y materiales objeto del presente contrato, del PROVEEDOR. </w:t>
      </w:r>
    </w:p>
    <w:p w14:paraId="38907031" w14:textId="77777777" w:rsidR="00493799" w:rsidRPr="00F96568" w:rsidRDefault="00493799" w:rsidP="00493799">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reconoce que la validez y la propiedad de copyright del PROVEEDOR en todos los materiales y piezas de repuestos, provistos, respecto a las mercancías y los derechos de logotipos y emblemas seguirán siendo de propiedad del PROVEEDOR. </w:t>
      </w:r>
    </w:p>
    <w:p w14:paraId="182CE71D" w14:textId="77777777" w:rsidR="00493799" w:rsidRPr="00F96568" w:rsidRDefault="00493799" w:rsidP="00493799">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no podrá registrar las patentes del PROVEEDOR o su diseño industrial, tampoco podrá demandar ningún derecho o interés, cualquiera del copyright del PROVEEDOR dentro o fuera del Estado Plurinacional de Bolivia.</w:t>
      </w:r>
    </w:p>
    <w:p w14:paraId="0DAAF8D0"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Ante la presentación de un reclamo, en relación a la propiedad intelectual o interés u otros derechos y otros proporcionados de acuerdo al presente contrato, </w:t>
      </w:r>
      <w:r>
        <w:rPr>
          <w:rFonts w:ascii="Tahoma" w:hAnsi="Tahoma" w:cs="Tahoma"/>
          <w:sz w:val="22"/>
          <w:szCs w:val="22"/>
          <w:lang w:val="es-BO"/>
        </w:rPr>
        <w:t>ENTEL</w:t>
      </w:r>
      <w:r w:rsidRPr="00F96568">
        <w:rPr>
          <w:rFonts w:ascii="Tahoma" w:hAnsi="Tahoma" w:cs="Tahoma"/>
          <w:sz w:val="22"/>
          <w:szCs w:val="22"/>
          <w:lang w:val="es-BO"/>
        </w:rPr>
        <w:t xml:space="preserve"> S.A. deberá comunicar al PROVEEDOR por escrito tal hecho dentro de los treinta (30) días calendario, siguientes de conocido el mismo.</w:t>
      </w:r>
    </w:p>
    <w:p w14:paraId="7317FCA8"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w:t>
      </w:r>
      <w:r>
        <w:rPr>
          <w:rFonts w:ascii="Tahoma" w:hAnsi="Tahoma" w:cs="Tahoma"/>
          <w:sz w:val="22"/>
          <w:szCs w:val="22"/>
          <w:lang w:val="es-BO"/>
        </w:rPr>
        <w:t>ENTEL</w:t>
      </w:r>
      <w:r w:rsidRPr="00F96568">
        <w:rPr>
          <w:rFonts w:ascii="Tahoma" w:hAnsi="Tahoma" w:cs="Tahoma"/>
          <w:sz w:val="22"/>
          <w:szCs w:val="22"/>
          <w:lang w:val="es-BO"/>
        </w:rPr>
        <w:t xml:space="preserve">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7A44A29A"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61EEB9A" w14:textId="77777777" w:rsidR="00493799"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w:t>
      </w:r>
      <w:r>
        <w:rPr>
          <w:rFonts w:ascii="Tahoma" w:hAnsi="Tahoma" w:cs="Tahoma"/>
          <w:bCs/>
          <w:sz w:val="22"/>
          <w:szCs w:val="22"/>
          <w:lang w:val="es-BO"/>
        </w:rPr>
        <w:t>ENTEL</w:t>
      </w:r>
      <w:r w:rsidRPr="00F96568">
        <w:rPr>
          <w:rFonts w:ascii="Tahoma" w:hAnsi="Tahoma" w:cs="Tahoma"/>
          <w:bCs/>
          <w:sz w:val="22"/>
          <w:szCs w:val="22"/>
          <w:lang w:val="es-BO"/>
        </w:rPr>
        <w:t xml:space="preserve">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5B413DF2" w14:textId="77777777" w:rsidR="00493799" w:rsidRDefault="00493799" w:rsidP="00493799">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No se considerará como infidencia, la entrega de información en cumplimiento a una orden judicial o requerimiento fiscal, emitidos en el marco de la norma, por una autoridad competente, en cuyo caso el PROVEEDOR asume la obligación de comunicar a </w:t>
      </w:r>
      <w:r>
        <w:rPr>
          <w:rFonts w:ascii="Tahoma" w:hAnsi="Tahoma" w:cs="Tahoma"/>
          <w:sz w:val="22"/>
          <w:szCs w:val="22"/>
          <w:lang w:val="es-BO"/>
        </w:rPr>
        <w:t>ENTEL</w:t>
      </w:r>
      <w:r w:rsidRPr="00F96568">
        <w:rPr>
          <w:rFonts w:ascii="Tahoma" w:hAnsi="Tahoma" w:cs="Tahoma"/>
          <w:sz w:val="22"/>
          <w:szCs w:val="22"/>
          <w:lang w:val="es-BO"/>
        </w:rPr>
        <w:t xml:space="preserve"> S.A. de manera inmediata antes del cumplimiento de tal obligación.</w:t>
      </w:r>
    </w:p>
    <w:p w14:paraId="70F2664C" w14:textId="77777777" w:rsidR="00493799" w:rsidRPr="00F96568" w:rsidRDefault="00493799" w:rsidP="00493799">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xml:space="preserve">.- El PROVEEDOR se obliga tomar todas las previsiones que pudiesen surgir por daño a terceros en la provisión de sus servicios dentro de este contrato, exonerando de este tipo de obligación a </w:t>
      </w:r>
      <w:r>
        <w:rPr>
          <w:rFonts w:ascii="Tahoma" w:hAnsi="Tahoma" w:cs="Tahoma"/>
          <w:sz w:val="22"/>
          <w:szCs w:val="22"/>
          <w:lang w:val="es-BO"/>
        </w:rPr>
        <w:t>ENTEL</w:t>
      </w:r>
      <w:r w:rsidRPr="00F96568">
        <w:rPr>
          <w:rFonts w:ascii="Tahoma" w:hAnsi="Tahoma" w:cs="Tahoma"/>
          <w:sz w:val="22"/>
          <w:szCs w:val="22"/>
          <w:lang w:val="es-BO"/>
        </w:rPr>
        <w:t xml:space="preserve"> S.A.</w:t>
      </w:r>
    </w:p>
    <w:p w14:paraId="1E4B5557" w14:textId="77777777" w:rsidR="00493799" w:rsidRPr="00F96568" w:rsidRDefault="00493799" w:rsidP="00493799">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4B15BB74" w14:textId="77777777" w:rsidR="00493799" w:rsidRPr="00F96568" w:rsidRDefault="00493799" w:rsidP="00493799">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1BC52A9C"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76005180"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05438980"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0AFE997E"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64532DC5" w14:textId="77777777" w:rsidR="00493799" w:rsidRPr="00F96568" w:rsidRDefault="00493799" w:rsidP="00493799">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 xml:space="preserve">A  </w:t>
      </w:r>
      <w:r>
        <w:rPr>
          <w:rFonts w:ascii="Tahoma" w:hAnsi="Tahoma" w:cs="Tahoma"/>
          <w:sz w:val="22"/>
          <w:szCs w:val="22"/>
          <w:lang w:val="es-BO"/>
        </w:rPr>
        <w:t>ENTEL</w:t>
      </w:r>
      <w:r w:rsidRPr="00F96568">
        <w:rPr>
          <w:rFonts w:ascii="Tahoma" w:hAnsi="Tahoma" w:cs="Tahoma"/>
          <w:sz w:val="22"/>
          <w:szCs w:val="22"/>
          <w:lang w:val="es-BO"/>
        </w:rPr>
        <w:t xml:space="preserve"> S.A.:</w:t>
      </w:r>
      <w:r w:rsidRPr="00F96568">
        <w:rPr>
          <w:rFonts w:ascii="Tahoma" w:hAnsi="Tahoma" w:cs="Tahoma"/>
          <w:sz w:val="22"/>
          <w:szCs w:val="22"/>
          <w:lang w:val="es-BO"/>
        </w:rPr>
        <w:tab/>
      </w:r>
    </w:p>
    <w:p w14:paraId="660FC4D7" w14:textId="77777777" w:rsidR="00493799" w:rsidRPr="00F96568" w:rsidRDefault="00493799" w:rsidP="00493799">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05FF69FD" w14:textId="77777777" w:rsidR="00493799" w:rsidRPr="00F96568" w:rsidRDefault="00493799" w:rsidP="00493799">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3291C862" w14:textId="77777777" w:rsidR="00493799" w:rsidRPr="00F96568" w:rsidRDefault="00493799" w:rsidP="00493799">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1DC1174B" w14:textId="77777777" w:rsidR="00493799" w:rsidRPr="00F96568" w:rsidRDefault="00493799" w:rsidP="00493799">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lastRenderedPageBreak/>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 xml:space="preserve">Nosotros, ………………. en representación de </w:t>
      </w:r>
      <w:r>
        <w:rPr>
          <w:rFonts w:ascii="Tahoma" w:hAnsi="Tahoma" w:cs="Tahoma"/>
          <w:sz w:val="22"/>
          <w:szCs w:val="22"/>
          <w:lang w:val="es-BO"/>
        </w:rPr>
        <w:t>ENTEL</w:t>
      </w:r>
      <w:r w:rsidRPr="00F96568">
        <w:rPr>
          <w:rFonts w:ascii="Tahoma" w:hAnsi="Tahoma" w:cs="Tahoma"/>
          <w:sz w:val="22"/>
          <w:szCs w:val="22"/>
          <w:lang w:val="es-BO"/>
        </w:rPr>
        <w:t xml:space="preserve">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13A75ADC" w14:textId="77777777" w:rsidR="00493799" w:rsidRPr="00F96568" w:rsidRDefault="00493799" w:rsidP="00493799">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16556FC2" w14:textId="77777777" w:rsidR="00493799" w:rsidRPr="00F96568" w:rsidRDefault="00493799" w:rsidP="00493799">
      <w:pPr>
        <w:contextualSpacing/>
        <w:jc w:val="both"/>
        <w:rPr>
          <w:rFonts w:ascii="Tahoma" w:hAnsi="Tahoma" w:cs="Tahoma"/>
          <w:b/>
          <w:sz w:val="22"/>
          <w:szCs w:val="22"/>
          <w:lang w:val="es-BO"/>
        </w:rPr>
      </w:pPr>
    </w:p>
    <w:p w14:paraId="66AD240A" w14:textId="77777777" w:rsidR="00493799" w:rsidRPr="00F96568" w:rsidRDefault="00493799" w:rsidP="00493799">
      <w:pPr>
        <w:contextualSpacing/>
        <w:jc w:val="both"/>
        <w:rPr>
          <w:rFonts w:ascii="Tahoma" w:hAnsi="Tahoma" w:cs="Tahoma"/>
          <w:b/>
          <w:sz w:val="22"/>
          <w:szCs w:val="22"/>
          <w:lang w:val="es-BO"/>
        </w:rPr>
      </w:pPr>
    </w:p>
    <w:p w14:paraId="1B4C872D" w14:textId="77777777" w:rsidR="00493799" w:rsidRPr="00F96568" w:rsidRDefault="00493799" w:rsidP="00493799">
      <w:pPr>
        <w:contextualSpacing/>
        <w:jc w:val="both"/>
        <w:rPr>
          <w:rFonts w:ascii="Tahoma" w:hAnsi="Tahoma" w:cs="Tahoma"/>
          <w:b/>
          <w:sz w:val="22"/>
          <w:szCs w:val="22"/>
          <w:lang w:val="es-BO"/>
        </w:rPr>
      </w:pPr>
    </w:p>
    <w:tbl>
      <w:tblPr>
        <w:tblW w:w="9546" w:type="dxa"/>
        <w:tblInd w:w="-34" w:type="dxa"/>
        <w:tblLook w:val="04A0" w:firstRow="1" w:lastRow="0" w:firstColumn="1" w:lastColumn="0" w:noHBand="0" w:noVBand="1"/>
      </w:tblPr>
      <w:tblGrid>
        <w:gridCol w:w="4678"/>
        <w:gridCol w:w="4868"/>
      </w:tblGrid>
      <w:tr w:rsidR="00493799" w:rsidRPr="00F96568" w14:paraId="5FCA8028" w14:textId="77777777" w:rsidTr="00760BE8">
        <w:trPr>
          <w:trHeight w:val="463"/>
        </w:trPr>
        <w:tc>
          <w:tcPr>
            <w:tcW w:w="4678" w:type="dxa"/>
            <w:shd w:val="clear" w:color="auto" w:fill="auto"/>
          </w:tcPr>
          <w:p w14:paraId="61EA8045" w14:textId="77777777" w:rsidR="00493799" w:rsidRPr="008A6B2A" w:rsidRDefault="00493799" w:rsidP="00760BE8">
            <w:pPr>
              <w:ind w:right="45"/>
              <w:contextualSpacing/>
              <w:jc w:val="center"/>
              <w:rPr>
                <w:rFonts w:ascii="Tahoma" w:eastAsia="MS Mincho" w:hAnsi="Tahoma" w:cs="Tahoma"/>
                <w:sz w:val="22"/>
                <w:szCs w:val="22"/>
                <w:lang w:val="es-BO"/>
              </w:rPr>
            </w:pPr>
            <w:r w:rsidRPr="008A6B2A">
              <w:rPr>
                <w:rFonts w:ascii="Tahoma" w:eastAsia="MS Mincho" w:hAnsi="Tahoma" w:cs="Tahoma"/>
                <w:sz w:val="22"/>
                <w:szCs w:val="22"/>
                <w:lang w:val="es-BO"/>
              </w:rPr>
              <w:t>…………………………………….</w:t>
            </w:r>
          </w:p>
          <w:p w14:paraId="7C47B65F" w14:textId="77777777" w:rsidR="00493799" w:rsidRPr="008A6B2A" w:rsidRDefault="00493799" w:rsidP="00760BE8">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Gerente General</w:t>
            </w:r>
          </w:p>
          <w:p w14:paraId="662C5C83" w14:textId="77777777" w:rsidR="00493799" w:rsidRPr="008A6B2A" w:rsidRDefault="00493799" w:rsidP="00760BE8">
            <w:pPr>
              <w:ind w:right="45"/>
              <w:contextualSpacing/>
              <w:jc w:val="center"/>
              <w:rPr>
                <w:rFonts w:ascii="Tahoma" w:eastAsia="MS Mincho" w:hAnsi="Tahoma" w:cs="Tahoma"/>
                <w:bCs/>
                <w:sz w:val="22"/>
                <w:szCs w:val="22"/>
                <w:lang w:val="es-BO"/>
              </w:rPr>
            </w:pPr>
            <w:r>
              <w:rPr>
                <w:rFonts w:ascii="Tahoma" w:eastAsia="MS Mincho" w:hAnsi="Tahoma" w:cs="Tahoma"/>
                <w:b/>
                <w:sz w:val="22"/>
                <w:szCs w:val="22"/>
                <w:lang w:val="es-BO"/>
              </w:rPr>
              <w:t>ENTEL</w:t>
            </w:r>
            <w:r w:rsidRPr="008A6B2A">
              <w:rPr>
                <w:rFonts w:ascii="Tahoma" w:eastAsia="MS Mincho" w:hAnsi="Tahoma" w:cs="Tahoma"/>
                <w:b/>
                <w:sz w:val="22"/>
                <w:szCs w:val="22"/>
                <w:lang w:val="es-BO"/>
              </w:rPr>
              <w:t xml:space="preserve"> S.A.</w:t>
            </w:r>
          </w:p>
        </w:tc>
        <w:tc>
          <w:tcPr>
            <w:tcW w:w="4868" w:type="dxa"/>
            <w:shd w:val="clear" w:color="auto" w:fill="auto"/>
          </w:tcPr>
          <w:p w14:paraId="4EE5ED1F" w14:textId="77777777" w:rsidR="00493799" w:rsidRPr="008A6B2A" w:rsidRDefault="00493799" w:rsidP="00760BE8">
            <w:pPr>
              <w:ind w:right="45"/>
              <w:contextualSpacing/>
              <w:jc w:val="center"/>
              <w:rPr>
                <w:rFonts w:ascii="Tahoma" w:eastAsia="MS Mincho" w:hAnsi="Tahoma" w:cs="Tahoma"/>
                <w:b/>
                <w:sz w:val="22"/>
                <w:szCs w:val="22"/>
                <w:lang w:val="es-BO"/>
              </w:rPr>
            </w:pPr>
            <w:r w:rsidRPr="008A6B2A">
              <w:rPr>
                <w:rFonts w:ascii="Tahoma" w:eastAsia="MS Mincho" w:hAnsi="Tahoma" w:cs="Tahoma"/>
                <w:sz w:val="22"/>
                <w:szCs w:val="22"/>
                <w:lang w:val="es-BO"/>
              </w:rPr>
              <w:t>……………………………………………</w:t>
            </w:r>
          </w:p>
          <w:p w14:paraId="65C6AECD" w14:textId="77777777" w:rsidR="00493799" w:rsidRPr="008A6B2A" w:rsidRDefault="00493799" w:rsidP="00760BE8">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Representante Legal</w:t>
            </w:r>
          </w:p>
          <w:p w14:paraId="122CE7EF" w14:textId="77777777" w:rsidR="00493799" w:rsidRPr="008A6B2A" w:rsidRDefault="00493799" w:rsidP="00760BE8">
            <w:pPr>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w:t>
            </w:r>
          </w:p>
        </w:tc>
      </w:tr>
    </w:tbl>
    <w:p w14:paraId="76A3718B" w14:textId="77777777" w:rsidR="00493799" w:rsidRDefault="00493799" w:rsidP="00493799">
      <w:pPr>
        <w:spacing w:before="120"/>
        <w:ind w:left="567" w:hanging="567"/>
        <w:contextualSpacing/>
        <w:jc w:val="both"/>
        <w:rPr>
          <w:rFonts w:ascii="Tahoma" w:hAnsi="Tahoma" w:cs="Tahoma"/>
          <w:sz w:val="22"/>
          <w:szCs w:val="22"/>
          <w:lang w:val="es-BO"/>
        </w:rPr>
      </w:pPr>
    </w:p>
    <w:p w14:paraId="7747DABA" w14:textId="77777777" w:rsidR="00493799" w:rsidRDefault="00493799" w:rsidP="00493799">
      <w:pPr>
        <w:spacing w:before="120"/>
        <w:ind w:left="567" w:hanging="567"/>
        <w:contextualSpacing/>
        <w:jc w:val="both"/>
        <w:rPr>
          <w:rFonts w:ascii="Tahoma" w:hAnsi="Tahoma" w:cs="Tahoma"/>
          <w:sz w:val="22"/>
          <w:szCs w:val="22"/>
          <w:lang w:val="es-BO"/>
        </w:rPr>
      </w:pPr>
    </w:p>
    <w:p w14:paraId="1A9F0DE1" w14:textId="77777777" w:rsidR="00493799" w:rsidRDefault="00493799" w:rsidP="00493799">
      <w:pPr>
        <w:spacing w:before="120"/>
        <w:ind w:left="567" w:hanging="567"/>
        <w:contextualSpacing/>
        <w:jc w:val="both"/>
        <w:rPr>
          <w:rFonts w:ascii="Tahoma" w:hAnsi="Tahoma" w:cs="Tahoma"/>
          <w:sz w:val="22"/>
          <w:szCs w:val="22"/>
          <w:lang w:val="es-BO"/>
        </w:rPr>
      </w:pPr>
    </w:p>
    <w:p w14:paraId="62E43166" w14:textId="77777777" w:rsidR="00493799" w:rsidRDefault="00493799" w:rsidP="00493799">
      <w:pPr>
        <w:tabs>
          <w:tab w:val="left" w:pos="413"/>
        </w:tabs>
        <w:rPr>
          <w:rFonts w:ascii="Tahoma" w:hAnsi="Tahoma" w:cs="Tahoma"/>
          <w:b/>
          <w:color w:val="002060"/>
          <w:sz w:val="28"/>
          <w:szCs w:val="28"/>
        </w:rPr>
      </w:pPr>
    </w:p>
    <w:p w14:paraId="67480CE4" w14:textId="77777777" w:rsidR="00493799" w:rsidRDefault="00493799" w:rsidP="00493799">
      <w:pPr>
        <w:tabs>
          <w:tab w:val="left" w:pos="413"/>
        </w:tabs>
        <w:rPr>
          <w:rFonts w:ascii="Tahoma" w:hAnsi="Tahoma" w:cs="Tahoma"/>
          <w:b/>
          <w:color w:val="002060"/>
          <w:sz w:val="28"/>
          <w:szCs w:val="28"/>
        </w:rPr>
      </w:pPr>
    </w:p>
    <w:p w14:paraId="522363D0" w14:textId="77777777" w:rsidR="00493799" w:rsidRDefault="00493799" w:rsidP="00493799">
      <w:pPr>
        <w:tabs>
          <w:tab w:val="left" w:pos="413"/>
        </w:tabs>
        <w:rPr>
          <w:rFonts w:ascii="Tahoma" w:hAnsi="Tahoma" w:cs="Tahoma"/>
          <w:b/>
          <w:color w:val="002060"/>
          <w:sz w:val="28"/>
          <w:szCs w:val="28"/>
        </w:rPr>
      </w:pPr>
    </w:p>
    <w:p w14:paraId="32B90C5D" w14:textId="77777777" w:rsidR="00493799" w:rsidRDefault="00493799" w:rsidP="00493799">
      <w:pPr>
        <w:tabs>
          <w:tab w:val="left" w:pos="413"/>
        </w:tabs>
        <w:rPr>
          <w:rFonts w:ascii="Tahoma" w:hAnsi="Tahoma" w:cs="Tahoma"/>
          <w:b/>
          <w:color w:val="002060"/>
          <w:sz w:val="28"/>
          <w:szCs w:val="28"/>
        </w:rPr>
      </w:pPr>
    </w:p>
    <w:p w14:paraId="001C118C" w14:textId="77777777" w:rsidR="00493799" w:rsidRDefault="00493799" w:rsidP="00493799">
      <w:pPr>
        <w:tabs>
          <w:tab w:val="left" w:pos="413"/>
        </w:tabs>
        <w:rPr>
          <w:rFonts w:ascii="Tahoma" w:hAnsi="Tahoma" w:cs="Tahoma"/>
          <w:b/>
          <w:color w:val="002060"/>
          <w:sz w:val="28"/>
          <w:szCs w:val="28"/>
        </w:rPr>
      </w:pPr>
    </w:p>
    <w:p w14:paraId="4FD9DF75" w14:textId="77777777" w:rsidR="00493799" w:rsidRDefault="00493799" w:rsidP="00493799">
      <w:pPr>
        <w:tabs>
          <w:tab w:val="left" w:pos="413"/>
        </w:tabs>
        <w:rPr>
          <w:rFonts w:ascii="Tahoma" w:hAnsi="Tahoma" w:cs="Tahoma"/>
          <w:b/>
          <w:color w:val="002060"/>
          <w:sz w:val="28"/>
          <w:szCs w:val="28"/>
        </w:rPr>
      </w:pPr>
    </w:p>
    <w:p w14:paraId="745E5CCD" w14:textId="77777777" w:rsidR="00493799" w:rsidRDefault="00493799" w:rsidP="00493799">
      <w:pPr>
        <w:tabs>
          <w:tab w:val="left" w:pos="413"/>
        </w:tabs>
        <w:rPr>
          <w:rFonts w:ascii="Tahoma" w:hAnsi="Tahoma" w:cs="Tahoma"/>
          <w:b/>
          <w:color w:val="002060"/>
          <w:sz w:val="28"/>
          <w:szCs w:val="28"/>
        </w:rPr>
      </w:pPr>
    </w:p>
    <w:p w14:paraId="631B0FC5" w14:textId="77777777" w:rsidR="00493799" w:rsidRDefault="00493799" w:rsidP="00493799">
      <w:pPr>
        <w:tabs>
          <w:tab w:val="left" w:pos="413"/>
        </w:tabs>
        <w:rPr>
          <w:rFonts w:ascii="Tahoma" w:hAnsi="Tahoma" w:cs="Tahoma"/>
          <w:b/>
          <w:color w:val="002060"/>
          <w:sz w:val="28"/>
          <w:szCs w:val="28"/>
        </w:rPr>
      </w:pPr>
    </w:p>
    <w:p w14:paraId="2038D69B" w14:textId="77777777" w:rsidR="00493799" w:rsidRDefault="00493799" w:rsidP="00493799">
      <w:pPr>
        <w:tabs>
          <w:tab w:val="left" w:pos="413"/>
        </w:tabs>
        <w:rPr>
          <w:rFonts w:ascii="Tahoma" w:hAnsi="Tahoma" w:cs="Tahoma"/>
          <w:b/>
          <w:color w:val="002060"/>
          <w:sz w:val="28"/>
          <w:szCs w:val="28"/>
        </w:rPr>
      </w:pPr>
    </w:p>
    <w:p w14:paraId="3F8DAA36" w14:textId="77777777" w:rsidR="00493799" w:rsidRDefault="00493799" w:rsidP="00493799">
      <w:pPr>
        <w:tabs>
          <w:tab w:val="left" w:pos="413"/>
        </w:tabs>
        <w:rPr>
          <w:rFonts w:ascii="Tahoma" w:hAnsi="Tahoma" w:cs="Tahoma"/>
          <w:b/>
          <w:color w:val="002060"/>
          <w:sz w:val="28"/>
          <w:szCs w:val="28"/>
        </w:rPr>
      </w:pPr>
    </w:p>
    <w:p w14:paraId="38C7B268" w14:textId="77777777" w:rsidR="00493799" w:rsidRDefault="00493799" w:rsidP="00493799">
      <w:pPr>
        <w:tabs>
          <w:tab w:val="left" w:pos="413"/>
        </w:tabs>
        <w:rPr>
          <w:rFonts w:ascii="Tahoma" w:hAnsi="Tahoma" w:cs="Tahoma"/>
          <w:b/>
          <w:color w:val="002060"/>
          <w:sz w:val="28"/>
          <w:szCs w:val="28"/>
        </w:rPr>
      </w:pPr>
    </w:p>
    <w:p w14:paraId="601422FC" w14:textId="77777777" w:rsidR="00493799" w:rsidRDefault="00493799" w:rsidP="00493799">
      <w:pPr>
        <w:tabs>
          <w:tab w:val="left" w:pos="413"/>
        </w:tabs>
        <w:rPr>
          <w:rFonts w:ascii="Tahoma" w:hAnsi="Tahoma" w:cs="Tahoma"/>
          <w:b/>
          <w:color w:val="002060"/>
          <w:sz w:val="28"/>
          <w:szCs w:val="28"/>
        </w:rPr>
      </w:pPr>
    </w:p>
    <w:p w14:paraId="408D6C1E" w14:textId="77777777" w:rsidR="00F07FDA" w:rsidRDefault="00F07FDA" w:rsidP="00597282">
      <w:pPr>
        <w:rPr>
          <w:rFonts w:ascii="Tahoma" w:hAnsi="Tahoma" w:cs="Tahoma"/>
          <w:color w:val="1F497D"/>
          <w:sz w:val="22"/>
        </w:rPr>
      </w:pPr>
    </w:p>
    <w:p w14:paraId="0C798EE6" w14:textId="77777777" w:rsidR="00F07FDA" w:rsidRDefault="00F07FDA" w:rsidP="00597282">
      <w:pPr>
        <w:rPr>
          <w:rFonts w:ascii="Tahoma" w:hAnsi="Tahoma" w:cs="Tahoma"/>
          <w:color w:val="1F497D"/>
          <w:sz w:val="22"/>
        </w:rPr>
      </w:pPr>
    </w:p>
    <w:p w14:paraId="2E6BB26C" w14:textId="77777777" w:rsidR="00F07FDA" w:rsidRDefault="00F07FDA" w:rsidP="00597282">
      <w:pPr>
        <w:rPr>
          <w:rFonts w:ascii="Tahoma" w:hAnsi="Tahoma" w:cs="Tahoma"/>
          <w:color w:val="1F497D"/>
          <w:sz w:val="22"/>
        </w:rPr>
      </w:pPr>
    </w:p>
    <w:p w14:paraId="74A89ACB" w14:textId="77777777" w:rsidR="00F07FDA" w:rsidRDefault="00F07FDA" w:rsidP="00597282">
      <w:pPr>
        <w:rPr>
          <w:rFonts w:ascii="Tahoma" w:hAnsi="Tahoma" w:cs="Tahoma"/>
          <w:color w:val="1F497D"/>
          <w:sz w:val="22"/>
        </w:rPr>
      </w:pPr>
    </w:p>
    <w:p w14:paraId="03475B7B" w14:textId="77777777" w:rsidR="00F07FDA" w:rsidRDefault="00F07FDA" w:rsidP="00597282">
      <w:pPr>
        <w:rPr>
          <w:rFonts w:ascii="Tahoma" w:hAnsi="Tahoma" w:cs="Tahoma"/>
          <w:color w:val="1F497D"/>
          <w:sz w:val="22"/>
        </w:rPr>
      </w:pPr>
    </w:p>
    <w:p w14:paraId="638D295D" w14:textId="77777777" w:rsidR="00F07FDA" w:rsidRDefault="00F07FDA" w:rsidP="00597282">
      <w:pPr>
        <w:rPr>
          <w:rFonts w:ascii="Tahoma" w:hAnsi="Tahoma" w:cs="Tahoma"/>
          <w:color w:val="1F497D"/>
          <w:sz w:val="22"/>
        </w:rPr>
      </w:pPr>
    </w:p>
    <w:p w14:paraId="3978D105" w14:textId="77777777" w:rsidR="00F07FDA" w:rsidRDefault="00F07FDA" w:rsidP="00597282">
      <w:pPr>
        <w:rPr>
          <w:rFonts w:ascii="Tahoma" w:hAnsi="Tahoma" w:cs="Tahoma"/>
          <w:color w:val="1F497D"/>
          <w:sz w:val="22"/>
        </w:rPr>
      </w:pPr>
    </w:p>
    <w:p w14:paraId="6AF77D70" w14:textId="77777777" w:rsidR="00F07FDA" w:rsidRDefault="00F07FDA" w:rsidP="00597282">
      <w:pPr>
        <w:rPr>
          <w:rFonts w:ascii="Tahoma" w:hAnsi="Tahoma" w:cs="Tahoma"/>
          <w:color w:val="1F497D"/>
          <w:sz w:val="22"/>
        </w:rPr>
      </w:pPr>
    </w:p>
    <w:p w14:paraId="33941C9C" w14:textId="77777777" w:rsidR="00F07FDA" w:rsidRDefault="00F07FDA" w:rsidP="00597282">
      <w:pPr>
        <w:rPr>
          <w:rFonts w:ascii="Tahoma" w:hAnsi="Tahoma" w:cs="Tahoma"/>
          <w:color w:val="1F497D"/>
          <w:sz w:val="22"/>
        </w:rPr>
      </w:pPr>
    </w:p>
    <w:p w14:paraId="541A6E4D" w14:textId="77777777" w:rsidR="00F07FDA" w:rsidRDefault="00F07FDA" w:rsidP="00597282">
      <w:pPr>
        <w:rPr>
          <w:rFonts w:ascii="Tahoma" w:hAnsi="Tahoma" w:cs="Tahoma"/>
          <w:color w:val="1F497D"/>
          <w:sz w:val="22"/>
        </w:rPr>
      </w:pPr>
    </w:p>
    <w:p w14:paraId="150673D1" w14:textId="77777777" w:rsidR="00F07FDA" w:rsidRPr="00F07FDA" w:rsidRDefault="00F07FDA" w:rsidP="00597282">
      <w:pPr>
        <w:rPr>
          <w:rFonts w:ascii="Tahoma" w:hAnsi="Tahoma" w:cs="Tahoma"/>
          <w:color w:val="1F497D"/>
          <w:sz w:val="22"/>
        </w:rPr>
      </w:pPr>
    </w:p>
    <w:sectPr w:rsidR="00F07FDA" w:rsidRPr="00F07FDA" w:rsidSect="008F4164">
      <w:headerReference w:type="default" r:id="rId20"/>
      <w:footerReference w:type="default" r:id="rId21"/>
      <w:pgSz w:w="12240" w:h="15840"/>
      <w:pgMar w:top="1656" w:right="1418" w:bottom="244" w:left="17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8620F" w14:textId="77777777" w:rsidR="00200355" w:rsidRDefault="00200355">
      <w:r>
        <w:separator/>
      </w:r>
    </w:p>
  </w:endnote>
  <w:endnote w:type="continuationSeparator" w:id="0">
    <w:p w14:paraId="6367AC14" w14:textId="77777777" w:rsidR="00200355" w:rsidRDefault="00200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A8D24" w14:textId="7F4145E7" w:rsidR="00211574" w:rsidRDefault="00211574" w:rsidP="00CE1C2E">
    <w:pPr>
      <w:pStyle w:val="Piedepgina"/>
      <w:jc w:val="center"/>
    </w:pPr>
    <w:r>
      <w:fldChar w:fldCharType="begin"/>
    </w:r>
    <w:r>
      <w:instrText>PAGE   \* MERGEFORMAT</w:instrText>
    </w:r>
    <w:r>
      <w:fldChar w:fldCharType="separate"/>
    </w:r>
    <w:r w:rsidR="00AD6725">
      <w:rPr>
        <w:noProof/>
      </w:rPr>
      <w:t>20</w:t>
    </w:r>
    <w:r>
      <w:rPr>
        <w:noProof/>
      </w:rPr>
      <w:fldChar w:fldCharType="end"/>
    </w:r>
  </w:p>
  <w:p w14:paraId="4A7554A0" w14:textId="77777777" w:rsidR="00211574" w:rsidRDefault="002115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00AFB" w14:textId="77777777" w:rsidR="00200355" w:rsidRDefault="00200355">
      <w:r>
        <w:separator/>
      </w:r>
    </w:p>
  </w:footnote>
  <w:footnote w:type="continuationSeparator" w:id="0">
    <w:p w14:paraId="0C219431" w14:textId="77777777" w:rsidR="00200355" w:rsidRDefault="00200355">
      <w:r>
        <w:continuationSeparator/>
      </w:r>
    </w:p>
  </w:footnote>
  <w:footnote w:id="1">
    <w:p w14:paraId="08C174A2" w14:textId="77777777" w:rsidR="00211574" w:rsidRDefault="00211574" w:rsidP="000C4144">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35962890" w14:textId="77777777" w:rsidR="00211574" w:rsidRDefault="00211574" w:rsidP="00F07FDA">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D49D2" w14:textId="77777777" w:rsidR="00211574" w:rsidRPr="003256B8" w:rsidRDefault="00211574" w:rsidP="002A42BF">
    <w:pPr>
      <w:pStyle w:val="Encabezado"/>
      <w:pBdr>
        <w:bottom w:val="single" w:sz="4" w:space="1" w:color="auto"/>
      </w:pBdr>
      <w:tabs>
        <w:tab w:val="clear" w:pos="8838"/>
      </w:tabs>
      <w:jc w:val="right"/>
      <w:rPr>
        <w:rFonts w:ascii="Tahoma" w:hAnsi="Tahoma" w:cs="Tahoma"/>
        <w:b/>
        <w:color w:val="004990"/>
        <w:lang w:val="es-BO"/>
      </w:rPr>
    </w:pPr>
  </w:p>
  <w:p w14:paraId="4185DA46" w14:textId="77777777" w:rsidR="00211574" w:rsidRDefault="00211574" w:rsidP="00656084">
    <w:pPr>
      <w:pStyle w:val="Encabezado"/>
      <w:pBdr>
        <w:bottom w:val="single" w:sz="4" w:space="1" w:color="auto"/>
      </w:pBdr>
      <w:tabs>
        <w:tab w:val="clear" w:pos="8838"/>
      </w:tabs>
      <w:jc w:val="right"/>
      <w:rPr>
        <w:rFonts w:ascii="Tahoma" w:hAnsi="Tahoma" w:cs="Tahoma"/>
        <w:b/>
        <w:color w:val="004990"/>
        <w:lang w:val="es-BO"/>
      </w:rPr>
    </w:pPr>
    <w:r>
      <w:rPr>
        <w:noProof/>
        <w:lang w:val="en-US" w:eastAsia="en-US"/>
      </w:rPr>
      <w:drawing>
        <wp:anchor distT="0" distB="0" distL="114300" distR="114300" simplePos="0" relativeHeight="251657728" behindDoc="0" locked="0" layoutInCell="1" allowOverlap="1" wp14:anchorId="59719BB0" wp14:editId="766E83C1">
          <wp:simplePos x="0" y="0"/>
          <wp:positionH relativeFrom="column">
            <wp:posOffset>71120</wp:posOffset>
          </wp:positionH>
          <wp:positionV relativeFrom="paragraph">
            <wp:posOffset>-231140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anchor>
      </w:drawing>
    </w:r>
  </w:p>
  <w:p w14:paraId="4713993A" w14:textId="1D661C2C" w:rsidR="00211574" w:rsidRPr="00351BDE" w:rsidRDefault="00211574"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sidR="005A7708">
      <w:rPr>
        <w:rFonts w:ascii="Tahoma" w:hAnsi="Tahoma" w:cs="Tahoma"/>
        <w:b/>
        <w:color w:val="004990"/>
        <w:lang w:val="es-BO"/>
      </w:rPr>
      <w:t>23</w:t>
    </w:r>
    <w:r>
      <w:rPr>
        <w:rFonts w:ascii="Tahoma" w:hAnsi="Tahoma" w:cs="Tahoma"/>
        <w:b/>
        <w:color w:val="004990"/>
        <w:lang w:val="es-BO"/>
      </w:rPr>
      <w:t>/2018</w:t>
    </w:r>
  </w:p>
  <w:p w14:paraId="55EA3231" w14:textId="69DB55DA" w:rsidR="00211574" w:rsidRPr="00B22241" w:rsidRDefault="00211574"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“ADQUISICIÓN </w:t>
    </w:r>
    <w:r w:rsidRPr="0056219A">
      <w:rPr>
        <w:rFonts w:ascii="Tahoma" w:hAnsi="Tahoma" w:cs="Tahoma"/>
        <w:b/>
        <w:color w:val="004990"/>
        <w:lang w:val="es-BO"/>
      </w:rPr>
      <w:t xml:space="preserve">DE </w:t>
    </w:r>
    <w:r>
      <w:rPr>
        <w:rFonts w:ascii="Tahoma" w:hAnsi="Tahoma" w:cs="Tahoma"/>
        <w:b/>
        <w:color w:val="004990"/>
        <w:lang w:val="es-BO"/>
      </w:rPr>
      <w:t>12 TORRES DE 60M. DE ALTURA”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 w15:restartNumberingAfterBreak="0">
    <w:nsid w:val="03FF0F26"/>
    <w:multiLevelType w:val="hybridMultilevel"/>
    <w:tmpl w:val="BAA4CF5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4"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83674C7"/>
    <w:multiLevelType w:val="multilevel"/>
    <w:tmpl w:val="B0A096AC"/>
    <w:lvl w:ilvl="0">
      <w:start w:val="5"/>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0"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15:restartNumberingAfterBreak="0">
    <w:nsid w:val="1A921667"/>
    <w:multiLevelType w:val="hybridMultilevel"/>
    <w:tmpl w:val="1876A7F6"/>
    <w:lvl w:ilvl="0" w:tplc="400A000F">
      <w:start w:val="4"/>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1A44C0E"/>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16F3473"/>
    <w:multiLevelType w:val="multilevel"/>
    <w:tmpl w:val="C504CA9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7"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9"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15:restartNumberingAfterBreak="0">
    <w:nsid w:val="5870195F"/>
    <w:multiLevelType w:val="singleLevel"/>
    <w:tmpl w:val="38C2B268"/>
    <w:lvl w:ilvl="0">
      <w:numFmt w:val="decimal"/>
      <w:pStyle w:val="Ttulo9"/>
      <w:lvlText w:val=""/>
      <w:lvlJc w:val="left"/>
    </w:lvl>
  </w:abstractNum>
  <w:abstractNum w:abstractNumId="3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35"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DD74386"/>
    <w:multiLevelType w:val="multilevel"/>
    <w:tmpl w:val="71040FC4"/>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37"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9" w15:restartNumberingAfterBreak="0">
    <w:nsid w:val="633F3699"/>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6"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7"/>
  </w:num>
  <w:num w:numId="2">
    <w:abstractNumId w:val="20"/>
  </w:num>
  <w:num w:numId="3">
    <w:abstractNumId w:val="33"/>
  </w:num>
  <w:num w:numId="4">
    <w:abstractNumId w:val="32"/>
  </w:num>
  <w:num w:numId="5">
    <w:abstractNumId w:val="6"/>
  </w:num>
  <w:num w:numId="6">
    <w:abstractNumId w:val="43"/>
  </w:num>
  <w:num w:numId="7">
    <w:abstractNumId w:val="2"/>
  </w:num>
  <w:num w:numId="8">
    <w:abstractNumId w:val="44"/>
  </w:num>
  <w:num w:numId="9">
    <w:abstractNumId w:val="3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7"/>
  </w:num>
  <w:num w:numId="13">
    <w:abstractNumId w:val="24"/>
  </w:num>
  <w:num w:numId="14">
    <w:abstractNumId w:val="47"/>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0"/>
  </w:num>
  <w:num w:numId="23">
    <w:abstractNumId w:val="5"/>
  </w:num>
  <w:num w:numId="24">
    <w:abstractNumId w:val="15"/>
  </w:num>
  <w:num w:numId="25">
    <w:abstractNumId w:val="26"/>
  </w:num>
  <w:num w:numId="26">
    <w:abstractNumId w:val="37"/>
  </w:num>
  <w:num w:numId="27">
    <w:abstractNumId w:val="28"/>
  </w:num>
  <w:num w:numId="28">
    <w:abstractNumId w:val="25"/>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12"/>
  </w:num>
  <w:num w:numId="36">
    <w:abstractNumId w:val="9"/>
  </w:num>
  <w:num w:numId="37">
    <w:abstractNumId w:val="19"/>
  </w:num>
  <w:num w:numId="38">
    <w:abstractNumId w:val="14"/>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num>
  <w:num w:numId="41">
    <w:abstractNumId w:val="45"/>
  </w:num>
  <w:num w:numId="42">
    <w:abstractNumId w:val="46"/>
  </w:num>
  <w:num w:numId="43">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42"/>
  </w:num>
  <w:num w:numId="51">
    <w:abstractNumId w:val="35"/>
  </w:num>
  <w:num w:numId="52">
    <w:abstractNumId w:val="29"/>
  </w:num>
  <w:num w:numId="53">
    <w:abstractNumId w:val="8"/>
  </w:num>
  <w:num w:numId="54">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20B"/>
    <w:rsid w:val="00001E0E"/>
    <w:rsid w:val="000021C9"/>
    <w:rsid w:val="000041AF"/>
    <w:rsid w:val="00007591"/>
    <w:rsid w:val="00007676"/>
    <w:rsid w:val="00007731"/>
    <w:rsid w:val="00013010"/>
    <w:rsid w:val="00013115"/>
    <w:rsid w:val="00013F02"/>
    <w:rsid w:val="00014876"/>
    <w:rsid w:val="000151EB"/>
    <w:rsid w:val="000162CE"/>
    <w:rsid w:val="00016FE5"/>
    <w:rsid w:val="000205DB"/>
    <w:rsid w:val="00021992"/>
    <w:rsid w:val="000236F6"/>
    <w:rsid w:val="00025D3A"/>
    <w:rsid w:val="00027476"/>
    <w:rsid w:val="00027666"/>
    <w:rsid w:val="00030BB6"/>
    <w:rsid w:val="00031D69"/>
    <w:rsid w:val="000330C1"/>
    <w:rsid w:val="00035330"/>
    <w:rsid w:val="00037F5E"/>
    <w:rsid w:val="00041E93"/>
    <w:rsid w:val="0004298D"/>
    <w:rsid w:val="000454D3"/>
    <w:rsid w:val="000455DF"/>
    <w:rsid w:val="00045915"/>
    <w:rsid w:val="00047636"/>
    <w:rsid w:val="0004797A"/>
    <w:rsid w:val="00051EB3"/>
    <w:rsid w:val="00052198"/>
    <w:rsid w:val="0005679E"/>
    <w:rsid w:val="00057B37"/>
    <w:rsid w:val="00064797"/>
    <w:rsid w:val="000656B9"/>
    <w:rsid w:val="00066294"/>
    <w:rsid w:val="0006639A"/>
    <w:rsid w:val="00067F94"/>
    <w:rsid w:val="00071FE3"/>
    <w:rsid w:val="000723A5"/>
    <w:rsid w:val="00072474"/>
    <w:rsid w:val="00072C1C"/>
    <w:rsid w:val="0007639E"/>
    <w:rsid w:val="000829EE"/>
    <w:rsid w:val="0008308D"/>
    <w:rsid w:val="00085F5B"/>
    <w:rsid w:val="000861CF"/>
    <w:rsid w:val="00086388"/>
    <w:rsid w:val="00091AE0"/>
    <w:rsid w:val="000960C7"/>
    <w:rsid w:val="00097F16"/>
    <w:rsid w:val="00097F34"/>
    <w:rsid w:val="000A0035"/>
    <w:rsid w:val="000A09C9"/>
    <w:rsid w:val="000A2800"/>
    <w:rsid w:val="000A5D4E"/>
    <w:rsid w:val="000A6A2E"/>
    <w:rsid w:val="000A7F80"/>
    <w:rsid w:val="000B0A28"/>
    <w:rsid w:val="000B245A"/>
    <w:rsid w:val="000B48FE"/>
    <w:rsid w:val="000B4C0A"/>
    <w:rsid w:val="000B6395"/>
    <w:rsid w:val="000B7118"/>
    <w:rsid w:val="000C0218"/>
    <w:rsid w:val="000C4144"/>
    <w:rsid w:val="000C4932"/>
    <w:rsid w:val="000C63D6"/>
    <w:rsid w:val="000C6447"/>
    <w:rsid w:val="000C7AAB"/>
    <w:rsid w:val="000C7B95"/>
    <w:rsid w:val="000D0281"/>
    <w:rsid w:val="000D08D2"/>
    <w:rsid w:val="000D0F61"/>
    <w:rsid w:val="000D11C9"/>
    <w:rsid w:val="000D1536"/>
    <w:rsid w:val="000D2772"/>
    <w:rsid w:val="000D4D1A"/>
    <w:rsid w:val="000D6FDE"/>
    <w:rsid w:val="000D7B8D"/>
    <w:rsid w:val="000E1807"/>
    <w:rsid w:val="000E20B0"/>
    <w:rsid w:val="000E5224"/>
    <w:rsid w:val="000E5879"/>
    <w:rsid w:val="000E6746"/>
    <w:rsid w:val="000F020E"/>
    <w:rsid w:val="000F1285"/>
    <w:rsid w:val="000F145E"/>
    <w:rsid w:val="000F41EA"/>
    <w:rsid w:val="000F6DB9"/>
    <w:rsid w:val="000F7407"/>
    <w:rsid w:val="000F751E"/>
    <w:rsid w:val="00100FD0"/>
    <w:rsid w:val="00101E78"/>
    <w:rsid w:val="00104941"/>
    <w:rsid w:val="00107538"/>
    <w:rsid w:val="00107965"/>
    <w:rsid w:val="00110155"/>
    <w:rsid w:val="0011034F"/>
    <w:rsid w:val="001109C9"/>
    <w:rsid w:val="00110DD5"/>
    <w:rsid w:val="00112678"/>
    <w:rsid w:val="001134D4"/>
    <w:rsid w:val="001146F6"/>
    <w:rsid w:val="0011558D"/>
    <w:rsid w:val="00117A59"/>
    <w:rsid w:val="00117BE2"/>
    <w:rsid w:val="00121D23"/>
    <w:rsid w:val="001229DA"/>
    <w:rsid w:val="001238D4"/>
    <w:rsid w:val="00124490"/>
    <w:rsid w:val="001252F5"/>
    <w:rsid w:val="001306E0"/>
    <w:rsid w:val="00136EFB"/>
    <w:rsid w:val="00137836"/>
    <w:rsid w:val="00140035"/>
    <w:rsid w:val="0014088F"/>
    <w:rsid w:val="00140BA9"/>
    <w:rsid w:val="0014101D"/>
    <w:rsid w:val="00141FB3"/>
    <w:rsid w:val="00146DA9"/>
    <w:rsid w:val="00147AAA"/>
    <w:rsid w:val="00152E1B"/>
    <w:rsid w:val="00152E5F"/>
    <w:rsid w:val="00154028"/>
    <w:rsid w:val="00160A3C"/>
    <w:rsid w:val="00160BD3"/>
    <w:rsid w:val="00160EE5"/>
    <w:rsid w:val="0016265C"/>
    <w:rsid w:val="0016265F"/>
    <w:rsid w:val="00163803"/>
    <w:rsid w:val="00163B5D"/>
    <w:rsid w:val="00164C68"/>
    <w:rsid w:val="0016534F"/>
    <w:rsid w:val="001653A7"/>
    <w:rsid w:val="00165C03"/>
    <w:rsid w:val="00167E84"/>
    <w:rsid w:val="0017012F"/>
    <w:rsid w:val="001702A0"/>
    <w:rsid w:val="0017367B"/>
    <w:rsid w:val="00174469"/>
    <w:rsid w:val="001754B0"/>
    <w:rsid w:val="001774FE"/>
    <w:rsid w:val="00180720"/>
    <w:rsid w:val="00180B39"/>
    <w:rsid w:val="00181982"/>
    <w:rsid w:val="001826DC"/>
    <w:rsid w:val="001853ED"/>
    <w:rsid w:val="0018564F"/>
    <w:rsid w:val="00186F2B"/>
    <w:rsid w:val="001877B4"/>
    <w:rsid w:val="001911F5"/>
    <w:rsid w:val="0019128F"/>
    <w:rsid w:val="00192B92"/>
    <w:rsid w:val="001938CE"/>
    <w:rsid w:val="00193BB9"/>
    <w:rsid w:val="00194F74"/>
    <w:rsid w:val="00195457"/>
    <w:rsid w:val="00195962"/>
    <w:rsid w:val="00196127"/>
    <w:rsid w:val="001A7715"/>
    <w:rsid w:val="001A77EF"/>
    <w:rsid w:val="001B0D9E"/>
    <w:rsid w:val="001B20E2"/>
    <w:rsid w:val="001B22DA"/>
    <w:rsid w:val="001B2591"/>
    <w:rsid w:val="001B3C53"/>
    <w:rsid w:val="001B3E3D"/>
    <w:rsid w:val="001B41B5"/>
    <w:rsid w:val="001B66CE"/>
    <w:rsid w:val="001B6E67"/>
    <w:rsid w:val="001C020A"/>
    <w:rsid w:val="001C319D"/>
    <w:rsid w:val="001C3239"/>
    <w:rsid w:val="001C35BD"/>
    <w:rsid w:val="001C3A11"/>
    <w:rsid w:val="001C3F80"/>
    <w:rsid w:val="001C5772"/>
    <w:rsid w:val="001C5DBF"/>
    <w:rsid w:val="001C6005"/>
    <w:rsid w:val="001C7A78"/>
    <w:rsid w:val="001D1679"/>
    <w:rsid w:val="001D18EE"/>
    <w:rsid w:val="001D1CDB"/>
    <w:rsid w:val="001D31D3"/>
    <w:rsid w:val="001D402C"/>
    <w:rsid w:val="001D43B8"/>
    <w:rsid w:val="001D4647"/>
    <w:rsid w:val="001D703A"/>
    <w:rsid w:val="001E1197"/>
    <w:rsid w:val="001E147E"/>
    <w:rsid w:val="001E2FC8"/>
    <w:rsid w:val="001E4F0B"/>
    <w:rsid w:val="001E7518"/>
    <w:rsid w:val="001F098C"/>
    <w:rsid w:val="001F11A9"/>
    <w:rsid w:val="001F2589"/>
    <w:rsid w:val="001F286C"/>
    <w:rsid w:val="001F5605"/>
    <w:rsid w:val="001F5FC4"/>
    <w:rsid w:val="001F6474"/>
    <w:rsid w:val="001F667D"/>
    <w:rsid w:val="00200355"/>
    <w:rsid w:val="00200A2D"/>
    <w:rsid w:val="00200C4C"/>
    <w:rsid w:val="002014A5"/>
    <w:rsid w:val="002021A8"/>
    <w:rsid w:val="00202D5F"/>
    <w:rsid w:val="002030B0"/>
    <w:rsid w:val="0020330D"/>
    <w:rsid w:val="002041AD"/>
    <w:rsid w:val="002103A2"/>
    <w:rsid w:val="002108AE"/>
    <w:rsid w:val="0021130A"/>
    <w:rsid w:val="00211574"/>
    <w:rsid w:val="002121B9"/>
    <w:rsid w:val="002128D9"/>
    <w:rsid w:val="00212A0A"/>
    <w:rsid w:val="00212F70"/>
    <w:rsid w:val="00214239"/>
    <w:rsid w:val="00214BCD"/>
    <w:rsid w:val="00214D4B"/>
    <w:rsid w:val="002152DB"/>
    <w:rsid w:val="0021605A"/>
    <w:rsid w:val="00217B71"/>
    <w:rsid w:val="00220F24"/>
    <w:rsid w:val="002234B0"/>
    <w:rsid w:val="00224726"/>
    <w:rsid w:val="00224732"/>
    <w:rsid w:val="00224F8B"/>
    <w:rsid w:val="00225EF6"/>
    <w:rsid w:val="002264F9"/>
    <w:rsid w:val="002275B2"/>
    <w:rsid w:val="00230485"/>
    <w:rsid w:val="00231C20"/>
    <w:rsid w:val="00232164"/>
    <w:rsid w:val="00232ABF"/>
    <w:rsid w:val="00234A8A"/>
    <w:rsid w:val="00235AEB"/>
    <w:rsid w:val="00237978"/>
    <w:rsid w:val="00240012"/>
    <w:rsid w:val="002412B6"/>
    <w:rsid w:val="00241EAF"/>
    <w:rsid w:val="0024258D"/>
    <w:rsid w:val="002429BD"/>
    <w:rsid w:val="00242C43"/>
    <w:rsid w:val="00242D4E"/>
    <w:rsid w:val="0024316A"/>
    <w:rsid w:val="00243D58"/>
    <w:rsid w:val="0024469D"/>
    <w:rsid w:val="00244976"/>
    <w:rsid w:val="00245C18"/>
    <w:rsid w:val="00246345"/>
    <w:rsid w:val="00247013"/>
    <w:rsid w:val="00247FFD"/>
    <w:rsid w:val="00252A53"/>
    <w:rsid w:val="00254075"/>
    <w:rsid w:val="00255619"/>
    <w:rsid w:val="00255F4E"/>
    <w:rsid w:val="00256562"/>
    <w:rsid w:val="0025689F"/>
    <w:rsid w:val="00257599"/>
    <w:rsid w:val="0025778B"/>
    <w:rsid w:val="00260215"/>
    <w:rsid w:val="00261DF5"/>
    <w:rsid w:val="00262251"/>
    <w:rsid w:val="002625F4"/>
    <w:rsid w:val="002627FD"/>
    <w:rsid w:val="00263778"/>
    <w:rsid w:val="00263FDC"/>
    <w:rsid w:val="0026469F"/>
    <w:rsid w:val="00265723"/>
    <w:rsid w:val="00266740"/>
    <w:rsid w:val="00267604"/>
    <w:rsid w:val="002705DF"/>
    <w:rsid w:val="00272CF3"/>
    <w:rsid w:val="00273D0A"/>
    <w:rsid w:val="0027510F"/>
    <w:rsid w:val="002759E0"/>
    <w:rsid w:val="00276748"/>
    <w:rsid w:val="0027797F"/>
    <w:rsid w:val="00280DED"/>
    <w:rsid w:val="0028113B"/>
    <w:rsid w:val="0028188C"/>
    <w:rsid w:val="002837F3"/>
    <w:rsid w:val="0028399F"/>
    <w:rsid w:val="00284CF3"/>
    <w:rsid w:val="00291247"/>
    <w:rsid w:val="00291A71"/>
    <w:rsid w:val="00291BC9"/>
    <w:rsid w:val="00291FD1"/>
    <w:rsid w:val="002950C8"/>
    <w:rsid w:val="002973D2"/>
    <w:rsid w:val="00297954"/>
    <w:rsid w:val="00297D12"/>
    <w:rsid w:val="002A08EF"/>
    <w:rsid w:val="002A0C10"/>
    <w:rsid w:val="002A1C2F"/>
    <w:rsid w:val="002A1F06"/>
    <w:rsid w:val="002A214C"/>
    <w:rsid w:val="002A2E00"/>
    <w:rsid w:val="002A42BF"/>
    <w:rsid w:val="002A6942"/>
    <w:rsid w:val="002A6A9C"/>
    <w:rsid w:val="002A739A"/>
    <w:rsid w:val="002A76FF"/>
    <w:rsid w:val="002B1ABA"/>
    <w:rsid w:val="002B230C"/>
    <w:rsid w:val="002B2462"/>
    <w:rsid w:val="002B51D8"/>
    <w:rsid w:val="002B7505"/>
    <w:rsid w:val="002C1074"/>
    <w:rsid w:val="002C1093"/>
    <w:rsid w:val="002C1A8E"/>
    <w:rsid w:val="002C1D1A"/>
    <w:rsid w:val="002C2677"/>
    <w:rsid w:val="002C2756"/>
    <w:rsid w:val="002C3226"/>
    <w:rsid w:val="002C3600"/>
    <w:rsid w:val="002C3E39"/>
    <w:rsid w:val="002C3FD9"/>
    <w:rsid w:val="002C47C9"/>
    <w:rsid w:val="002C5477"/>
    <w:rsid w:val="002C7549"/>
    <w:rsid w:val="002D1ECF"/>
    <w:rsid w:val="002D3D46"/>
    <w:rsid w:val="002D57BC"/>
    <w:rsid w:val="002D622B"/>
    <w:rsid w:val="002D733A"/>
    <w:rsid w:val="002E170A"/>
    <w:rsid w:val="002E7001"/>
    <w:rsid w:val="002E7F99"/>
    <w:rsid w:val="002F1204"/>
    <w:rsid w:val="002F1E86"/>
    <w:rsid w:val="002F3468"/>
    <w:rsid w:val="002F3600"/>
    <w:rsid w:val="002F4078"/>
    <w:rsid w:val="002F447C"/>
    <w:rsid w:val="002F5046"/>
    <w:rsid w:val="002F6130"/>
    <w:rsid w:val="0030079D"/>
    <w:rsid w:val="00300A6E"/>
    <w:rsid w:val="003010C7"/>
    <w:rsid w:val="00301496"/>
    <w:rsid w:val="00301959"/>
    <w:rsid w:val="003019C3"/>
    <w:rsid w:val="00301A70"/>
    <w:rsid w:val="0030364B"/>
    <w:rsid w:val="003066C4"/>
    <w:rsid w:val="00306913"/>
    <w:rsid w:val="00310215"/>
    <w:rsid w:val="003140EF"/>
    <w:rsid w:val="0031621A"/>
    <w:rsid w:val="003174C0"/>
    <w:rsid w:val="00317CD5"/>
    <w:rsid w:val="0032182A"/>
    <w:rsid w:val="00321867"/>
    <w:rsid w:val="00321DE9"/>
    <w:rsid w:val="003242C8"/>
    <w:rsid w:val="003249BB"/>
    <w:rsid w:val="00325F94"/>
    <w:rsid w:val="003266B2"/>
    <w:rsid w:val="00327DA0"/>
    <w:rsid w:val="00330B64"/>
    <w:rsid w:val="0033141A"/>
    <w:rsid w:val="00331AAA"/>
    <w:rsid w:val="00332189"/>
    <w:rsid w:val="0033524D"/>
    <w:rsid w:val="0033726B"/>
    <w:rsid w:val="00341B84"/>
    <w:rsid w:val="0034335A"/>
    <w:rsid w:val="003433BB"/>
    <w:rsid w:val="0034393A"/>
    <w:rsid w:val="0034410B"/>
    <w:rsid w:val="003506C6"/>
    <w:rsid w:val="00351BDE"/>
    <w:rsid w:val="003530EF"/>
    <w:rsid w:val="00353AD0"/>
    <w:rsid w:val="0035481E"/>
    <w:rsid w:val="00355FC0"/>
    <w:rsid w:val="00356B1B"/>
    <w:rsid w:val="00357872"/>
    <w:rsid w:val="003607B5"/>
    <w:rsid w:val="00361A28"/>
    <w:rsid w:val="00363A94"/>
    <w:rsid w:val="0036430B"/>
    <w:rsid w:val="00365802"/>
    <w:rsid w:val="00365F48"/>
    <w:rsid w:val="00370549"/>
    <w:rsid w:val="00371254"/>
    <w:rsid w:val="0037149B"/>
    <w:rsid w:val="00371D4B"/>
    <w:rsid w:val="00373C1B"/>
    <w:rsid w:val="00377048"/>
    <w:rsid w:val="00377127"/>
    <w:rsid w:val="00380303"/>
    <w:rsid w:val="00380DFE"/>
    <w:rsid w:val="00380F9D"/>
    <w:rsid w:val="00385AB5"/>
    <w:rsid w:val="0038644C"/>
    <w:rsid w:val="00386738"/>
    <w:rsid w:val="00387450"/>
    <w:rsid w:val="003877EC"/>
    <w:rsid w:val="003877F5"/>
    <w:rsid w:val="003908E5"/>
    <w:rsid w:val="00391EA6"/>
    <w:rsid w:val="00392A77"/>
    <w:rsid w:val="00393774"/>
    <w:rsid w:val="00393C52"/>
    <w:rsid w:val="00393ED2"/>
    <w:rsid w:val="0039670C"/>
    <w:rsid w:val="003973DA"/>
    <w:rsid w:val="003975FC"/>
    <w:rsid w:val="00397BB3"/>
    <w:rsid w:val="00397D11"/>
    <w:rsid w:val="003A02D1"/>
    <w:rsid w:val="003A0991"/>
    <w:rsid w:val="003A283A"/>
    <w:rsid w:val="003A43FF"/>
    <w:rsid w:val="003A56C2"/>
    <w:rsid w:val="003A58FE"/>
    <w:rsid w:val="003A625B"/>
    <w:rsid w:val="003B0391"/>
    <w:rsid w:val="003B1413"/>
    <w:rsid w:val="003B29C5"/>
    <w:rsid w:val="003B4A90"/>
    <w:rsid w:val="003B5F39"/>
    <w:rsid w:val="003B759D"/>
    <w:rsid w:val="003C0552"/>
    <w:rsid w:val="003C0C2D"/>
    <w:rsid w:val="003C33FF"/>
    <w:rsid w:val="003C40F1"/>
    <w:rsid w:val="003C4319"/>
    <w:rsid w:val="003C603D"/>
    <w:rsid w:val="003D0298"/>
    <w:rsid w:val="003D36CF"/>
    <w:rsid w:val="003D5156"/>
    <w:rsid w:val="003E12DF"/>
    <w:rsid w:val="003E1305"/>
    <w:rsid w:val="003E1BD7"/>
    <w:rsid w:val="003E217A"/>
    <w:rsid w:val="003E36AA"/>
    <w:rsid w:val="003E634A"/>
    <w:rsid w:val="003F142E"/>
    <w:rsid w:val="003F3499"/>
    <w:rsid w:val="003F5F0D"/>
    <w:rsid w:val="003F7314"/>
    <w:rsid w:val="003F760C"/>
    <w:rsid w:val="003F7E9B"/>
    <w:rsid w:val="004023C1"/>
    <w:rsid w:val="004026DA"/>
    <w:rsid w:val="004029B5"/>
    <w:rsid w:val="00402C68"/>
    <w:rsid w:val="00403334"/>
    <w:rsid w:val="00411511"/>
    <w:rsid w:val="004115F6"/>
    <w:rsid w:val="00411DF3"/>
    <w:rsid w:val="00411F38"/>
    <w:rsid w:val="00412A87"/>
    <w:rsid w:val="004136A9"/>
    <w:rsid w:val="00413A5B"/>
    <w:rsid w:val="00413DB0"/>
    <w:rsid w:val="00414D19"/>
    <w:rsid w:val="0041567A"/>
    <w:rsid w:val="0041662D"/>
    <w:rsid w:val="00416D57"/>
    <w:rsid w:val="00422A24"/>
    <w:rsid w:val="004238F2"/>
    <w:rsid w:val="00423D46"/>
    <w:rsid w:val="0042492C"/>
    <w:rsid w:val="00424E48"/>
    <w:rsid w:val="00425049"/>
    <w:rsid w:val="0042584D"/>
    <w:rsid w:val="00425D29"/>
    <w:rsid w:val="004265AA"/>
    <w:rsid w:val="00426768"/>
    <w:rsid w:val="00426F58"/>
    <w:rsid w:val="00427666"/>
    <w:rsid w:val="004301BA"/>
    <w:rsid w:val="00431507"/>
    <w:rsid w:val="00434A25"/>
    <w:rsid w:val="004351DD"/>
    <w:rsid w:val="00435402"/>
    <w:rsid w:val="004359CF"/>
    <w:rsid w:val="004370D3"/>
    <w:rsid w:val="0043727C"/>
    <w:rsid w:val="00437BA0"/>
    <w:rsid w:val="00440018"/>
    <w:rsid w:val="004428C2"/>
    <w:rsid w:val="00442B8A"/>
    <w:rsid w:val="0044423C"/>
    <w:rsid w:val="00444959"/>
    <w:rsid w:val="00444B72"/>
    <w:rsid w:val="004463D4"/>
    <w:rsid w:val="00446CCD"/>
    <w:rsid w:val="0044754F"/>
    <w:rsid w:val="00447A35"/>
    <w:rsid w:val="00447A7D"/>
    <w:rsid w:val="00450A1E"/>
    <w:rsid w:val="00451670"/>
    <w:rsid w:val="00451D4D"/>
    <w:rsid w:val="004535EA"/>
    <w:rsid w:val="004542CE"/>
    <w:rsid w:val="00454933"/>
    <w:rsid w:val="0045516F"/>
    <w:rsid w:val="00455E74"/>
    <w:rsid w:val="00455EE3"/>
    <w:rsid w:val="004571AF"/>
    <w:rsid w:val="00457CC1"/>
    <w:rsid w:val="00460BD1"/>
    <w:rsid w:val="00462B33"/>
    <w:rsid w:val="00462D6B"/>
    <w:rsid w:val="0046308D"/>
    <w:rsid w:val="00463924"/>
    <w:rsid w:val="00463991"/>
    <w:rsid w:val="00464AE4"/>
    <w:rsid w:val="00464D96"/>
    <w:rsid w:val="00465EB7"/>
    <w:rsid w:val="0046662C"/>
    <w:rsid w:val="00466ED4"/>
    <w:rsid w:val="00467A51"/>
    <w:rsid w:val="0047353F"/>
    <w:rsid w:val="00473E69"/>
    <w:rsid w:val="00474FD9"/>
    <w:rsid w:val="00475032"/>
    <w:rsid w:val="004757D0"/>
    <w:rsid w:val="004763A6"/>
    <w:rsid w:val="00477CCE"/>
    <w:rsid w:val="00477DB8"/>
    <w:rsid w:val="00481D38"/>
    <w:rsid w:val="0048203B"/>
    <w:rsid w:val="0048285E"/>
    <w:rsid w:val="00483D92"/>
    <w:rsid w:val="00487D38"/>
    <w:rsid w:val="004908EA"/>
    <w:rsid w:val="00490B61"/>
    <w:rsid w:val="004933D3"/>
    <w:rsid w:val="00493799"/>
    <w:rsid w:val="00494F38"/>
    <w:rsid w:val="004A5282"/>
    <w:rsid w:val="004A58B9"/>
    <w:rsid w:val="004A6182"/>
    <w:rsid w:val="004A70BD"/>
    <w:rsid w:val="004B1AC1"/>
    <w:rsid w:val="004B2377"/>
    <w:rsid w:val="004B423D"/>
    <w:rsid w:val="004B5906"/>
    <w:rsid w:val="004B602A"/>
    <w:rsid w:val="004B71A7"/>
    <w:rsid w:val="004B73F6"/>
    <w:rsid w:val="004B7416"/>
    <w:rsid w:val="004C0753"/>
    <w:rsid w:val="004C086B"/>
    <w:rsid w:val="004C0E79"/>
    <w:rsid w:val="004C2CF3"/>
    <w:rsid w:val="004C32F0"/>
    <w:rsid w:val="004C38F5"/>
    <w:rsid w:val="004C3D81"/>
    <w:rsid w:val="004C4476"/>
    <w:rsid w:val="004C4AF1"/>
    <w:rsid w:val="004C5AD7"/>
    <w:rsid w:val="004C6F4F"/>
    <w:rsid w:val="004D07BD"/>
    <w:rsid w:val="004D0EB4"/>
    <w:rsid w:val="004D144D"/>
    <w:rsid w:val="004D2BAC"/>
    <w:rsid w:val="004D2C28"/>
    <w:rsid w:val="004D3DE6"/>
    <w:rsid w:val="004D7985"/>
    <w:rsid w:val="004E0697"/>
    <w:rsid w:val="004E3192"/>
    <w:rsid w:val="004E3F3A"/>
    <w:rsid w:val="004E4AB9"/>
    <w:rsid w:val="004E4BA9"/>
    <w:rsid w:val="004E592B"/>
    <w:rsid w:val="004F0367"/>
    <w:rsid w:val="004F04D2"/>
    <w:rsid w:val="004F0582"/>
    <w:rsid w:val="004F1DF9"/>
    <w:rsid w:val="004F477A"/>
    <w:rsid w:val="004F4AF8"/>
    <w:rsid w:val="004F5F20"/>
    <w:rsid w:val="004F67C3"/>
    <w:rsid w:val="00501EF4"/>
    <w:rsid w:val="00503092"/>
    <w:rsid w:val="0050470B"/>
    <w:rsid w:val="005059F9"/>
    <w:rsid w:val="00505CCF"/>
    <w:rsid w:val="00507C96"/>
    <w:rsid w:val="005101FD"/>
    <w:rsid w:val="00510D3A"/>
    <w:rsid w:val="005113EF"/>
    <w:rsid w:val="00511895"/>
    <w:rsid w:val="00511C21"/>
    <w:rsid w:val="00513E5F"/>
    <w:rsid w:val="00513E67"/>
    <w:rsid w:val="00514EBF"/>
    <w:rsid w:val="00517194"/>
    <w:rsid w:val="00521169"/>
    <w:rsid w:val="00522850"/>
    <w:rsid w:val="00522ABA"/>
    <w:rsid w:val="00524273"/>
    <w:rsid w:val="00524A15"/>
    <w:rsid w:val="00524E36"/>
    <w:rsid w:val="005270C1"/>
    <w:rsid w:val="00527C65"/>
    <w:rsid w:val="00530DFC"/>
    <w:rsid w:val="0053284C"/>
    <w:rsid w:val="0053296E"/>
    <w:rsid w:val="0053420C"/>
    <w:rsid w:val="0053434D"/>
    <w:rsid w:val="00535359"/>
    <w:rsid w:val="005367BF"/>
    <w:rsid w:val="00537904"/>
    <w:rsid w:val="005451AE"/>
    <w:rsid w:val="0054591C"/>
    <w:rsid w:val="00545E6C"/>
    <w:rsid w:val="00545F29"/>
    <w:rsid w:val="00545FC5"/>
    <w:rsid w:val="00547972"/>
    <w:rsid w:val="0055010A"/>
    <w:rsid w:val="00551681"/>
    <w:rsid w:val="00552586"/>
    <w:rsid w:val="00552B0E"/>
    <w:rsid w:val="005538D6"/>
    <w:rsid w:val="00555A58"/>
    <w:rsid w:val="00557926"/>
    <w:rsid w:val="00557AD9"/>
    <w:rsid w:val="00557C0C"/>
    <w:rsid w:val="00561143"/>
    <w:rsid w:val="005617F6"/>
    <w:rsid w:val="0056219A"/>
    <w:rsid w:val="005627B4"/>
    <w:rsid w:val="005649CE"/>
    <w:rsid w:val="00565157"/>
    <w:rsid w:val="00566FCB"/>
    <w:rsid w:val="005715C6"/>
    <w:rsid w:val="005718AB"/>
    <w:rsid w:val="00571CDD"/>
    <w:rsid w:val="00572601"/>
    <w:rsid w:val="005743B2"/>
    <w:rsid w:val="00575C0F"/>
    <w:rsid w:val="00575EA7"/>
    <w:rsid w:val="005776EB"/>
    <w:rsid w:val="005817F3"/>
    <w:rsid w:val="005822A1"/>
    <w:rsid w:val="0058313F"/>
    <w:rsid w:val="0058331C"/>
    <w:rsid w:val="00584017"/>
    <w:rsid w:val="00586013"/>
    <w:rsid w:val="00591092"/>
    <w:rsid w:val="005911CF"/>
    <w:rsid w:val="0059133D"/>
    <w:rsid w:val="00591D0D"/>
    <w:rsid w:val="0059447A"/>
    <w:rsid w:val="00594D44"/>
    <w:rsid w:val="0059535F"/>
    <w:rsid w:val="0059724E"/>
    <w:rsid w:val="00597282"/>
    <w:rsid w:val="0059753B"/>
    <w:rsid w:val="005A05E5"/>
    <w:rsid w:val="005A1C65"/>
    <w:rsid w:val="005A2E25"/>
    <w:rsid w:val="005A326E"/>
    <w:rsid w:val="005A3937"/>
    <w:rsid w:val="005A567A"/>
    <w:rsid w:val="005A7708"/>
    <w:rsid w:val="005B070C"/>
    <w:rsid w:val="005B0D2A"/>
    <w:rsid w:val="005B1D40"/>
    <w:rsid w:val="005B4B68"/>
    <w:rsid w:val="005B6346"/>
    <w:rsid w:val="005B67CF"/>
    <w:rsid w:val="005B6BA4"/>
    <w:rsid w:val="005B796F"/>
    <w:rsid w:val="005C0D9C"/>
    <w:rsid w:val="005C1576"/>
    <w:rsid w:val="005C45CA"/>
    <w:rsid w:val="005C4B7E"/>
    <w:rsid w:val="005C567D"/>
    <w:rsid w:val="005C780A"/>
    <w:rsid w:val="005D06B6"/>
    <w:rsid w:val="005D1CFE"/>
    <w:rsid w:val="005D2165"/>
    <w:rsid w:val="005D5B56"/>
    <w:rsid w:val="005D657E"/>
    <w:rsid w:val="005D6CD8"/>
    <w:rsid w:val="005D77D3"/>
    <w:rsid w:val="005E1529"/>
    <w:rsid w:val="005E16B0"/>
    <w:rsid w:val="005E3B6C"/>
    <w:rsid w:val="005E3BF4"/>
    <w:rsid w:val="005F14D9"/>
    <w:rsid w:val="005F1755"/>
    <w:rsid w:val="005F3973"/>
    <w:rsid w:val="005F3A96"/>
    <w:rsid w:val="005F3F98"/>
    <w:rsid w:val="005F7AA6"/>
    <w:rsid w:val="00600D70"/>
    <w:rsid w:val="006025C6"/>
    <w:rsid w:val="006027BE"/>
    <w:rsid w:val="006048A3"/>
    <w:rsid w:val="00604B57"/>
    <w:rsid w:val="00611B9E"/>
    <w:rsid w:val="00612356"/>
    <w:rsid w:val="006136EC"/>
    <w:rsid w:val="00614611"/>
    <w:rsid w:val="00614BC2"/>
    <w:rsid w:val="00614FDE"/>
    <w:rsid w:val="006155DF"/>
    <w:rsid w:val="0061625C"/>
    <w:rsid w:val="0061626F"/>
    <w:rsid w:val="00616378"/>
    <w:rsid w:val="00617202"/>
    <w:rsid w:val="006173CF"/>
    <w:rsid w:val="00617BD8"/>
    <w:rsid w:val="00617C09"/>
    <w:rsid w:val="006203BB"/>
    <w:rsid w:val="00622059"/>
    <w:rsid w:val="00622219"/>
    <w:rsid w:val="00623635"/>
    <w:rsid w:val="006243B0"/>
    <w:rsid w:val="006271F9"/>
    <w:rsid w:val="00627646"/>
    <w:rsid w:val="00627D7C"/>
    <w:rsid w:val="00630560"/>
    <w:rsid w:val="00630D3F"/>
    <w:rsid w:val="00632038"/>
    <w:rsid w:val="00633DB4"/>
    <w:rsid w:val="00634CF7"/>
    <w:rsid w:val="00634F10"/>
    <w:rsid w:val="00637143"/>
    <w:rsid w:val="006376B2"/>
    <w:rsid w:val="0064150D"/>
    <w:rsid w:val="0064487B"/>
    <w:rsid w:val="006448A8"/>
    <w:rsid w:val="00644E76"/>
    <w:rsid w:val="006460F4"/>
    <w:rsid w:val="00651111"/>
    <w:rsid w:val="006517F8"/>
    <w:rsid w:val="0065234D"/>
    <w:rsid w:val="00653147"/>
    <w:rsid w:val="006532BC"/>
    <w:rsid w:val="006538CF"/>
    <w:rsid w:val="0065417F"/>
    <w:rsid w:val="006541C4"/>
    <w:rsid w:val="006546BA"/>
    <w:rsid w:val="00654BEB"/>
    <w:rsid w:val="00654E08"/>
    <w:rsid w:val="00655D39"/>
    <w:rsid w:val="00656084"/>
    <w:rsid w:val="006567E3"/>
    <w:rsid w:val="0065782E"/>
    <w:rsid w:val="006607FD"/>
    <w:rsid w:val="00660B16"/>
    <w:rsid w:val="00662AB4"/>
    <w:rsid w:val="00663741"/>
    <w:rsid w:val="00667D29"/>
    <w:rsid w:val="00671401"/>
    <w:rsid w:val="00672D4E"/>
    <w:rsid w:val="006736CF"/>
    <w:rsid w:val="00674A32"/>
    <w:rsid w:val="00674AD6"/>
    <w:rsid w:val="00675A11"/>
    <w:rsid w:val="006768BD"/>
    <w:rsid w:val="00680306"/>
    <w:rsid w:val="00684833"/>
    <w:rsid w:val="00684991"/>
    <w:rsid w:val="00684FE4"/>
    <w:rsid w:val="0068764A"/>
    <w:rsid w:val="006902D2"/>
    <w:rsid w:val="00691116"/>
    <w:rsid w:val="0069280E"/>
    <w:rsid w:val="006945BA"/>
    <w:rsid w:val="00694BF3"/>
    <w:rsid w:val="0069540F"/>
    <w:rsid w:val="00696238"/>
    <w:rsid w:val="00696B12"/>
    <w:rsid w:val="0069719F"/>
    <w:rsid w:val="006979B0"/>
    <w:rsid w:val="006A03A2"/>
    <w:rsid w:val="006A0B00"/>
    <w:rsid w:val="006A1827"/>
    <w:rsid w:val="006A189F"/>
    <w:rsid w:val="006A2722"/>
    <w:rsid w:val="006A4381"/>
    <w:rsid w:val="006A526D"/>
    <w:rsid w:val="006A52BA"/>
    <w:rsid w:val="006A5A07"/>
    <w:rsid w:val="006A701B"/>
    <w:rsid w:val="006B0B25"/>
    <w:rsid w:val="006B1EA8"/>
    <w:rsid w:val="006B421C"/>
    <w:rsid w:val="006B7F3A"/>
    <w:rsid w:val="006C14A1"/>
    <w:rsid w:val="006C59BB"/>
    <w:rsid w:val="006C5ED5"/>
    <w:rsid w:val="006C7695"/>
    <w:rsid w:val="006D0D8C"/>
    <w:rsid w:val="006D16C0"/>
    <w:rsid w:val="006D1B43"/>
    <w:rsid w:val="006D23A1"/>
    <w:rsid w:val="006D2C68"/>
    <w:rsid w:val="006D2CFF"/>
    <w:rsid w:val="006D2E44"/>
    <w:rsid w:val="006D4CFE"/>
    <w:rsid w:val="006D571A"/>
    <w:rsid w:val="006D5B3C"/>
    <w:rsid w:val="006D5CA1"/>
    <w:rsid w:val="006D627F"/>
    <w:rsid w:val="006D693B"/>
    <w:rsid w:val="006E10E1"/>
    <w:rsid w:val="006E1217"/>
    <w:rsid w:val="006E1FF1"/>
    <w:rsid w:val="006E3B9C"/>
    <w:rsid w:val="006E40F9"/>
    <w:rsid w:val="006E4B58"/>
    <w:rsid w:val="006E5AB7"/>
    <w:rsid w:val="006E7349"/>
    <w:rsid w:val="006F0C5C"/>
    <w:rsid w:val="006F2954"/>
    <w:rsid w:val="006F30EC"/>
    <w:rsid w:val="006F35FE"/>
    <w:rsid w:val="006F4E8F"/>
    <w:rsid w:val="006F4F05"/>
    <w:rsid w:val="006F6803"/>
    <w:rsid w:val="006F68F7"/>
    <w:rsid w:val="00700A64"/>
    <w:rsid w:val="00702610"/>
    <w:rsid w:val="00705559"/>
    <w:rsid w:val="00706AE1"/>
    <w:rsid w:val="007073EC"/>
    <w:rsid w:val="00710FCE"/>
    <w:rsid w:val="00713F4D"/>
    <w:rsid w:val="007150A0"/>
    <w:rsid w:val="00715820"/>
    <w:rsid w:val="00722883"/>
    <w:rsid w:val="00722BF0"/>
    <w:rsid w:val="00723550"/>
    <w:rsid w:val="00724457"/>
    <w:rsid w:val="00724AF4"/>
    <w:rsid w:val="007259DC"/>
    <w:rsid w:val="0072607F"/>
    <w:rsid w:val="0073035F"/>
    <w:rsid w:val="007314F6"/>
    <w:rsid w:val="00731825"/>
    <w:rsid w:val="00732DAD"/>
    <w:rsid w:val="00733C71"/>
    <w:rsid w:val="00734538"/>
    <w:rsid w:val="007349ED"/>
    <w:rsid w:val="007351C4"/>
    <w:rsid w:val="00736FB3"/>
    <w:rsid w:val="00737DD0"/>
    <w:rsid w:val="00741757"/>
    <w:rsid w:val="007420AF"/>
    <w:rsid w:val="007435DA"/>
    <w:rsid w:val="0074589C"/>
    <w:rsid w:val="00746C98"/>
    <w:rsid w:val="0074743B"/>
    <w:rsid w:val="00753655"/>
    <w:rsid w:val="007537FC"/>
    <w:rsid w:val="007538F5"/>
    <w:rsid w:val="00753FC1"/>
    <w:rsid w:val="00754FEB"/>
    <w:rsid w:val="007556D2"/>
    <w:rsid w:val="00755A90"/>
    <w:rsid w:val="00755B71"/>
    <w:rsid w:val="00755EF4"/>
    <w:rsid w:val="00757557"/>
    <w:rsid w:val="00760BE8"/>
    <w:rsid w:val="00760F0A"/>
    <w:rsid w:val="007617FB"/>
    <w:rsid w:val="0076208D"/>
    <w:rsid w:val="0076277B"/>
    <w:rsid w:val="00762D7F"/>
    <w:rsid w:val="00763500"/>
    <w:rsid w:val="00763D74"/>
    <w:rsid w:val="007648A7"/>
    <w:rsid w:val="00764E8A"/>
    <w:rsid w:val="00764FD4"/>
    <w:rsid w:val="00771185"/>
    <w:rsid w:val="00772B3F"/>
    <w:rsid w:val="00772F86"/>
    <w:rsid w:val="007731C5"/>
    <w:rsid w:val="00775285"/>
    <w:rsid w:val="00775B4B"/>
    <w:rsid w:val="007765E5"/>
    <w:rsid w:val="00776718"/>
    <w:rsid w:val="007767EC"/>
    <w:rsid w:val="00776C62"/>
    <w:rsid w:val="00777E0E"/>
    <w:rsid w:val="00777FAB"/>
    <w:rsid w:val="0078091B"/>
    <w:rsid w:val="00780BA7"/>
    <w:rsid w:val="00780FD6"/>
    <w:rsid w:val="0078221E"/>
    <w:rsid w:val="007827C3"/>
    <w:rsid w:val="0078328B"/>
    <w:rsid w:val="0078378F"/>
    <w:rsid w:val="00784C20"/>
    <w:rsid w:val="00786680"/>
    <w:rsid w:val="00786BAD"/>
    <w:rsid w:val="00790F19"/>
    <w:rsid w:val="0079131E"/>
    <w:rsid w:val="007921D8"/>
    <w:rsid w:val="007923C7"/>
    <w:rsid w:val="00792B20"/>
    <w:rsid w:val="0079754F"/>
    <w:rsid w:val="007978DB"/>
    <w:rsid w:val="007A3674"/>
    <w:rsid w:val="007A3E4E"/>
    <w:rsid w:val="007A601D"/>
    <w:rsid w:val="007A7F2A"/>
    <w:rsid w:val="007B011B"/>
    <w:rsid w:val="007B1933"/>
    <w:rsid w:val="007B224F"/>
    <w:rsid w:val="007B327E"/>
    <w:rsid w:val="007B4D77"/>
    <w:rsid w:val="007B53B2"/>
    <w:rsid w:val="007B60A3"/>
    <w:rsid w:val="007B611B"/>
    <w:rsid w:val="007B6DB1"/>
    <w:rsid w:val="007B75FB"/>
    <w:rsid w:val="007B7A99"/>
    <w:rsid w:val="007B7AC2"/>
    <w:rsid w:val="007C1A0C"/>
    <w:rsid w:val="007C3B60"/>
    <w:rsid w:val="007C3FFF"/>
    <w:rsid w:val="007C69EA"/>
    <w:rsid w:val="007D0A76"/>
    <w:rsid w:val="007D1257"/>
    <w:rsid w:val="007D1550"/>
    <w:rsid w:val="007D368B"/>
    <w:rsid w:val="007D640D"/>
    <w:rsid w:val="007D7D39"/>
    <w:rsid w:val="007E0512"/>
    <w:rsid w:val="007E0A55"/>
    <w:rsid w:val="007E14DE"/>
    <w:rsid w:val="007E279E"/>
    <w:rsid w:val="007E317F"/>
    <w:rsid w:val="007E3E44"/>
    <w:rsid w:val="007E463A"/>
    <w:rsid w:val="007E55EC"/>
    <w:rsid w:val="007E5AA1"/>
    <w:rsid w:val="007E66E5"/>
    <w:rsid w:val="007F0313"/>
    <w:rsid w:val="007F2C70"/>
    <w:rsid w:val="007F45F5"/>
    <w:rsid w:val="007F4A49"/>
    <w:rsid w:val="007F69A3"/>
    <w:rsid w:val="007F74A4"/>
    <w:rsid w:val="00800CCC"/>
    <w:rsid w:val="00800F5F"/>
    <w:rsid w:val="00801B09"/>
    <w:rsid w:val="00801FD5"/>
    <w:rsid w:val="008026A5"/>
    <w:rsid w:val="00803DA7"/>
    <w:rsid w:val="00807054"/>
    <w:rsid w:val="00812D21"/>
    <w:rsid w:val="00812F19"/>
    <w:rsid w:val="00813286"/>
    <w:rsid w:val="0081331F"/>
    <w:rsid w:val="0081384E"/>
    <w:rsid w:val="00814171"/>
    <w:rsid w:val="00814512"/>
    <w:rsid w:val="00815691"/>
    <w:rsid w:val="00824E01"/>
    <w:rsid w:val="008251E1"/>
    <w:rsid w:val="00825389"/>
    <w:rsid w:val="00825C7C"/>
    <w:rsid w:val="00826A60"/>
    <w:rsid w:val="00826ACA"/>
    <w:rsid w:val="0082709D"/>
    <w:rsid w:val="008304E6"/>
    <w:rsid w:val="00831091"/>
    <w:rsid w:val="00831104"/>
    <w:rsid w:val="0083174D"/>
    <w:rsid w:val="00831EF4"/>
    <w:rsid w:val="00832A1C"/>
    <w:rsid w:val="00833AD9"/>
    <w:rsid w:val="008358BD"/>
    <w:rsid w:val="00836546"/>
    <w:rsid w:val="008379F6"/>
    <w:rsid w:val="00837B8A"/>
    <w:rsid w:val="008400A3"/>
    <w:rsid w:val="00841024"/>
    <w:rsid w:val="008436DC"/>
    <w:rsid w:val="0084401D"/>
    <w:rsid w:val="00845C00"/>
    <w:rsid w:val="008463D3"/>
    <w:rsid w:val="00846A8A"/>
    <w:rsid w:val="008507A2"/>
    <w:rsid w:val="00853D05"/>
    <w:rsid w:val="00856602"/>
    <w:rsid w:val="00857D57"/>
    <w:rsid w:val="00861B0C"/>
    <w:rsid w:val="008623A6"/>
    <w:rsid w:val="0086302F"/>
    <w:rsid w:val="0086519E"/>
    <w:rsid w:val="00866814"/>
    <w:rsid w:val="00867DB5"/>
    <w:rsid w:val="00873086"/>
    <w:rsid w:val="0087448E"/>
    <w:rsid w:val="00874CD7"/>
    <w:rsid w:val="00874E42"/>
    <w:rsid w:val="0087609A"/>
    <w:rsid w:val="008806CF"/>
    <w:rsid w:val="00882525"/>
    <w:rsid w:val="008828AA"/>
    <w:rsid w:val="00882A3D"/>
    <w:rsid w:val="008839F8"/>
    <w:rsid w:val="00884664"/>
    <w:rsid w:val="008851E0"/>
    <w:rsid w:val="00886BEA"/>
    <w:rsid w:val="00886CB5"/>
    <w:rsid w:val="008872A1"/>
    <w:rsid w:val="00887488"/>
    <w:rsid w:val="00887B9C"/>
    <w:rsid w:val="00887F2C"/>
    <w:rsid w:val="008900FE"/>
    <w:rsid w:val="00890947"/>
    <w:rsid w:val="00890D37"/>
    <w:rsid w:val="00891DE9"/>
    <w:rsid w:val="008925BE"/>
    <w:rsid w:val="008944D5"/>
    <w:rsid w:val="00894FE3"/>
    <w:rsid w:val="00895377"/>
    <w:rsid w:val="00897697"/>
    <w:rsid w:val="0089795F"/>
    <w:rsid w:val="00897DF6"/>
    <w:rsid w:val="008A0BB8"/>
    <w:rsid w:val="008A612F"/>
    <w:rsid w:val="008B0604"/>
    <w:rsid w:val="008B0872"/>
    <w:rsid w:val="008B2A7D"/>
    <w:rsid w:val="008B3986"/>
    <w:rsid w:val="008B4DF8"/>
    <w:rsid w:val="008C1B3E"/>
    <w:rsid w:val="008C2BCA"/>
    <w:rsid w:val="008C352D"/>
    <w:rsid w:val="008C3641"/>
    <w:rsid w:val="008C3882"/>
    <w:rsid w:val="008C4000"/>
    <w:rsid w:val="008C40E5"/>
    <w:rsid w:val="008C5004"/>
    <w:rsid w:val="008C5499"/>
    <w:rsid w:val="008C5CFC"/>
    <w:rsid w:val="008C6AA0"/>
    <w:rsid w:val="008C7E55"/>
    <w:rsid w:val="008D0E9A"/>
    <w:rsid w:val="008D3B1E"/>
    <w:rsid w:val="008D3B54"/>
    <w:rsid w:val="008D45ED"/>
    <w:rsid w:val="008D46C7"/>
    <w:rsid w:val="008D486C"/>
    <w:rsid w:val="008D50CA"/>
    <w:rsid w:val="008D5995"/>
    <w:rsid w:val="008D6850"/>
    <w:rsid w:val="008D7B57"/>
    <w:rsid w:val="008E076D"/>
    <w:rsid w:val="008E2AC4"/>
    <w:rsid w:val="008E3986"/>
    <w:rsid w:val="008E540E"/>
    <w:rsid w:val="008E57ED"/>
    <w:rsid w:val="008E5C28"/>
    <w:rsid w:val="008E6849"/>
    <w:rsid w:val="008E6FBA"/>
    <w:rsid w:val="008E7CAE"/>
    <w:rsid w:val="008E7DBF"/>
    <w:rsid w:val="008F1C67"/>
    <w:rsid w:val="008F291D"/>
    <w:rsid w:val="008F2A3F"/>
    <w:rsid w:val="008F385B"/>
    <w:rsid w:val="008F4164"/>
    <w:rsid w:val="00900DAD"/>
    <w:rsid w:val="0090438E"/>
    <w:rsid w:val="0090648A"/>
    <w:rsid w:val="009073DC"/>
    <w:rsid w:val="009103DF"/>
    <w:rsid w:val="00910BBE"/>
    <w:rsid w:val="0091191E"/>
    <w:rsid w:val="00913FD4"/>
    <w:rsid w:val="00914E9D"/>
    <w:rsid w:val="009161FE"/>
    <w:rsid w:val="00916348"/>
    <w:rsid w:val="009211B0"/>
    <w:rsid w:val="009221F0"/>
    <w:rsid w:val="0092418A"/>
    <w:rsid w:val="009256DD"/>
    <w:rsid w:val="00925749"/>
    <w:rsid w:val="009260AF"/>
    <w:rsid w:val="0092720E"/>
    <w:rsid w:val="009326EF"/>
    <w:rsid w:val="00932B8D"/>
    <w:rsid w:val="009330DD"/>
    <w:rsid w:val="00933175"/>
    <w:rsid w:val="009334D9"/>
    <w:rsid w:val="009357A5"/>
    <w:rsid w:val="00935E01"/>
    <w:rsid w:val="00935EB6"/>
    <w:rsid w:val="00936ABE"/>
    <w:rsid w:val="00937905"/>
    <w:rsid w:val="00937E95"/>
    <w:rsid w:val="009418E4"/>
    <w:rsid w:val="00941CE4"/>
    <w:rsid w:val="00942E25"/>
    <w:rsid w:val="00943AA5"/>
    <w:rsid w:val="00944038"/>
    <w:rsid w:val="00944F79"/>
    <w:rsid w:val="00947D8B"/>
    <w:rsid w:val="009520BE"/>
    <w:rsid w:val="00953737"/>
    <w:rsid w:val="009647FF"/>
    <w:rsid w:val="00965CD6"/>
    <w:rsid w:val="00967A0E"/>
    <w:rsid w:val="00971338"/>
    <w:rsid w:val="00971774"/>
    <w:rsid w:val="00971B30"/>
    <w:rsid w:val="00971C45"/>
    <w:rsid w:val="00972B93"/>
    <w:rsid w:val="00972FEE"/>
    <w:rsid w:val="00973758"/>
    <w:rsid w:val="00973B11"/>
    <w:rsid w:val="009761D0"/>
    <w:rsid w:val="00976268"/>
    <w:rsid w:val="00977AD7"/>
    <w:rsid w:val="00982AC2"/>
    <w:rsid w:val="00983A9D"/>
    <w:rsid w:val="009857A9"/>
    <w:rsid w:val="009913BD"/>
    <w:rsid w:val="00992706"/>
    <w:rsid w:val="00992BDC"/>
    <w:rsid w:val="00992E3F"/>
    <w:rsid w:val="00992E89"/>
    <w:rsid w:val="0099354B"/>
    <w:rsid w:val="00997CE6"/>
    <w:rsid w:val="00997DF3"/>
    <w:rsid w:val="009A06AB"/>
    <w:rsid w:val="009A1030"/>
    <w:rsid w:val="009A1D89"/>
    <w:rsid w:val="009A1E71"/>
    <w:rsid w:val="009A2B26"/>
    <w:rsid w:val="009A3E90"/>
    <w:rsid w:val="009A4D26"/>
    <w:rsid w:val="009A5533"/>
    <w:rsid w:val="009A62E7"/>
    <w:rsid w:val="009A7B86"/>
    <w:rsid w:val="009B0729"/>
    <w:rsid w:val="009B155F"/>
    <w:rsid w:val="009B1B02"/>
    <w:rsid w:val="009B4AE4"/>
    <w:rsid w:val="009B5DB6"/>
    <w:rsid w:val="009B6302"/>
    <w:rsid w:val="009B65CA"/>
    <w:rsid w:val="009B6A59"/>
    <w:rsid w:val="009C15E0"/>
    <w:rsid w:val="009C19E5"/>
    <w:rsid w:val="009C29DA"/>
    <w:rsid w:val="009C4C04"/>
    <w:rsid w:val="009C4F6B"/>
    <w:rsid w:val="009C6B2C"/>
    <w:rsid w:val="009C6CF6"/>
    <w:rsid w:val="009C7897"/>
    <w:rsid w:val="009D0626"/>
    <w:rsid w:val="009D24D6"/>
    <w:rsid w:val="009D388E"/>
    <w:rsid w:val="009D3E00"/>
    <w:rsid w:val="009D6478"/>
    <w:rsid w:val="009D785D"/>
    <w:rsid w:val="009E18C9"/>
    <w:rsid w:val="009E1C14"/>
    <w:rsid w:val="009E4711"/>
    <w:rsid w:val="009E7D8F"/>
    <w:rsid w:val="009F04E4"/>
    <w:rsid w:val="009F050A"/>
    <w:rsid w:val="009F0CB1"/>
    <w:rsid w:val="009F0E4A"/>
    <w:rsid w:val="009F2940"/>
    <w:rsid w:val="009F369F"/>
    <w:rsid w:val="009F4506"/>
    <w:rsid w:val="009F4713"/>
    <w:rsid w:val="009F5015"/>
    <w:rsid w:val="009F61BA"/>
    <w:rsid w:val="009F66C1"/>
    <w:rsid w:val="00A00635"/>
    <w:rsid w:val="00A01BF5"/>
    <w:rsid w:val="00A02BEC"/>
    <w:rsid w:val="00A065F3"/>
    <w:rsid w:val="00A06DD6"/>
    <w:rsid w:val="00A06FFB"/>
    <w:rsid w:val="00A108EB"/>
    <w:rsid w:val="00A11E5C"/>
    <w:rsid w:val="00A12705"/>
    <w:rsid w:val="00A13293"/>
    <w:rsid w:val="00A13911"/>
    <w:rsid w:val="00A14AFF"/>
    <w:rsid w:val="00A153D9"/>
    <w:rsid w:val="00A16471"/>
    <w:rsid w:val="00A16E69"/>
    <w:rsid w:val="00A17B73"/>
    <w:rsid w:val="00A207B0"/>
    <w:rsid w:val="00A20AF1"/>
    <w:rsid w:val="00A21B22"/>
    <w:rsid w:val="00A234B3"/>
    <w:rsid w:val="00A24AFC"/>
    <w:rsid w:val="00A2579A"/>
    <w:rsid w:val="00A266BD"/>
    <w:rsid w:val="00A26E7D"/>
    <w:rsid w:val="00A27303"/>
    <w:rsid w:val="00A277CD"/>
    <w:rsid w:val="00A27ADD"/>
    <w:rsid w:val="00A32081"/>
    <w:rsid w:val="00A338C1"/>
    <w:rsid w:val="00A36728"/>
    <w:rsid w:val="00A37650"/>
    <w:rsid w:val="00A400FC"/>
    <w:rsid w:val="00A44359"/>
    <w:rsid w:val="00A44937"/>
    <w:rsid w:val="00A46701"/>
    <w:rsid w:val="00A50E82"/>
    <w:rsid w:val="00A52FDB"/>
    <w:rsid w:val="00A530E1"/>
    <w:rsid w:val="00A536F0"/>
    <w:rsid w:val="00A549B8"/>
    <w:rsid w:val="00A5548B"/>
    <w:rsid w:val="00A55784"/>
    <w:rsid w:val="00A567C9"/>
    <w:rsid w:val="00A56FCC"/>
    <w:rsid w:val="00A60E94"/>
    <w:rsid w:val="00A61175"/>
    <w:rsid w:val="00A61BBA"/>
    <w:rsid w:val="00A61C59"/>
    <w:rsid w:val="00A63064"/>
    <w:rsid w:val="00A7125E"/>
    <w:rsid w:val="00A72FB0"/>
    <w:rsid w:val="00A7390E"/>
    <w:rsid w:val="00A74B33"/>
    <w:rsid w:val="00A76619"/>
    <w:rsid w:val="00A777DC"/>
    <w:rsid w:val="00A817C8"/>
    <w:rsid w:val="00A81DC1"/>
    <w:rsid w:val="00A831B0"/>
    <w:rsid w:val="00A833FC"/>
    <w:rsid w:val="00A85D11"/>
    <w:rsid w:val="00A865A1"/>
    <w:rsid w:val="00A91175"/>
    <w:rsid w:val="00A91EED"/>
    <w:rsid w:val="00A93D06"/>
    <w:rsid w:val="00A93D26"/>
    <w:rsid w:val="00A94C53"/>
    <w:rsid w:val="00A97AF0"/>
    <w:rsid w:val="00AA009B"/>
    <w:rsid w:val="00AA0122"/>
    <w:rsid w:val="00AA28B9"/>
    <w:rsid w:val="00AA38F9"/>
    <w:rsid w:val="00AA53E2"/>
    <w:rsid w:val="00AA69DC"/>
    <w:rsid w:val="00AA7847"/>
    <w:rsid w:val="00AB179D"/>
    <w:rsid w:val="00AB216B"/>
    <w:rsid w:val="00AB3495"/>
    <w:rsid w:val="00AB5C36"/>
    <w:rsid w:val="00AB7024"/>
    <w:rsid w:val="00AB7243"/>
    <w:rsid w:val="00AB79B3"/>
    <w:rsid w:val="00AB7DDE"/>
    <w:rsid w:val="00AC0FE0"/>
    <w:rsid w:val="00AC16AB"/>
    <w:rsid w:val="00AC2192"/>
    <w:rsid w:val="00AC30FC"/>
    <w:rsid w:val="00AC4D8A"/>
    <w:rsid w:val="00AC5BC0"/>
    <w:rsid w:val="00AC5D6D"/>
    <w:rsid w:val="00AC7B74"/>
    <w:rsid w:val="00AC7BFD"/>
    <w:rsid w:val="00AD07E8"/>
    <w:rsid w:val="00AD315C"/>
    <w:rsid w:val="00AD3EED"/>
    <w:rsid w:val="00AD40F4"/>
    <w:rsid w:val="00AD4707"/>
    <w:rsid w:val="00AD4AF1"/>
    <w:rsid w:val="00AD574A"/>
    <w:rsid w:val="00AD595A"/>
    <w:rsid w:val="00AD6415"/>
    <w:rsid w:val="00AD66DB"/>
    <w:rsid w:val="00AD6725"/>
    <w:rsid w:val="00AD7322"/>
    <w:rsid w:val="00AD7D96"/>
    <w:rsid w:val="00AE0A8A"/>
    <w:rsid w:val="00AE1649"/>
    <w:rsid w:val="00AE169F"/>
    <w:rsid w:val="00AE16EC"/>
    <w:rsid w:val="00AE6039"/>
    <w:rsid w:val="00AF14E5"/>
    <w:rsid w:val="00AF1A15"/>
    <w:rsid w:val="00AF4FE3"/>
    <w:rsid w:val="00AF562B"/>
    <w:rsid w:val="00AF5724"/>
    <w:rsid w:val="00AF5D20"/>
    <w:rsid w:val="00AF5D48"/>
    <w:rsid w:val="00B00F5A"/>
    <w:rsid w:val="00B010BA"/>
    <w:rsid w:val="00B01645"/>
    <w:rsid w:val="00B01A87"/>
    <w:rsid w:val="00B024CD"/>
    <w:rsid w:val="00B02632"/>
    <w:rsid w:val="00B02FA3"/>
    <w:rsid w:val="00B034D0"/>
    <w:rsid w:val="00B0593E"/>
    <w:rsid w:val="00B05F2E"/>
    <w:rsid w:val="00B074EB"/>
    <w:rsid w:val="00B10A97"/>
    <w:rsid w:val="00B1116F"/>
    <w:rsid w:val="00B1192E"/>
    <w:rsid w:val="00B1226A"/>
    <w:rsid w:val="00B126C0"/>
    <w:rsid w:val="00B1447E"/>
    <w:rsid w:val="00B14EF6"/>
    <w:rsid w:val="00B16942"/>
    <w:rsid w:val="00B20171"/>
    <w:rsid w:val="00B20273"/>
    <w:rsid w:val="00B21340"/>
    <w:rsid w:val="00B22413"/>
    <w:rsid w:val="00B2338B"/>
    <w:rsid w:val="00B2407A"/>
    <w:rsid w:val="00B2439E"/>
    <w:rsid w:val="00B25275"/>
    <w:rsid w:val="00B26695"/>
    <w:rsid w:val="00B26D29"/>
    <w:rsid w:val="00B27BDC"/>
    <w:rsid w:val="00B305BF"/>
    <w:rsid w:val="00B30951"/>
    <w:rsid w:val="00B30CC6"/>
    <w:rsid w:val="00B31EAA"/>
    <w:rsid w:val="00B32033"/>
    <w:rsid w:val="00B33044"/>
    <w:rsid w:val="00B335C8"/>
    <w:rsid w:val="00B33C1D"/>
    <w:rsid w:val="00B34044"/>
    <w:rsid w:val="00B3665C"/>
    <w:rsid w:val="00B37042"/>
    <w:rsid w:val="00B403F2"/>
    <w:rsid w:val="00B42871"/>
    <w:rsid w:val="00B42C83"/>
    <w:rsid w:val="00B4353E"/>
    <w:rsid w:val="00B442B6"/>
    <w:rsid w:val="00B455EB"/>
    <w:rsid w:val="00B50D06"/>
    <w:rsid w:val="00B51F24"/>
    <w:rsid w:val="00B5204B"/>
    <w:rsid w:val="00B52927"/>
    <w:rsid w:val="00B5376A"/>
    <w:rsid w:val="00B53B00"/>
    <w:rsid w:val="00B54967"/>
    <w:rsid w:val="00B57B56"/>
    <w:rsid w:val="00B63DCA"/>
    <w:rsid w:val="00B64271"/>
    <w:rsid w:val="00B6464F"/>
    <w:rsid w:val="00B652F1"/>
    <w:rsid w:val="00B6611F"/>
    <w:rsid w:val="00B66E80"/>
    <w:rsid w:val="00B7191F"/>
    <w:rsid w:val="00B72C54"/>
    <w:rsid w:val="00B7372A"/>
    <w:rsid w:val="00B7586D"/>
    <w:rsid w:val="00B75B7D"/>
    <w:rsid w:val="00B76A8A"/>
    <w:rsid w:val="00B76D25"/>
    <w:rsid w:val="00B76F90"/>
    <w:rsid w:val="00B801BE"/>
    <w:rsid w:val="00B813EC"/>
    <w:rsid w:val="00B8284D"/>
    <w:rsid w:val="00B837AF"/>
    <w:rsid w:val="00B86D68"/>
    <w:rsid w:val="00B8744C"/>
    <w:rsid w:val="00B87AF0"/>
    <w:rsid w:val="00B90E02"/>
    <w:rsid w:val="00B919F4"/>
    <w:rsid w:val="00B91E73"/>
    <w:rsid w:val="00B94E04"/>
    <w:rsid w:val="00B95AF4"/>
    <w:rsid w:val="00B962D0"/>
    <w:rsid w:val="00B96C0E"/>
    <w:rsid w:val="00B971D4"/>
    <w:rsid w:val="00B97E7A"/>
    <w:rsid w:val="00BA09D9"/>
    <w:rsid w:val="00BA2288"/>
    <w:rsid w:val="00BA5D82"/>
    <w:rsid w:val="00BA74A9"/>
    <w:rsid w:val="00BA78F5"/>
    <w:rsid w:val="00BB240C"/>
    <w:rsid w:val="00BB6B5A"/>
    <w:rsid w:val="00BB7EB8"/>
    <w:rsid w:val="00BC0225"/>
    <w:rsid w:val="00BC199D"/>
    <w:rsid w:val="00BC239B"/>
    <w:rsid w:val="00BC26CF"/>
    <w:rsid w:val="00BC2DF8"/>
    <w:rsid w:val="00BC6B3F"/>
    <w:rsid w:val="00BC6C95"/>
    <w:rsid w:val="00BC7238"/>
    <w:rsid w:val="00BD0EB9"/>
    <w:rsid w:val="00BD1333"/>
    <w:rsid w:val="00BD32B1"/>
    <w:rsid w:val="00BD34A7"/>
    <w:rsid w:val="00BD3A70"/>
    <w:rsid w:val="00BD480B"/>
    <w:rsid w:val="00BD4D32"/>
    <w:rsid w:val="00BD4E73"/>
    <w:rsid w:val="00BD5AA8"/>
    <w:rsid w:val="00BD5E40"/>
    <w:rsid w:val="00BD681B"/>
    <w:rsid w:val="00BD6D72"/>
    <w:rsid w:val="00BD6D9B"/>
    <w:rsid w:val="00BE0F8B"/>
    <w:rsid w:val="00BE3274"/>
    <w:rsid w:val="00BE5F4E"/>
    <w:rsid w:val="00BE7841"/>
    <w:rsid w:val="00BF2048"/>
    <w:rsid w:val="00BF273D"/>
    <w:rsid w:val="00BF3095"/>
    <w:rsid w:val="00BF555C"/>
    <w:rsid w:val="00BF5BFF"/>
    <w:rsid w:val="00BF64AD"/>
    <w:rsid w:val="00BF6F28"/>
    <w:rsid w:val="00C006DC"/>
    <w:rsid w:val="00C01053"/>
    <w:rsid w:val="00C01156"/>
    <w:rsid w:val="00C017AA"/>
    <w:rsid w:val="00C01932"/>
    <w:rsid w:val="00C02198"/>
    <w:rsid w:val="00C03B9E"/>
    <w:rsid w:val="00C04833"/>
    <w:rsid w:val="00C05210"/>
    <w:rsid w:val="00C106C2"/>
    <w:rsid w:val="00C10CCD"/>
    <w:rsid w:val="00C10F17"/>
    <w:rsid w:val="00C11A39"/>
    <w:rsid w:val="00C121C1"/>
    <w:rsid w:val="00C1249B"/>
    <w:rsid w:val="00C12798"/>
    <w:rsid w:val="00C12D73"/>
    <w:rsid w:val="00C162C5"/>
    <w:rsid w:val="00C16DED"/>
    <w:rsid w:val="00C17ECE"/>
    <w:rsid w:val="00C200AD"/>
    <w:rsid w:val="00C204C8"/>
    <w:rsid w:val="00C239EC"/>
    <w:rsid w:val="00C23A37"/>
    <w:rsid w:val="00C254C2"/>
    <w:rsid w:val="00C37613"/>
    <w:rsid w:val="00C37CFE"/>
    <w:rsid w:val="00C40144"/>
    <w:rsid w:val="00C40521"/>
    <w:rsid w:val="00C40C83"/>
    <w:rsid w:val="00C4138C"/>
    <w:rsid w:val="00C413DA"/>
    <w:rsid w:val="00C41605"/>
    <w:rsid w:val="00C436C4"/>
    <w:rsid w:val="00C43FCE"/>
    <w:rsid w:val="00C468A0"/>
    <w:rsid w:val="00C46F7C"/>
    <w:rsid w:val="00C522A7"/>
    <w:rsid w:val="00C5236D"/>
    <w:rsid w:val="00C52D1D"/>
    <w:rsid w:val="00C52DF4"/>
    <w:rsid w:val="00C537AB"/>
    <w:rsid w:val="00C53FF5"/>
    <w:rsid w:val="00C55B76"/>
    <w:rsid w:val="00C56190"/>
    <w:rsid w:val="00C577AF"/>
    <w:rsid w:val="00C61025"/>
    <w:rsid w:val="00C61771"/>
    <w:rsid w:val="00C639D6"/>
    <w:rsid w:val="00C63DD8"/>
    <w:rsid w:val="00C64260"/>
    <w:rsid w:val="00C650FC"/>
    <w:rsid w:val="00C66265"/>
    <w:rsid w:val="00C67473"/>
    <w:rsid w:val="00C712C0"/>
    <w:rsid w:val="00C72977"/>
    <w:rsid w:val="00C7366D"/>
    <w:rsid w:val="00C76794"/>
    <w:rsid w:val="00C80C81"/>
    <w:rsid w:val="00C81DAE"/>
    <w:rsid w:val="00C82624"/>
    <w:rsid w:val="00C846CC"/>
    <w:rsid w:val="00C846EF"/>
    <w:rsid w:val="00C84DF0"/>
    <w:rsid w:val="00C84E7D"/>
    <w:rsid w:val="00C8522A"/>
    <w:rsid w:val="00C85416"/>
    <w:rsid w:val="00C86EAF"/>
    <w:rsid w:val="00C9127F"/>
    <w:rsid w:val="00C916E8"/>
    <w:rsid w:val="00C931EA"/>
    <w:rsid w:val="00C95B98"/>
    <w:rsid w:val="00C96D99"/>
    <w:rsid w:val="00C96E57"/>
    <w:rsid w:val="00CA160E"/>
    <w:rsid w:val="00CA2610"/>
    <w:rsid w:val="00CA32D3"/>
    <w:rsid w:val="00CA3364"/>
    <w:rsid w:val="00CA36DA"/>
    <w:rsid w:val="00CA373C"/>
    <w:rsid w:val="00CA417D"/>
    <w:rsid w:val="00CA49CA"/>
    <w:rsid w:val="00CA4FBE"/>
    <w:rsid w:val="00CA5955"/>
    <w:rsid w:val="00CA5A40"/>
    <w:rsid w:val="00CA7834"/>
    <w:rsid w:val="00CA7F5E"/>
    <w:rsid w:val="00CB0784"/>
    <w:rsid w:val="00CB09AF"/>
    <w:rsid w:val="00CB0FD4"/>
    <w:rsid w:val="00CB31C0"/>
    <w:rsid w:val="00CB36B7"/>
    <w:rsid w:val="00CB493C"/>
    <w:rsid w:val="00CB5744"/>
    <w:rsid w:val="00CB63B3"/>
    <w:rsid w:val="00CB70B7"/>
    <w:rsid w:val="00CC2AF7"/>
    <w:rsid w:val="00CC3D3F"/>
    <w:rsid w:val="00CC5347"/>
    <w:rsid w:val="00CC6DFE"/>
    <w:rsid w:val="00CC7127"/>
    <w:rsid w:val="00CC7247"/>
    <w:rsid w:val="00CD05FB"/>
    <w:rsid w:val="00CD2F54"/>
    <w:rsid w:val="00CD58C2"/>
    <w:rsid w:val="00CD593A"/>
    <w:rsid w:val="00CD63EA"/>
    <w:rsid w:val="00CD6B7F"/>
    <w:rsid w:val="00CD756B"/>
    <w:rsid w:val="00CD7A3D"/>
    <w:rsid w:val="00CD7BD8"/>
    <w:rsid w:val="00CE07B5"/>
    <w:rsid w:val="00CE1C2E"/>
    <w:rsid w:val="00CE308A"/>
    <w:rsid w:val="00CE46C5"/>
    <w:rsid w:val="00CE5227"/>
    <w:rsid w:val="00CE546B"/>
    <w:rsid w:val="00CF04A8"/>
    <w:rsid w:val="00CF0C3C"/>
    <w:rsid w:val="00CF1DE6"/>
    <w:rsid w:val="00CF318C"/>
    <w:rsid w:val="00CF31B6"/>
    <w:rsid w:val="00CF34EA"/>
    <w:rsid w:val="00CF569F"/>
    <w:rsid w:val="00CF5788"/>
    <w:rsid w:val="00CF7568"/>
    <w:rsid w:val="00CF7CD7"/>
    <w:rsid w:val="00CF7FF6"/>
    <w:rsid w:val="00D04B85"/>
    <w:rsid w:val="00D04BF3"/>
    <w:rsid w:val="00D04FFA"/>
    <w:rsid w:val="00D0527B"/>
    <w:rsid w:val="00D05CC7"/>
    <w:rsid w:val="00D10A27"/>
    <w:rsid w:val="00D11350"/>
    <w:rsid w:val="00D122A6"/>
    <w:rsid w:val="00D128AF"/>
    <w:rsid w:val="00D14F24"/>
    <w:rsid w:val="00D16413"/>
    <w:rsid w:val="00D166F4"/>
    <w:rsid w:val="00D21F74"/>
    <w:rsid w:val="00D21FF1"/>
    <w:rsid w:val="00D2200F"/>
    <w:rsid w:val="00D22E79"/>
    <w:rsid w:val="00D234B9"/>
    <w:rsid w:val="00D24266"/>
    <w:rsid w:val="00D242C6"/>
    <w:rsid w:val="00D24A0C"/>
    <w:rsid w:val="00D25DD3"/>
    <w:rsid w:val="00D3096D"/>
    <w:rsid w:val="00D30BC1"/>
    <w:rsid w:val="00D311AB"/>
    <w:rsid w:val="00D31DA7"/>
    <w:rsid w:val="00D334C6"/>
    <w:rsid w:val="00D34409"/>
    <w:rsid w:val="00D35325"/>
    <w:rsid w:val="00D35D18"/>
    <w:rsid w:val="00D41F62"/>
    <w:rsid w:val="00D4349C"/>
    <w:rsid w:val="00D44DC6"/>
    <w:rsid w:val="00D46D6F"/>
    <w:rsid w:val="00D47263"/>
    <w:rsid w:val="00D5145D"/>
    <w:rsid w:val="00D5235B"/>
    <w:rsid w:val="00D55FDA"/>
    <w:rsid w:val="00D56417"/>
    <w:rsid w:val="00D57FAE"/>
    <w:rsid w:val="00D60454"/>
    <w:rsid w:val="00D60A8C"/>
    <w:rsid w:val="00D61B4E"/>
    <w:rsid w:val="00D61FD3"/>
    <w:rsid w:val="00D64BA8"/>
    <w:rsid w:val="00D653C2"/>
    <w:rsid w:val="00D660E3"/>
    <w:rsid w:val="00D66DD2"/>
    <w:rsid w:val="00D66ED2"/>
    <w:rsid w:val="00D67C5B"/>
    <w:rsid w:val="00D70359"/>
    <w:rsid w:val="00D70AD7"/>
    <w:rsid w:val="00D71528"/>
    <w:rsid w:val="00D7211B"/>
    <w:rsid w:val="00D7376A"/>
    <w:rsid w:val="00D76281"/>
    <w:rsid w:val="00D77C4F"/>
    <w:rsid w:val="00D8174D"/>
    <w:rsid w:val="00D82F2B"/>
    <w:rsid w:val="00D83CC0"/>
    <w:rsid w:val="00D85439"/>
    <w:rsid w:val="00D86076"/>
    <w:rsid w:val="00D8662B"/>
    <w:rsid w:val="00D9209A"/>
    <w:rsid w:val="00D94796"/>
    <w:rsid w:val="00D95215"/>
    <w:rsid w:val="00DA02AE"/>
    <w:rsid w:val="00DA1907"/>
    <w:rsid w:val="00DA2BD6"/>
    <w:rsid w:val="00DA2F44"/>
    <w:rsid w:val="00DA37B5"/>
    <w:rsid w:val="00DA3FAD"/>
    <w:rsid w:val="00DA43D2"/>
    <w:rsid w:val="00DA53DC"/>
    <w:rsid w:val="00DA648E"/>
    <w:rsid w:val="00DA72A3"/>
    <w:rsid w:val="00DB150E"/>
    <w:rsid w:val="00DB174E"/>
    <w:rsid w:val="00DB34A7"/>
    <w:rsid w:val="00DB3998"/>
    <w:rsid w:val="00DB5896"/>
    <w:rsid w:val="00DB76A9"/>
    <w:rsid w:val="00DC0416"/>
    <w:rsid w:val="00DC0B06"/>
    <w:rsid w:val="00DC144A"/>
    <w:rsid w:val="00DC1CE9"/>
    <w:rsid w:val="00DC1DA3"/>
    <w:rsid w:val="00DC26FA"/>
    <w:rsid w:val="00DC4596"/>
    <w:rsid w:val="00DC5E9B"/>
    <w:rsid w:val="00DC605C"/>
    <w:rsid w:val="00DC62AA"/>
    <w:rsid w:val="00DC70E8"/>
    <w:rsid w:val="00DC76F9"/>
    <w:rsid w:val="00DC7F11"/>
    <w:rsid w:val="00DD1A19"/>
    <w:rsid w:val="00DD1D97"/>
    <w:rsid w:val="00DD228F"/>
    <w:rsid w:val="00DD392C"/>
    <w:rsid w:val="00DD580B"/>
    <w:rsid w:val="00DD5FF8"/>
    <w:rsid w:val="00DD7A04"/>
    <w:rsid w:val="00DE0469"/>
    <w:rsid w:val="00DE04E4"/>
    <w:rsid w:val="00DE11C6"/>
    <w:rsid w:val="00DE142D"/>
    <w:rsid w:val="00DE2DFB"/>
    <w:rsid w:val="00DE3110"/>
    <w:rsid w:val="00DE3280"/>
    <w:rsid w:val="00DE490C"/>
    <w:rsid w:val="00DE71E4"/>
    <w:rsid w:val="00DF100C"/>
    <w:rsid w:val="00DF100F"/>
    <w:rsid w:val="00DF126D"/>
    <w:rsid w:val="00DF152C"/>
    <w:rsid w:val="00DF3438"/>
    <w:rsid w:val="00DF487E"/>
    <w:rsid w:val="00DF5F6A"/>
    <w:rsid w:val="00DF6BEB"/>
    <w:rsid w:val="00DF7A2E"/>
    <w:rsid w:val="00DF7BF4"/>
    <w:rsid w:val="00DF7C63"/>
    <w:rsid w:val="00E0281F"/>
    <w:rsid w:val="00E02F10"/>
    <w:rsid w:val="00E03FA5"/>
    <w:rsid w:val="00E04693"/>
    <w:rsid w:val="00E05B7A"/>
    <w:rsid w:val="00E1059E"/>
    <w:rsid w:val="00E10615"/>
    <w:rsid w:val="00E1161D"/>
    <w:rsid w:val="00E11B06"/>
    <w:rsid w:val="00E13707"/>
    <w:rsid w:val="00E15469"/>
    <w:rsid w:val="00E156AE"/>
    <w:rsid w:val="00E15753"/>
    <w:rsid w:val="00E15D6F"/>
    <w:rsid w:val="00E2047A"/>
    <w:rsid w:val="00E20762"/>
    <w:rsid w:val="00E21656"/>
    <w:rsid w:val="00E21727"/>
    <w:rsid w:val="00E226C7"/>
    <w:rsid w:val="00E23625"/>
    <w:rsid w:val="00E236D7"/>
    <w:rsid w:val="00E2370A"/>
    <w:rsid w:val="00E24CB2"/>
    <w:rsid w:val="00E2602D"/>
    <w:rsid w:val="00E26538"/>
    <w:rsid w:val="00E26BC5"/>
    <w:rsid w:val="00E30070"/>
    <w:rsid w:val="00E309D3"/>
    <w:rsid w:val="00E32D88"/>
    <w:rsid w:val="00E336FF"/>
    <w:rsid w:val="00E338D1"/>
    <w:rsid w:val="00E3402A"/>
    <w:rsid w:val="00E343EB"/>
    <w:rsid w:val="00E351E5"/>
    <w:rsid w:val="00E365FA"/>
    <w:rsid w:val="00E36987"/>
    <w:rsid w:val="00E42D33"/>
    <w:rsid w:val="00E43633"/>
    <w:rsid w:val="00E46FC3"/>
    <w:rsid w:val="00E471B3"/>
    <w:rsid w:val="00E47DCA"/>
    <w:rsid w:val="00E51A65"/>
    <w:rsid w:val="00E51D96"/>
    <w:rsid w:val="00E5322E"/>
    <w:rsid w:val="00E537E8"/>
    <w:rsid w:val="00E537F3"/>
    <w:rsid w:val="00E53B5A"/>
    <w:rsid w:val="00E54076"/>
    <w:rsid w:val="00E54875"/>
    <w:rsid w:val="00E55452"/>
    <w:rsid w:val="00E557E2"/>
    <w:rsid w:val="00E557EF"/>
    <w:rsid w:val="00E55E02"/>
    <w:rsid w:val="00E56016"/>
    <w:rsid w:val="00E568F1"/>
    <w:rsid w:val="00E5706B"/>
    <w:rsid w:val="00E577A2"/>
    <w:rsid w:val="00E60D44"/>
    <w:rsid w:val="00E623E6"/>
    <w:rsid w:val="00E6662E"/>
    <w:rsid w:val="00E70295"/>
    <w:rsid w:val="00E7236D"/>
    <w:rsid w:val="00E73C38"/>
    <w:rsid w:val="00E75D02"/>
    <w:rsid w:val="00E76382"/>
    <w:rsid w:val="00E818F0"/>
    <w:rsid w:val="00E81F6E"/>
    <w:rsid w:val="00E82216"/>
    <w:rsid w:val="00E837D8"/>
    <w:rsid w:val="00E86DA7"/>
    <w:rsid w:val="00E870AC"/>
    <w:rsid w:val="00E90405"/>
    <w:rsid w:val="00E913B6"/>
    <w:rsid w:val="00E91620"/>
    <w:rsid w:val="00E92047"/>
    <w:rsid w:val="00E93455"/>
    <w:rsid w:val="00E93472"/>
    <w:rsid w:val="00E93E2B"/>
    <w:rsid w:val="00E957F4"/>
    <w:rsid w:val="00E95867"/>
    <w:rsid w:val="00EA1E95"/>
    <w:rsid w:val="00EA2245"/>
    <w:rsid w:val="00EA4046"/>
    <w:rsid w:val="00EA4279"/>
    <w:rsid w:val="00EA50A9"/>
    <w:rsid w:val="00EB02D2"/>
    <w:rsid w:val="00EB17F8"/>
    <w:rsid w:val="00EB2B26"/>
    <w:rsid w:val="00EB3025"/>
    <w:rsid w:val="00EB53BA"/>
    <w:rsid w:val="00EB59A2"/>
    <w:rsid w:val="00EB5A41"/>
    <w:rsid w:val="00EB5EEB"/>
    <w:rsid w:val="00EB60AA"/>
    <w:rsid w:val="00EB7467"/>
    <w:rsid w:val="00EB7AB7"/>
    <w:rsid w:val="00EC26EC"/>
    <w:rsid w:val="00EC6769"/>
    <w:rsid w:val="00EC6B73"/>
    <w:rsid w:val="00EC71D1"/>
    <w:rsid w:val="00EC7BF4"/>
    <w:rsid w:val="00ED1906"/>
    <w:rsid w:val="00ED30FD"/>
    <w:rsid w:val="00ED53F1"/>
    <w:rsid w:val="00ED6123"/>
    <w:rsid w:val="00ED6A28"/>
    <w:rsid w:val="00ED7E1F"/>
    <w:rsid w:val="00ED7E3E"/>
    <w:rsid w:val="00EE299F"/>
    <w:rsid w:val="00EE37D2"/>
    <w:rsid w:val="00EE4673"/>
    <w:rsid w:val="00EE6755"/>
    <w:rsid w:val="00EE70D2"/>
    <w:rsid w:val="00EF254C"/>
    <w:rsid w:val="00EF2F5F"/>
    <w:rsid w:val="00EF3BA2"/>
    <w:rsid w:val="00EF50CE"/>
    <w:rsid w:val="00EF5E3D"/>
    <w:rsid w:val="00EF6D20"/>
    <w:rsid w:val="00EF6F14"/>
    <w:rsid w:val="00EF7B53"/>
    <w:rsid w:val="00F073D3"/>
    <w:rsid w:val="00F0794D"/>
    <w:rsid w:val="00F07FDA"/>
    <w:rsid w:val="00F10E7E"/>
    <w:rsid w:val="00F11B92"/>
    <w:rsid w:val="00F125D8"/>
    <w:rsid w:val="00F12C6D"/>
    <w:rsid w:val="00F14BF3"/>
    <w:rsid w:val="00F169A9"/>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75A3"/>
    <w:rsid w:val="00F418A0"/>
    <w:rsid w:val="00F47EBF"/>
    <w:rsid w:val="00F51A8F"/>
    <w:rsid w:val="00F612A2"/>
    <w:rsid w:val="00F63231"/>
    <w:rsid w:val="00F63576"/>
    <w:rsid w:val="00F63C93"/>
    <w:rsid w:val="00F661C3"/>
    <w:rsid w:val="00F663D6"/>
    <w:rsid w:val="00F728B0"/>
    <w:rsid w:val="00F73874"/>
    <w:rsid w:val="00F7515E"/>
    <w:rsid w:val="00F75763"/>
    <w:rsid w:val="00F76566"/>
    <w:rsid w:val="00F802E6"/>
    <w:rsid w:val="00F8211E"/>
    <w:rsid w:val="00F82734"/>
    <w:rsid w:val="00F83397"/>
    <w:rsid w:val="00F84183"/>
    <w:rsid w:val="00F84710"/>
    <w:rsid w:val="00F860B7"/>
    <w:rsid w:val="00F86492"/>
    <w:rsid w:val="00F901F3"/>
    <w:rsid w:val="00F90AB4"/>
    <w:rsid w:val="00F90C36"/>
    <w:rsid w:val="00F9115A"/>
    <w:rsid w:val="00F917F5"/>
    <w:rsid w:val="00F91D50"/>
    <w:rsid w:val="00F94184"/>
    <w:rsid w:val="00F94CB1"/>
    <w:rsid w:val="00F960D9"/>
    <w:rsid w:val="00FA25B2"/>
    <w:rsid w:val="00FA28C0"/>
    <w:rsid w:val="00FA38E0"/>
    <w:rsid w:val="00FA65C5"/>
    <w:rsid w:val="00FA6826"/>
    <w:rsid w:val="00FA720A"/>
    <w:rsid w:val="00FA72E8"/>
    <w:rsid w:val="00FB1ADB"/>
    <w:rsid w:val="00FB31F6"/>
    <w:rsid w:val="00FB4D57"/>
    <w:rsid w:val="00FB5896"/>
    <w:rsid w:val="00FB6AFC"/>
    <w:rsid w:val="00FD00E4"/>
    <w:rsid w:val="00FD0951"/>
    <w:rsid w:val="00FD360F"/>
    <w:rsid w:val="00FD439B"/>
    <w:rsid w:val="00FD4D1C"/>
    <w:rsid w:val="00FD4DAA"/>
    <w:rsid w:val="00FD6485"/>
    <w:rsid w:val="00FD6607"/>
    <w:rsid w:val="00FD775B"/>
    <w:rsid w:val="00FD7C6E"/>
    <w:rsid w:val="00FE247B"/>
    <w:rsid w:val="00FE3AFD"/>
    <w:rsid w:val="00FE49C0"/>
    <w:rsid w:val="00FE4B3C"/>
    <w:rsid w:val="00FE5605"/>
    <w:rsid w:val="00FE6380"/>
    <w:rsid w:val="00FE65CB"/>
    <w:rsid w:val="00FE7E8F"/>
    <w:rsid w:val="00FE7EF9"/>
    <w:rsid w:val="00FF0FDD"/>
    <w:rsid w:val="00FF1706"/>
    <w:rsid w:val="00FF2AA3"/>
    <w:rsid w:val="00FF4978"/>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98E56"/>
  <w15:docId w15:val="{8E7C3C68-FBEA-4477-9B26-10EF9B486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eastAsia="en-US"/>
    </w:rPr>
  </w:style>
  <w:style w:type="character" w:customStyle="1" w:styleId="NOE2010CGCCar">
    <w:name w:val="NOE2010CGC Car"/>
    <w:link w:val="NOE2010CGC"/>
    <w:rsid w:val="006F6803"/>
    <w:rPr>
      <w:rFonts w:ascii="Calibri" w:eastAsia="Arial Unicode MS" w:hAnsi="Calibri"/>
      <w:b/>
      <w:bCs/>
      <w:szCs w:val="26"/>
      <w:lang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3"/>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semiHidden/>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Descripcin">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 w:type="paragraph" w:customStyle="1" w:styleId="WW-Textoindependiente20">
    <w:name w:val="WW-Texto independiente 2"/>
    <w:basedOn w:val="Normal"/>
    <w:rsid w:val="00597282"/>
    <w:pPr>
      <w:suppressAutoHyphens/>
      <w:spacing w:line="360" w:lineRule="auto"/>
      <w:jc w:val="both"/>
    </w:pPr>
    <w:rPr>
      <w:rFonts w:ascii="Times New Roman" w:hAnsi="Times New Roman"/>
      <w:sz w:val="20"/>
      <w:szCs w:val="20"/>
      <w:lang w:val="es-ES_tradnl"/>
    </w:rPr>
  </w:style>
  <w:style w:type="paragraph" w:styleId="Revisin">
    <w:name w:val="Revision"/>
    <w:hidden/>
    <w:uiPriority w:val="99"/>
    <w:semiHidden/>
    <w:rsid w:val="001653A7"/>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462769327">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ruiz\Desktop\PROCESOS%20FINALIZADOS\Gesti&#243;n%202017\Diciembre\Adjudicados\LP87Postes\TBC%20LP%2087-2017%20(Modificado).doc"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cruiz@entel.bo" TargetMode="External"/><Relationship Id="rId2" Type="http://schemas.openxmlformats.org/officeDocument/2006/relationships/customXml" Target="../customXml/item2.xml"/><Relationship Id="rId16" Type="http://schemas.openxmlformats.org/officeDocument/2006/relationships/hyperlink" Target="mailto:loramos@entel.b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file:///C:\Users\cruiz\Desktop\PROCESOS%20FINALIZADOS\Gesti&#243;n%202017\Diciembre\Adjudicados\LP87Postes\TBC%20LP%2087-2017%20(Modificado).doc"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cruiz\Desktop\PROCESOS%20FINALIZADOS\Gesti&#243;n%202017\Diciembre\Adjudicados\LP87Postes\TBC%20LP%2087-2017%20(Modificado).doc"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3E07ADB6-6917-45C9-82AF-D67A66E5A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12174</Words>
  <Characters>69396</Characters>
  <Application>Microsoft Office Word</Application>
  <DocSecurity>0</DocSecurity>
  <Lines>578</Lines>
  <Paragraphs>162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81408</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2017-03-01T19:34:00Z</cp:lastPrinted>
  <dcterms:created xsi:type="dcterms:W3CDTF">2018-03-15T20:57:00Z</dcterms:created>
  <dcterms:modified xsi:type="dcterms:W3CDTF">2018-03-16T13:34:00Z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